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D" w:rsidRPr="007D690D" w:rsidRDefault="007D690D" w:rsidP="008C30E1">
      <w:pPr>
        <w:spacing w:line="578" w:lineRule="exact"/>
        <w:ind w:firstLine="21"/>
        <w:rPr>
          <w:rFonts w:ascii="方正黑体简体" w:eastAsia="方正黑体简体" w:cs="黑体"/>
          <w:sz w:val="32"/>
          <w:szCs w:val="32"/>
        </w:rPr>
      </w:pPr>
      <w:r w:rsidRPr="007D690D">
        <w:rPr>
          <w:rFonts w:ascii="方正黑体简体" w:eastAsia="方正黑体简体" w:cs="黑体" w:hint="eastAsia"/>
          <w:spacing w:val="-8"/>
          <w:sz w:val="32"/>
          <w:szCs w:val="32"/>
        </w:rPr>
        <w:t>附件</w:t>
      </w:r>
      <w:r w:rsidRPr="007D690D">
        <w:rPr>
          <w:rFonts w:ascii="方正黑体简体" w:eastAsia="方正黑体简体" w:cs="黑体" w:hint="eastAsia"/>
          <w:spacing w:val="-4"/>
          <w:sz w:val="32"/>
          <w:szCs w:val="32"/>
        </w:rPr>
        <w:t>2</w:t>
      </w:r>
    </w:p>
    <w:p w:rsidR="007D690D" w:rsidRDefault="007D690D" w:rsidP="008C30E1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业主入驻流程</w:t>
      </w:r>
    </w:p>
    <w:p w:rsidR="007D690D" w:rsidRPr="007D690D" w:rsidRDefault="007D690D" w:rsidP="008C30E1">
      <w:pPr>
        <w:spacing w:line="578" w:lineRule="exact"/>
        <w:ind w:firstLine="24"/>
        <w:rPr>
          <w:rFonts w:ascii="Times New Roman" w:eastAsia="方正仿宋简体" w:hAnsi="Times New Roman"/>
          <w:sz w:val="32"/>
          <w:szCs w:val="32"/>
        </w:rPr>
      </w:pPr>
      <w:r w:rsidRPr="007D690D">
        <w:rPr>
          <w:rFonts w:ascii="Times New Roman" w:eastAsia="方正仿宋简体" w:hAnsi="Times New Roman"/>
          <w:spacing w:val="-1"/>
          <w:sz w:val="32"/>
          <w:szCs w:val="32"/>
        </w:rPr>
        <w:t>1.</w:t>
      </w:r>
      <w:proofErr w:type="gramStart"/>
      <w:r w:rsidRPr="007D690D">
        <w:rPr>
          <w:rFonts w:ascii="Times New Roman" w:eastAsia="方正仿宋简体" w:hAnsi="Times New Roman"/>
          <w:spacing w:val="-1"/>
          <w:sz w:val="32"/>
          <w:szCs w:val="32"/>
        </w:rPr>
        <w:t>登录达州市</w:t>
      </w:r>
      <w:proofErr w:type="gramEnd"/>
      <w:r w:rsidRPr="007D690D">
        <w:rPr>
          <w:rFonts w:ascii="Times New Roman" w:eastAsia="方正仿宋简体" w:hAnsi="Times New Roman"/>
          <w:spacing w:val="-1"/>
          <w:sz w:val="32"/>
          <w:szCs w:val="32"/>
        </w:rPr>
        <w:t>小额工程网上超市</w:t>
      </w:r>
      <w:hyperlink r:id="rId4" w:history="1">
        <w:r w:rsidRPr="007D690D">
          <w:rPr>
            <w:rFonts w:ascii="Times New Roman" w:eastAsia="方正仿宋简体" w:hAnsi="Times New Roman"/>
            <w:spacing w:val="-1"/>
            <w:sz w:val="32"/>
            <w:szCs w:val="32"/>
          </w:rPr>
          <w:t>http://www.dzzjcs.com/tra</w:t>
        </w:r>
        <w:r w:rsidRPr="007D690D">
          <w:rPr>
            <w:rFonts w:ascii="Times New Roman" w:eastAsia="方正仿宋简体" w:hAnsi="Times New Roman"/>
            <w:sz w:val="32"/>
            <w:szCs w:val="32"/>
          </w:rPr>
          <w:t>deInfoxezj.html</w:t>
        </w:r>
      </w:hyperlink>
      <w:r w:rsidRPr="007D690D">
        <w:rPr>
          <w:rFonts w:ascii="Times New Roman" w:eastAsia="方正仿宋简体" w:hAnsi="Times New Roman"/>
          <w:sz w:val="32"/>
          <w:szCs w:val="32"/>
        </w:rPr>
        <w:t>2.</w:t>
      </w:r>
      <w:r w:rsidRPr="007D690D">
        <w:rPr>
          <w:rFonts w:ascii="Times New Roman" w:eastAsia="方正仿宋简体" w:hAnsi="Times New Roman"/>
          <w:sz w:val="32"/>
          <w:szCs w:val="32"/>
        </w:rPr>
        <w:t>点击</w:t>
      </w:r>
      <w:r w:rsidRPr="007D690D">
        <w:rPr>
          <w:rFonts w:ascii="Times New Roman" w:eastAsia="方正仿宋简体" w:hAnsi="Times New Roman"/>
          <w:sz w:val="32"/>
          <w:szCs w:val="32"/>
        </w:rPr>
        <w:t>“</w:t>
      </w:r>
      <w:r w:rsidRPr="007D690D">
        <w:rPr>
          <w:rFonts w:ascii="Times New Roman" w:eastAsia="方正仿宋简体" w:hAnsi="Times New Roman"/>
          <w:sz w:val="32"/>
          <w:szCs w:val="32"/>
        </w:rPr>
        <w:t>立即入驻</w:t>
      </w:r>
      <w:r w:rsidRPr="007D690D">
        <w:rPr>
          <w:rFonts w:ascii="Times New Roman" w:eastAsia="方正仿宋简体" w:hAnsi="Times New Roman"/>
          <w:sz w:val="32"/>
          <w:szCs w:val="32"/>
        </w:rPr>
        <w:t>”</w:t>
      </w:r>
      <w:r w:rsidRPr="007D690D">
        <w:rPr>
          <w:rFonts w:ascii="Times New Roman" w:eastAsia="方正仿宋简体" w:hAnsi="Times New Roman"/>
          <w:spacing w:val="-55"/>
          <w:sz w:val="32"/>
          <w:szCs w:val="32"/>
        </w:rPr>
        <w:t>，</w:t>
      </w:r>
      <w:r w:rsidRPr="007D690D">
        <w:rPr>
          <w:rFonts w:ascii="Times New Roman" w:eastAsia="方正仿宋简体" w:hAnsi="Times New Roman"/>
          <w:sz w:val="32"/>
          <w:szCs w:val="32"/>
        </w:rPr>
        <w:t>录入业主基本信息</w:t>
      </w:r>
      <w:r w:rsidRPr="007D690D">
        <w:rPr>
          <w:rFonts w:ascii="Times New Roman" w:eastAsia="方正仿宋简体" w:hAnsi="Times New Roman"/>
          <w:spacing w:val="-54"/>
          <w:sz w:val="32"/>
          <w:szCs w:val="32"/>
        </w:rPr>
        <w:t>。</w:t>
      </w:r>
    </w:p>
    <w:p w:rsidR="007D690D" w:rsidRPr="007D690D" w:rsidRDefault="007D690D" w:rsidP="008C30E1">
      <w:pPr>
        <w:spacing w:line="578" w:lineRule="exact"/>
        <w:ind w:firstLine="24"/>
        <w:rPr>
          <w:rFonts w:ascii="Times New Roman" w:eastAsia="方正仿宋简体" w:hAnsi="Times New Roman"/>
          <w:sz w:val="32"/>
          <w:szCs w:val="32"/>
        </w:rPr>
      </w:pPr>
      <w:r w:rsidRPr="007D690D">
        <w:rPr>
          <w:rFonts w:ascii="Times New Roman" w:eastAsia="方正仿宋简体" w:hAnsi="Times New Roman"/>
          <w:spacing w:val="2"/>
          <w:sz w:val="32"/>
          <w:szCs w:val="32"/>
        </w:rPr>
        <w:t>3.</w:t>
      </w:r>
      <w:r w:rsidRPr="007D690D">
        <w:rPr>
          <w:rFonts w:ascii="Times New Roman" w:eastAsia="方正仿宋简体" w:hAnsi="Times New Roman"/>
          <w:spacing w:val="2"/>
          <w:sz w:val="32"/>
          <w:szCs w:val="32"/>
        </w:rPr>
        <w:t>在基本信息中点击</w:t>
      </w:r>
      <w:r w:rsidRPr="007D690D">
        <w:rPr>
          <w:rFonts w:ascii="Times New Roman" w:eastAsia="方正仿宋简体" w:hAnsi="Times New Roman"/>
          <w:spacing w:val="1"/>
          <w:sz w:val="32"/>
          <w:szCs w:val="32"/>
        </w:rPr>
        <w:t>“</w:t>
      </w:r>
      <w:r w:rsidRPr="007D690D">
        <w:rPr>
          <w:rFonts w:ascii="Times New Roman" w:eastAsia="方正仿宋简体" w:hAnsi="Times New Roman"/>
          <w:spacing w:val="1"/>
          <w:sz w:val="32"/>
          <w:szCs w:val="32"/>
        </w:rPr>
        <w:t>修改保存</w:t>
      </w:r>
      <w:r w:rsidRPr="007D690D">
        <w:rPr>
          <w:rFonts w:ascii="Times New Roman" w:eastAsia="方正仿宋简体" w:hAnsi="Times New Roman"/>
          <w:spacing w:val="1"/>
          <w:sz w:val="32"/>
          <w:szCs w:val="32"/>
        </w:rPr>
        <w:t>”</w:t>
      </w:r>
      <w:r w:rsidRPr="007D690D">
        <w:rPr>
          <w:rFonts w:ascii="Times New Roman" w:eastAsia="方正仿宋简体" w:hAnsi="Times New Roman"/>
          <w:spacing w:val="1"/>
          <w:sz w:val="32"/>
          <w:szCs w:val="32"/>
        </w:rPr>
        <w:t>按钮</w:t>
      </w:r>
      <w:r w:rsidRPr="007D690D">
        <w:rPr>
          <w:rFonts w:ascii="Times New Roman" w:eastAsia="方正仿宋简体" w:hAnsi="Times New Roman"/>
          <w:spacing w:val="2"/>
          <w:sz w:val="32"/>
          <w:szCs w:val="32"/>
        </w:rPr>
        <w:t>。</w:t>
      </w:r>
    </w:p>
    <w:p w:rsidR="007D690D" w:rsidRPr="007D690D" w:rsidRDefault="007D690D" w:rsidP="008C30E1">
      <w:pPr>
        <w:spacing w:line="578" w:lineRule="exact"/>
        <w:ind w:firstLine="24"/>
        <w:rPr>
          <w:rFonts w:ascii="Times New Roman" w:eastAsia="方正仿宋简体" w:hAnsi="Times New Roman"/>
          <w:sz w:val="32"/>
          <w:szCs w:val="32"/>
        </w:rPr>
      </w:pPr>
      <w:r w:rsidRPr="007D690D">
        <w:rPr>
          <w:rFonts w:ascii="Times New Roman" w:eastAsia="方正仿宋简体" w:hAnsi="Times New Roman"/>
          <w:sz w:val="32"/>
          <w:szCs w:val="32"/>
        </w:rPr>
        <w:t>4.</w:t>
      </w:r>
      <w:r w:rsidRPr="007D690D">
        <w:rPr>
          <w:rFonts w:ascii="Times New Roman" w:eastAsia="方正仿宋简体" w:hAnsi="Times New Roman"/>
          <w:sz w:val="32"/>
          <w:szCs w:val="32"/>
        </w:rPr>
        <w:t>确认无误后提交审核（审核自动通过</w:t>
      </w:r>
      <w:r w:rsidRPr="007D690D">
        <w:rPr>
          <w:rFonts w:ascii="Times New Roman" w:eastAsia="方正仿宋简体" w:hAnsi="Times New Roman"/>
          <w:spacing w:val="-55"/>
          <w:sz w:val="32"/>
          <w:szCs w:val="32"/>
        </w:rPr>
        <w:t>）</w:t>
      </w:r>
      <w:r w:rsidRPr="007D690D">
        <w:rPr>
          <w:rFonts w:ascii="Times New Roman" w:eastAsia="方正仿宋简体" w:hAnsi="Times New Roman"/>
          <w:spacing w:val="-54"/>
          <w:sz w:val="32"/>
          <w:szCs w:val="32"/>
        </w:rPr>
        <w:t>。</w:t>
      </w:r>
    </w:p>
    <w:p w:rsidR="007D690D" w:rsidRPr="007D690D" w:rsidRDefault="007D690D" w:rsidP="008C30E1">
      <w:pPr>
        <w:spacing w:line="578" w:lineRule="exact"/>
        <w:ind w:firstLine="6"/>
        <w:rPr>
          <w:rFonts w:ascii="Times New Roman" w:eastAsia="方正仿宋简体" w:hAnsi="Times New Roman"/>
          <w:sz w:val="32"/>
          <w:szCs w:val="32"/>
        </w:rPr>
      </w:pPr>
      <w:r w:rsidRPr="007D690D">
        <w:rPr>
          <w:rFonts w:ascii="Times New Roman" w:eastAsia="方正仿宋简体" w:hAnsi="Times New Roman"/>
          <w:sz w:val="32"/>
          <w:szCs w:val="32"/>
        </w:rPr>
        <w:t>5.</w:t>
      </w:r>
      <w:r w:rsidRPr="007D690D">
        <w:rPr>
          <w:rFonts w:ascii="Times New Roman" w:eastAsia="方正仿宋简体" w:hAnsi="Times New Roman"/>
          <w:sz w:val="32"/>
          <w:szCs w:val="32"/>
        </w:rPr>
        <w:t>刷新页面</w:t>
      </w:r>
      <w:r w:rsidRPr="007D690D">
        <w:rPr>
          <w:rFonts w:ascii="Times New Roman" w:eastAsia="方正仿宋简体" w:hAnsi="Times New Roman"/>
          <w:spacing w:val="-5"/>
          <w:sz w:val="32"/>
          <w:szCs w:val="32"/>
        </w:rPr>
        <w:t>，</w:t>
      </w:r>
      <w:r w:rsidRPr="007D690D">
        <w:rPr>
          <w:rFonts w:ascii="Times New Roman" w:eastAsia="方正仿宋简体" w:hAnsi="Times New Roman"/>
          <w:sz w:val="32"/>
          <w:szCs w:val="32"/>
        </w:rPr>
        <w:t>即可查看到所有的业务菜单</w:t>
      </w:r>
      <w:r w:rsidRPr="007D690D">
        <w:rPr>
          <w:rFonts w:ascii="Times New Roman" w:eastAsia="方正仿宋简体" w:hAnsi="Times New Roman"/>
          <w:spacing w:val="-5"/>
          <w:sz w:val="32"/>
          <w:szCs w:val="32"/>
        </w:rPr>
        <w:t>，</w:t>
      </w:r>
      <w:r w:rsidRPr="007D690D">
        <w:rPr>
          <w:rFonts w:ascii="Times New Roman" w:eastAsia="方正仿宋简体" w:hAnsi="Times New Roman"/>
          <w:sz w:val="32"/>
          <w:szCs w:val="32"/>
        </w:rPr>
        <w:t>进行业务办理</w:t>
      </w:r>
      <w:r w:rsidRPr="007D690D">
        <w:rPr>
          <w:rFonts w:ascii="Times New Roman" w:eastAsia="方正仿宋简体" w:hAnsi="Times New Roman"/>
          <w:spacing w:val="-5"/>
          <w:sz w:val="32"/>
          <w:szCs w:val="32"/>
        </w:rPr>
        <w:t>。</w:t>
      </w:r>
    </w:p>
    <w:p w:rsidR="00D73F06" w:rsidRDefault="00D73F06"/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Default="00F33879" w:rsidP="00F33879">
      <w:pPr>
        <w:jc w:val="center"/>
        <w:rPr>
          <w:rFonts w:ascii="方正小标宋简体" w:eastAsia="方正小标宋简体" w:cs="微软雅黑" w:hint="eastAsia"/>
          <w:spacing w:val="9"/>
          <w:sz w:val="44"/>
          <w:szCs w:val="44"/>
        </w:rPr>
      </w:pPr>
    </w:p>
    <w:p w:rsidR="008C30E1" w:rsidRDefault="008C30E1" w:rsidP="00F33879">
      <w:pPr>
        <w:jc w:val="center"/>
        <w:rPr>
          <w:rFonts w:ascii="方正小标宋简体" w:eastAsia="方正小标宋简体" w:cs="微软雅黑"/>
          <w:spacing w:val="9"/>
          <w:sz w:val="44"/>
          <w:szCs w:val="44"/>
        </w:rPr>
      </w:pPr>
    </w:p>
    <w:p w:rsidR="00F33879" w:rsidRPr="00F33879" w:rsidRDefault="00A60358" w:rsidP="00F33879">
      <w:pPr>
        <w:jc w:val="center"/>
        <w:rPr>
          <w:rFonts w:ascii="方正小标宋简体" w:eastAsia="方正小标宋简体"/>
          <w:sz w:val="44"/>
          <w:szCs w:val="44"/>
        </w:rPr>
      </w:pP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98.85pt;margin-top:239.95pt;width:37.5pt;height:23.8pt;z-index:251666432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shape id="_x0000_s1037" type="#_x0000_t67" style="position:absolute;left:0;text-align:left;margin-left:198.85pt;margin-top:385.55pt;width:37.5pt;height:23.8pt;z-index:251668480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shape id="_x0000_s1036" type="#_x0000_t67" style="position:absolute;left:0;text-align:left;margin-left:198.85pt;margin-top:312.75pt;width:37.5pt;height:23.8pt;z-index:251667456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shape id="_x0000_s1033" type="#_x0000_t67" style="position:absolute;left:0;text-align:left;margin-left:198.85pt;margin-top:94.4pt;width:37.5pt;height:23.8pt;z-index:251664384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shape id="_x0000_s1034" type="#_x0000_t67" style="position:absolute;left:0;text-align:left;margin-left:198.85pt;margin-top:167.15pt;width:37.5pt;height:23.8pt;z-index:251665408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31" style="position:absolute;left:0;text-align:left;margin-left:117.1pt;margin-top:340.55pt;width:204pt;height:45pt;flip:y;z-index:251662336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 style="mso-next-textbox:#_x0000_s1031"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F33879">
                    <w:rPr>
                      <w:rFonts w:hint="eastAsia"/>
                      <w:sz w:val="28"/>
                      <w:szCs w:val="28"/>
                    </w:rPr>
                    <w:t>提交审核（自动审核）</w:t>
                  </w:r>
                </w:p>
              </w:txbxContent>
            </v:textbox>
          </v:roundrect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30" style="position:absolute;left:0;text-align:left;margin-left:117.1pt;margin-top:267.75pt;width:204pt;height:45pt;flip:y;z-index:251661312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F33879">
                    <w:rPr>
                      <w:rFonts w:hint="eastAsia"/>
                      <w:sz w:val="28"/>
                      <w:szCs w:val="28"/>
                    </w:rPr>
                    <w:t>点击“修改保存”按钮</w:t>
                  </w:r>
                </w:p>
              </w:txbxContent>
            </v:textbox>
          </v:roundrect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29" style="position:absolute;left:0;text-align:left;margin-left:117.1pt;margin-top:194.95pt;width:204pt;height:45pt;flip:y;z-index:251660288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F33879">
                    <w:rPr>
                      <w:rFonts w:hint="eastAsia"/>
                      <w:sz w:val="28"/>
                      <w:szCs w:val="28"/>
                    </w:rPr>
                    <w:t>录入单位基本信息</w:t>
                  </w:r>
                  <w:r w:rsidR="00F555BC">
                    <w:rPr>
                      <w:rFonts w:hint="eastAsia"/>
                      <w:sz w:val="28"/>
                      <w:szCs w:val="28"/>
                    </w:rPr>
                    <w:t>（或变更）</w:t>
                  </w:r>
                </w:p>
              </w:txbxContent>
            </v:textbox>
          </v:roundrect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28" style="position:absolute;left:0;text-align:left;margin-left:117.1pt;margin-top:122.15pt;width:204pt;height:45pt;flip:y;z-index:251659264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F33879">
                    <w:rPr>
                      <w:rFonts w:hint="eastAsia"/>
                      <w:sz w:val="28"/>
                      <w:szCs w:val="28"/>
                    </w:rPr>
                    <w:t>点击“立即入驻”</w:t>
                  </w:r>
                </w:p>
              </w:txbxContent>
            </v:textbox>
          </v:roundrect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27" style="position:absolute;left:0;text-align:left;margin-left:117.1pt;margin-top:49.4pt;width:204pt;height:45pt;flip:y;z-index:251658240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33879">
                    <w:rPr>
                      <w:rFonts w:hint="eastAsia"/>
                      <w:sz w:val="28"/>
                      <w:szCs w:val="28"/>
                    </w:rPr>
                    <w:t>登录达州市</w:t>
                  </w:r>
                  <w:proofErr w:type="gramEnd"/>
                  <w:r w:rsidRPr="00F33879">
                    <w:rPr>
                      <w:rFonts w:hint="eastAsia"/>
                      <w:sz w:val="28"/>
                      <w:szCs w:val="28"/>
                    </w:rPr>
                    <w:t>小额工程网上超市</w:t>
                  </w:r>
                </w:p>
              </w:txbxContent>
            </v:textbox>
          </v:roundrect>
        </w:pict>
      </w:r>
      <w:r w:rsidRPr="00A60358">
        <w:rPr>
          <w:rFonts w:ascii="方正小标宋简体" w:eastAsia="方正小标宋简体" w:cs="微软雅黑"/>
          <w:noProof/>
          <w:spacing w:val="9"/>
          <w:sz w:val="44"/>
          <w:szCs w:val="44"/>
        </w:rPr>
        <w:pict>
          <v:roundrect id="_x0000_s1032" style="position:absolute;left:0;text-align:left;margin-left:117.1pt;margin-top:413.35pt;width:204pt;height:45pt;flip:y;z-index:251663360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 style="mso-next-textbox:#_x0000_s1032">
              <w:txbxContent>
                <w:p w:rsidR="00F33879" w:rsidRPr="00F33879" w:rsidRDefault="00F33879" w:rsidP="00F3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F33879">
                    <w:rPr>
                      <w:rFonts w:hint="eastAsia"/>
                      <w:sz w:val="28"/>
                      <w:szCs w:val="28"/>
                    </w:rPr>
                    <w:t>结束</w:t>
                  </w:r>
                </w:p>
              </w:txbxContent>
            </v:textbox>
          </v:roundrect>
        </w:pict>
      </w:r>
      <w:r w:rsidR="00F33879" w:rsidRPr="00F33879">
        <w:rPr>
          <w:rFonts w:ascii="方正小标宋简体" w:eastAsia="方正小标宋简体" w:cs="微软雅黑" w:hint="eastAsia"/>
          <w:spacing w:val="9"/>
          <w:sz w:val="44"/>
          <w:szCs w:val="44"/>
        </w:rPr>
        <w:t>项目业主</w:t>
      </w:r>
      <w:r w:rsidR="00F33879" w:rsidRPr="00F33879">
        <w:rPr>
          <w:rFonts w:ascii="方正小标宋简体" w:eastAsia="方正小标宋简体" w:cs="微软雅黑" w:hint="eastAsia"/>
          <w:spacing w:val="8"/>
          <w:sz w:val="44"/>
          <w:szCs w:val="44"/>
        </w:rPr>
        <w:t>入场流程图</w:t>
      </w:r>
    </w:p>
    <w:sectPr w:rsidR="00F33879" w:rsidRPr="00F33879" w:rsidSect="007D69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90D"/>
    <w:rsid w:val="001A2D85"/>
    <w:rsid w:val="007D690D"/>
    <w:rsid w:val="008C30E1"/>
    <w:rsid w:val="00A60358"/>
    <w:rsid w:val="00D73F06"/>
    <w:rsid w:val="00EB7C38"/>
    <w:rsid w:val="00F33879"/>
    <w:rsid w:val="00F5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zjcs.com/tradeInfoxezj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207</Characters>
  <Application>Microsoft Office Word</Application>
  <DocSecurity>0</DocSecurity>
  <Lines>1</Lines>
  <Paragraphs>1</Paragraphs>
  <ScaleCrop>false</ScaleCrop>
  <Company>Micorosoft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2025-05-08T07:19:00Z</dcterms:created>
  <dcterms:modified xsi:type="dcterms:W3CDTF">2025-05-08T07:34:00Z</dcterms:modified>
</cp:coreProperties>
</file>