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AF" w:rsidRDefault="009B70AF">
      <w:pPr>
        <w:jc w:val="center"/>
        <w:rPr>
          <w:rFonts w:ascii="黑体" w:eastAsia="黑体" w:hAnsi="黑体"/>
          <w:sz w:val="60"/>
          <w:szCs w:val="60"/>
        </w:rPr>
      </w:pPr>
      <w:r>
        <w:rPr>
          <w:rFonts w:ascii="黑体" w:eastAsia="黑体" w:hAnsi="黑体" w:cs="黑体" w:hint="eastAsia"/>
          <w:sz w:val="60"/>
          <w:szCs w:val="60"/>
        </w:rPr>
        <w:t>大竹县</w:t>
      </w:r>
      <w:r>
        <w:rPr>
          <w:rFonts w:ascii="黑体" w:eastAsia="黑体" w:hAnsi="黑体" w:cs="黑体"/>
          <w:sz w:val="60"/>
          <w:szCs w:val="60"/>
        </w:rPr>
        <w:t>DZP</w:t>
      </w:r>
      <w:r w:rsidR="00E945F0">
        <w:rPr>
          <w:rFonts w:ascii="黑体" w:eastAsia="黑体" w:hAnsi="黑体" w:cs="黑体" w:hint="eastAsia"/>
          <w:sz w:val="60"/>
          <w:szCs w:val="60"/>
        </w:rPr>
        <w:t>228</w:t>
      </w:r>
      <w:r>
        <w:rPr>
          <w:rFonts w:ascii="黑体" w:eastAsia="黑体" w:hAnsi="黑体" w:cs="黑体" w:hint="eastAsia"/>
          <w:sz w:val="60"/>
          <w:szCs w:val="60"/>
        </w:rPr>
        <w:t>号宗地</w:t>
      </w:r>
    </w:p>
    <w:p w:rsidR="009B70AF" w:rsidRDefault="009B70AF">
      <w:pPr>
        <w:jc w:val="center"/>
        <w:rPr>
          <w:rFonts w:ascii="黑体" w:eastAsia="黑体" w:hAnsi="黑体"/>
          <w:sz w:val="60"/>
          <w:szCs w:val="60"/>
        </w:rPr>
      </w:pPr>
      <w:r>
        <w:rPr>
          <w:rFonts w:ascii="黑体" w:eastAsia="黑体" w:hAnsi="黑体" w:cs="黑体" w:hint="eastAsia"/>
          <w:sz w:val="60"/>
          <w:szCs w:val="60"/>
        </w:rPr>
        <w:t>国有建设用地使用权拍卖出让</w:t>
      </w:r>
    </w:p>
    <w:p w:rsidR="009B70AF" w:rsidRDefault="009B70AF">
      <w:pPr>
        <w:jc w:val="center"/>
        <w:rPr>
          <w:rFonts w:ascii="黑体" w:eastAsia="黑体" w:hAnsi="黑体"/>
          <w:sz w:val="52"/>
          <w:szCs w:val="52"/>
        </w:rPr>
      </w:pPr>
    </w:p>
    <w:p w:rsidR="009B70AF" w:rsidRDefault="009B70AF">
      <w:pPr>
        <w:jc w:val="center"/>
        <w:rPr>
          <w:rFonts w:ascii="黑体" w:eastAsia="黑体" w:hAnsi="黑体"/>
          <w:sz w:val="144"/>
          <w:szCs w:val="144"/>
        </w:rPr>
      </w:pPr>
      <w:r>
        <w:rPr>
          <w:rFonts w:ascii="黑体" w:eastAsia="黑体" w:hAnsi="黑体" w:cs="黑体" w:hint="eastAsia"/>
          <w:sz w:val="144"/>
          <w:szCs w:val="144"/>
        </w:rPr>
        <w:t>文</w:t>
      </w:r>
    </w:p>
    <w:p w:rsidR="009B70AF" w:rsidRDefault="009B70AF">
      <w:pPr>
        <w:jc w:val="center"/>
        <w:rPr>
          <w:rFonts w:ascii="黑体" w:eastAsia="黑体" w:hAnsi="黑体"/>
          <w:sz w:val="144"/>
          <w:szCs w:val="144"/>
        </w:rPr>
      </w:pPr>
      <w:r>
        <w:rPr>
          <w:rFonts w:ascii="黑体" w:eastAsia="黑体" w:hAnsi="黑体" w:cs="黑体" w:hint="eastAsia"/>
          <w:sz w:val="144"/>
          <w:szCs w:val="144"/>
        </w:rPr>
        <w:t>件</w:t>
      </w:r>
    </w:p>
    <w:p w:rsidR="009B70AF" w:rsidRDefault="009B70AF">
      <w:pPr>
        <w:jc w:val="center"/>
        <w:rPr>
          <w:rFonts w:ascii="黑体" w:eastAsia="黑体" w:hAnsi="黑体"/>
          <w:sz w:val="144"/>
          <w:szCs w:val="144"/>
        </w:rPr>
      </w:pPr>
      <w:r>
        <w:rPr>
          <w:rFonts w:ascii="黑体" w:eastAsia="黑体" w:hAnsi="黑体" w:cs="黑体" w:hint="eastAsia"/>
          <w:sz w:val="144"/>
          <w:szCs w:val="144"/>
        </w:rPr>
        <w:t>资</w:t>
      </w:r>
    </w:p>
    <w:p w:rsidR="009B70AF" w:rsidRDefault="009B70AF">
      <w:pPr>
        <w:jc w:val="center"/>
        <w:rPr>
          <w:rFonts w:ascii="黑体" w:eastAsia="黑体" w:hAnsi="黑体"/>
          <w:sz w:val="144"/>
          <w:szCs w:val="144"/>
        </w:rPr>
      </w:pPr>
      <w:r>
        <w:rPr>
          <w:rFonts w:ascii="黑体" w:eastAsia="黑体" w:hAnsi="黑体" w:cs="黑体" w:hint="eastAsia"/>
          <w:sz w:val="144"/>
          <w:szCs w:val="144"/>
        </w:rPr>
        <w:t>料</w:t>
      </w:r>
    </w:p>
    <w:p w:rsidR="009B70AF" w:rsidRDefault="009B70AF">
      <w:pPr>
        <w:jc w:val="center"/>
        <w:rPr>
          <w:rFonts w:ascii="黑体" w:eastAsia="黑体" w:hAnsi="黑体"/>
          <w:sz w:val="44"/>
          <w:szCs w:val="44"/>
        </w:rPr>
      </w:pPr>
    </w:p>
    <w:p w:rsidR="009B70AF" w:rsidRDefault="009B70AF">
      <w:pPr>
        <w:jc w:val="center"/>
        <w:rPr>
          <w:rFonts w:ascii="黑体" w:eastAsia="黑体" w:hAnsi="黑体"/>
          <w:sz w:val="44"/>
          <w:szCs w:val="44"/>
        </w:rPr>
      </w:pPr>
    </w:p>
    <w:p w:rsidR="009B70AF" w:rsidRDefault="009B70AF">
      <w:pPr>
        <w:jc w:val="center"/>
        <w:rPr>
          <w:rFonts w:ascii="黑体" w:eastAsia="黑体" w:hAnsi="黑体"/>
          <w:sz w:val="40"/>
          <w:szCs w:val="40"/>
        </w:rPr>
      </w:pPr>
      <w:r>
        <w:rPr>
          <w:rFonts w:ascii="黑体" w:eastAsia="黑体" w:hAnsi="黑体" w:cs="黑体" w:hint="eastAsia"/>
          <w:sz w:val="40"/>
          <w:szCs w:val="40"/>
        </w:rPr>
        <w:t>大竹县公共资源交易服务中心</w:t>
      </w:r>
    </w:p>
    <w:p w:rsidR="009B70AF" w:rsidRDefault="009B70AF">
      <w:pPr>
        <w:jc w:val="center"/>
        <w:rPr>
          <w:rFonts w:ascii="黑体" w:eastAsia="黑体" w:hAnsi="黑体"/>
          <w:sz w:val="40"/>
          <w:szCs w:val="40"/>
        </w:rPr>
      </w:pPr>
      <w:r>
        <w:rPr>
          <w:rFonts w:ascii="黑体" w:eastAsia="黑体" w:hAnsi="黑体" w:cs="黑体"/>
          <w:sz w:val="40"/>
          <w:szCs w:val="40"/>
        </w:rPr>
        <w:t>2018</w:t>
      </w:r>
      <w:r>
        <w:rPr>
          <w:rFonts w:ascii="黑体" w:eastAsia="黑体" w:hAnsi="黑体" w:cs="黑体" w:hint="eastAsia"/>
          <w:sz w:val="40"/>
          <w:szCs w:val="40"/>
        </w:rPr>
        <w:t>年</w:t>
      </w:r>
      <w:r w:rsidR="007F389A">
        <w:rPr>
          <w:rFonts w:ascii="黑体" w:eastAsia="黑体" w:hAnsi="黑体" w:cs="黑体" w:hint="eastAsia"/>
          <w:sz w:val="40"/>
          <w:szCs w:val="40"/>
        </w:rPr>
        <w:t>9</w:t>
      </w:r>
      <w:r>
        <w:rPr>
          <w:rFonts w:ascii="黑体" w:eastAsia="黑体" w:hAnsi="黑体" w:cs="黑体" w:hint="eastAsia"/>
          <w:sz w:val="40"/>
          <w:szCs w:val="40"/>
        </w:rPr>
        <w:t>月</w:t>
      </w:r>
      <w:r w:rsidR="007F389A">
        <w:rPr>
          <w:rFonts w:ascii="黑体" w:eastAsia="黑体" w:hAnsi="黑体" w:cs="黑体" w:hint="eastAsia"/>
          <w:sz w:val="40"/>
          <w:szCs w:val="40"/>
        </w:rPr>
        <w:t>10</w:t>
      </w:r>
      <w:r>
        <w:rPr>
          <w:rFonts w:ascii="黑体" w:eastAsia="黑体" w:hAnsi="黑体" w:cs="黑体" w:hint="eastAsia"/>
          <w:sz w:val="40"/>
          <w:szCs w:val="40"/>
        </w:rPr>
        <w:t>日</w:t>
      </w:r>
    </w:p>
    <w:p w:rsidR="009B70AF" w:rsidRDefault="009B70AF">
      <w:pPr>
        <w:tabs>
          <w:tab w:val="center" w:pos="6720"/>
        </w:tabs>
        <w:rPr>
          <w:rFonts w:ascii="方正小标宋简体" w:eastAsia="方正小标宋简体" w:hAnsi="宋体"/>
          <w:color w:val="FF0000"/>
          <w:spacing w:val="-80"/>
          <w:sz w:val="72"/>
          <w:szCs w:val="72"/>
          <w:u w:val="single"/>
        </w:rPr>
      </w:pPr>
    </w:p>
    <w:p w:rsidR="009B70AF" w:rsidRDefault="009B70AF">
      <w:pPr>
        <w:tabs>
          <w:tab w:val="center" w:pos="6720"/>
        </w:tabs>
        <w:jc w:val="center"/>
        <w:rPr>
          <w:w w:val="80"/>
          <w:sz w:val="44"/>
          <w:szCs w:val="44"/>
        </w:rPr>
      </w:pPr>
      <w:r>
        <w:rPr>
          <w:rFonts w:cs="宋体" w:hint="eastAsia"/>
          <w:w w:val="80"/>
          <w:sz w:val="44"/>
          <w:szCs w:val="44"/>
        </w:rPr>
        <w:t>目</w:t>
      </w:r>
      <w:r>
        <w:rPr>
          <w:w w:val="80"/>
          <w:sz w:val="44"/>
          <w:szCs w:val="44"/>
        </w:rPr>
        <w:t xml:space="preserve">  </w:t>
      </w:r>
      <w:r>
        <w:rPr>
          <w:rFonts w:cs="宋体" w:hint="eastAsia"/>
          <w:w w:val="80"/>
          <w:sz w:val="44"/>
          <w:szCs w:val="44"/>
        </w:rPr>
        <w:t>录</w:t>
      </w:r>
    </w:p>
    <w:p w:rsidR="009B70AF" w:rsidRDefault="009B70AF" w:rsidP="00620246">
      <w:pPr>
        <w:tabs>
          <w:tab w:val="center" w:pos="6720"/>
        </w:tabs>
        <w:ind w:left="220" w:hangingChars="50" w:hanging="220"/>
        <w:jc w:val="center"/>
        <w:rPr>
          <w:sz w:val="44"/>
          <w:szCs w:val="44"/>
        </w:rPr>
      </w:pP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拍卖出让公告</w:t>
      </w:r>
      <w:r>
        <w:rPr>
          <w:w w:val="66"/>
          <w:sz w:val="32"/>
          <w:szCs w:val="32"/>
        </w:rPr>
        <w:tab/>
        <w:t>3-4</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国有建设用地使用权拍卖出让须知</w:t>
      </w:r>
      <w:r>
        <w:rPr>
          <w:w w:val="66"/>
          <w:sz w:val="32"/>
          <w:szCs w:val="32"/>
        </w:rPr>
        <w:tab/>
        <w:t>5-17</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出让国有土地使用权竞买申请书</w:t>
      </w:r>
      <w:r>
        <w:rPr>
          <w:w w:val="66"/>
          <w:sz w:val="32"/>
          <w:szCs w:val="32"/>
        </w:rPr>
        <w:tab/>
        <w:t>18</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保证金承诺书</w:t>
      </w:r>
      <w:r>
        <w:rPr>
          <w:w w:val="66"/>
          <w:sz w:val="32"/>
          <w:szCs w:val="32"/>
        </w:rPr>
        <w:tab/>
        <w:t>19</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法人证明书</w:t>
      </w:r>
      <w:r>
        <w:rPr>
          <w:w w:val="66"/>
          <w:sz w:val="32"/>
          <w:szCs w:val="32"/>
        </w:rPr>
        <w:tab/>
        <w:t>20</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授权委托书</w:t>
      </w:r>
      <w:r>
        <w:rPr>
          <w:w w:val="66"/>
          <w:sz w:val="32"/>
          <w:szCs w:val="32"/>
        </w:rPr>
        <w:tab/>
        <w:t>21</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成交确认书</w:t>
      </w:r>
      <w:r>
        <w:rPr>
          <w:w w:val="66"/>
          <w:sz w:val="32"/>
          <w:szCs w:val="32"/>
        </w:rPr>
        <w:tab/>
        <w:t>22</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国有建设用地交地确认书</w:t>
      </w:r>
      <w:r>
        <w:rPr>
          <w:w w:val="66"/>
          <w:sz w:val="32"/>
          <w:szCs w:val="32"/>
        </w:rPr>
        <w:tab/>
        <w:t>23</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国有建设用地交接地现场人员签到表</w:t>
      </w:r>
      <w:r>
        <w:rPr>
          <w:w w:val="66"/>
          <w:sz w:val="32"/>
          <w:szCs w:val="32"/>
        </w:rPr>
        <w:tab/>
        <w:t>24</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地块范围图</w:t>
      </w:r>
      <w:r>
        <w:rPr>
          <w:w w:val="66"/>
          <w:sz w:val="32"/>
          <w:szCs w:val="32"/>
        </w:rPr>
        <w:tab/>
        <w:t>25</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地块规划条件及相关资料的函</w:t>
      </w:r>
      <w:r>
        <w:rPr>
          <w:w w:val="66"/>
          <w:sz w:val="32"/>
          <w:szCs w:val="32"/>
        </w:rPr>
        <w:tab/>
        <w:t>25</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现场踏勘承诺书</w:t>
      </w:r>
      <w:r>
        <w:rPr>
          <w:w w:val="66"/>
          <w:sz w:val="32"/>
          <w:szCs w:val="32"/>
        </w:rPr>
        <w:tab/>
        <w:t>26</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建设项目动工开发、竣工申报书</w:t>
      </w:r>
      <w:r>
        <w:rPr>
          <w:w w:val="66"/>
          <w:sz w:val="32"/>
          <w:szCs w:val="32"/>
        </w:rPr>
        <w:tab/>
        <w:t>27-28</w:t>
      </w:r>
    </w:p>
    <w:p w:rsidR="009B70AF" w:rsidRDefault="009B70AF" w:rsidP="00620246">
      <w:pPr>
        <w:numPr>
          <w:ilvl w:val="0"/>
          <w:numId w:val="1"/>
        </w:numPr>
        <w:tabs>
          <w:tab w:val="center" w:pos="7980"/>
        </w:tabs>
        <w:ind w:left="105" w:rightChars="-27" w:right="-57" w:hangingChars="50" w:hanging="105"/>
        <w:rPr>
          <w:w w:val="66"/>
          <w:sz w:val="32"/>
          <w:szCs w:val="32"/>
        </w:rPr>
      </w:pPr>
      <w:r>
        <w:rPr>
          <w:rFonts w:cs="宋体" w:hint="eastAsia"/>
          <w:w w:val="66"/>
          <w:sz w:val="32"/>
          <w:szCs w:val="32"/>
        </w:rPr>
        <w:t>国有土地使用权出让合同（范本）</w:t>
      </w:r>
      <w:r>
        <w:rPr>
          <w:w w:val="66"/>
          <w:sz w:val="32"/>
          <w:szCs w:val="32"/>
        </w:rPr>
        <w:tab/>
        <w:t>29-</w:t>
      </w:r>
      <w:r w:rsidR="00FD3326">
        <w:rPr>
          <w:rFonts w:hint="eastAsia"/>
          <w:w w:val="66"/>
          <w:sz w:val="32"/>
          <w:szCs w:val="32"/>
        </w:rPr>
        <w:t>36</w:t>
      </w:r>
    </w:p>
    <w:p w:rsidR="009B70AF" w:rsidRDefault="009B70AF"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8E732D" w:rsidRDefault="008E732D" w:rsidP="00620246">
      <w:pPr>
        <w:tabs>
          <w:tab w:val="center" w:pos="7980"/>
        </w:tabs>
        <w:ind w:rightChars="-27" w:right="-57"/>
        <w:rPr>
          <w:w w:val="66"/>
          <w:sz w:val="32"/>
          <w:szCs w:val="32"/>
        </w:rPr>
      </w:pPr>
    </w:p>
    <w:p w:rsidR="009B70AF" w:rsidRDefault="009B70AF"/>
    <w:p w:rsidR="008E732D" w:rsidRPr="00F32DD6" w:rsidRDefault="008E732D" w:rsidP="008E732D">
      <w:pPr>
        <w:snapToGrid w:val="0"/>
        <w:spacing w:line="560" w:lineRule="exact"/>
        <w:jc w:val="center"/>
        <w:rPr>
          <w:rFonts w:ascii="方正小标宋简体" w:eastAsia="方正小标宋简体" w:hAnsi="宋体"/>
          <w:b/>
          <w:bCs/>
          <w:sz w:val="36"/>
          <w:szCs w:val="36"/>
        </w:rPr>
      </w:pPr>
      <w:r>
        <w:rPr>
          <w:rFonts w:ascii="方正小标宋简体" w:eastAsia="方正小标宋简体" w:hAnsi="宋体" w:cs="方正小标宋简体" w:hint="eastAsia"/>
          <w:b/>
          <w:bCs/>
          <w:sz w:val="36"/>
          <w:szCs w:val="36"/>
        </w:rPr>
        <w:t>大竹县公共资源交易服务中心</w:t>
      </w:r>
    </w:p>
    <w:p w:rsidR="008E732D" w:rsidRPr="00F32DD6" w:rsidRDefault="008E732D" w:rsidP="008E732D">
      <w:pPr>
        <w:snapToGrid w:val="0"/>
        <w:spacing w:line="560" w:lineRule="exact"/>
        <w:jc w:val="center"/>
        <w:rPr>
          <w:rFonts w:ascii="方正小标宋简体" w:eastAsia="方正小标宋简体" w:hAnsi="宋体"/>
          <w:b/>
          <w:bCs/>
          <w:sz w:val="36"/>
          <w:szCs w:val="36"/>
        </w:rPr>
      </w:pPr>
      <w:r w:rsidRPr="00F32DD6">
        <w:rPr>
          <w:rFonts w:ascii="方正小标宋简体" w:eastAsia="方正小标宋简体" w:hAnsi="宋体" w:cs="方正小标宋简体" w:hint="eastAsia"/>
          <w:b/>
          <w:bCs/>
          <w:sz w:val="36"/>
          <w:szCs w:val="36"/>
        </w:rPr>
        <w:t>国有建设用地使用权拍卖出让公告</w:t>
      </w:r>
    </w:p>
    <w:p w:rsidR="008E732D" w:rsidRPr="00C74748" w:rsidRDefault="008E732D" w:rsidP="008E732D">
      <w:pPr>
        <w:jc w:val="center"/>
        <w:rPr>
          <w:rFonts w:ascii="仿宋_GB2312" w:eastAsia="仿宋_GB2312" w:hAnsi="仿宋"/>
          <w:sz w:val="32"/>
          <w:szCs w:val="32"/>
        </w:rPr>
      </w:pPr>
      <w:r w:rsidRPr="00C74748">
        <w:rPr>
          <w:rFonts w:ascii="仿宋_GB2312" w:eastAsia="仿宋_GB2312" w:hAnsi="仿宋" w:cs="仿宋_GB2312" w:hint="eastAsia"/>
          <w:sz w:val="32"/>
          <w:szCs w:val="32"/>
        </w:rPr>
        <w:t>竹公共（土）拍</w:t>
      </w:r>
      <w:r w:rsidRPr="00C74748">
        <w:rPr>
          <w:rFonts w:ascii="仿宋_GB2312" w:eastAsia="仿宋_GB2312" w:hAnsi="仿宋" w:cs="仿宋_GB2312"/>
          <w:sz w:val="32"/>
          <w:szCs w:val="32"/>
        </w:rPr>
        <w:t xml:space="preserve"> [201</w:t>
      </w:r>
      <w:r>
        <w:rPr>
          <w:rFonts w:ascii="仿宋_GB2312" w:eastAsia="仿宋_GB2312" w:hAnsi="仿宋" w:cs="仿宋_GB2312"/>
          <w:sz w:val="32"/>
          <w:szCs w:val="32"/>
        </w:rPr>
        <w:t>8</w:t>
      </w:r>
      <w:r w:rsidRPr="00C74748">
        <w:rPr>
          <w:rFonts w:ascii="仿宋_GB2312" w:eastAsia="仿宋_GB2312" w:hAnsi="仿宋" w:cs="仿宋_GB2312"/>
          <w:sz w:val="32"/>
          <w:szCs w:val="32"/>
        </w:rPr>
        <w:t>]</w:t>
      </w:r>
      <w:r w:rsidR="006D38C4">
        <w:rPr>
          <w:rFonts w:ascii="仿宋_GB2312" w:eastAsia="仿宋_GB2312" w:hAnsi="仿宋" w:cs="仿宋_GB2312" w:hint="eastAsia"/>
          <w:sz w:val="32"/>
          <w:szCs w:val="32"/>
        </w:rPr>
        <w:t>6</w:t>
      </w:r>
      <w:r w:rsidRPr="00C74748">
        <w:rPr>
          <w:rFonts w:ascii="仿宋_GB2312" w:eastAsia="仿宋_GB2312" w:hAnsi="仿宋" w:cs="仿宋_GB2312" w:hint="eastAsia"/>
          <w:sz w:val="32"/>
          <w:szCs w:val="32"/>
        </w:rPr>
        <w:t>号</w:t>
      </w:r>
    </w:p>
    <w:p w:rsidR="008E732D" w:rsidRPr="00B454F0" w:rsidRDefault="008E732D" w:rsidP="008E732D">
      <w:pPr>
        <w:snapToGrid w:val="0"/>
        <w:spacing w:line="560" w:lineRule="exact"/>
        <w:ind w:firstLineChars="200" w:firstLine="560"/>
        <w:rPr>
          <w:rFonts w:ascii="宋体"/>
          <w:sz w:val="28"/>
          <w:szCs w:val="28"/>
        </w:rPr>
      </w:pPr>
      <w:r w:rsidRPr="00B454F0">
        <w:rPr>
          <w:rFonts w:ascii="宋体" w:hAnsi="宋体" w:cs="宋体" w:hint="eastAsia"/>
          <w:sz w:val="28"/>
          <w:szCs w:val="28"/>
        </w:rPr>
        <w:t>经</w:t>
      </w:r>
      <w:r w:rsidRPr="00163111">
        <w:rPr>
          <w:rFonts w:ascii="宋体" w:hAnsi="宋体" w:cs="宋体" w:hint="eastAsia"/>
          <w:sz w:val="28"/>
          <w:szCs w:val="28"/>
        </w:rPr>
        <w:t>大竹县人民政府</w:t>
      </w:r>
      <w:r w:rsidRPr="00B454F0">
        <w:rPr>
          <w:rFonts w:ascii="宋体" w:hAnsi="宋体" w:cs="宋体" w:hint="eastAsia"/>
          <w:sz w:val="28"/>
          <w:szCs w:val="28"/>
        </w:rPr>
        <w:t>批准，</w:t>
      </w:r>
      <w:r w:rsidRPr="00163111">
        <w:rPr>
          <w:rFonts w:ascii="宋体" w:hAnsi="宋体" w:cs="宋体" w:hint="eastAsia"/>
          <w:sz w:val="28"/>
          <w:szCs w:val="28"/>
        </w:rPr>
        <w:t>大竹县国土资源局</w:t>
      </w:r>
      <w:r w:rsidRPr="00B454F0">
        <w:rPr>
          <w:rFonts w:ascii="宋体" w:hAnsi="宋体" w:cs="宋体" w:hint="eastAsia"/>
          <w:sz w:val="28"/>
          <w:szCs w:val="28"/>
        </w:rPr>
        <w:t>决定以拍卖方式出让</w:t>
      </w:r>
      <w:r>
        <w:rPr>
          <w:rFonts w:ascii="宋体" w:hAnsi="宋体" w:cs="宋体" w:hint="eastAsia"/>
          <w:color w:val="FF0000"/>
          <w:sz w:val="28"/>
          <w:szCs w:val="28"/>
          <w:u w:val="single"/>
        </w:rPr>
        <w:t>DZP2</w:t>
      </w:r>
      <w:r w:rsidR="006D38C4">
        <w:rPr>
          <w:rFonts w:ascii="宋体" w:hAnsi="宋体" w:cs="宋体" w:hint="eastAsia"/>
          <w:color w:val="FF0000"/>
          <w:sz w:val="28"/>
          <w:szCs w:val="28"/>
          <w:u w:val="single"/>
        </w:rPr>
        <w:t>28</w:t>
      </w:r>
      <w:r>
        <w:rPr>
          <w:rFonts w:ascii="宋体" w:hAnsi="宋体" w:cs="宋体" w:hint="eastAsia"/>
          <w:color w:val="FF0000"/>
          <w:sz w:val="28"/>
          <w:szCs w:val="28"/>
          <w:u w:val="single"/>
        </w:rPr>
        <w:t>、DZP2</w:t>
      </w:r>
      <w:r w:rsidR="006D38C4">
        <w:rPr>
          <w:rFonts w:ascii="宋体" w:hAnsi="宋体" w:cs="宋体" w:hint="eastAsia"/>
          <w:color w:val="FF0000"/>
          <w:sz w:val="28"/>
          <w:szCs w:val="28"/>
          <w:u w:val="single"/>
        </w:rPr>
        <w:t>30</w:t>
      </w:r>
      <w:r w:rsidRPr="00761BFC">
        <w:rPr>
          <w:rFonts w:ascii="宋体" w:hAnsi="宋体" w:cs="宋体" w:hint="eastAsia"/>
          <w:sz w:val="28"/>
          <w:szCs w:val="28"/>
        </w:rPr>
        <w:t>宗地</w:t>
      </w:r>
      <w:r w:rsidRPr="00B454F0">
        <w:rPr>
          <w:rFonts w:ascii="宋体" w:hAnsi="宋体" w:cs="宋体" w:hint="eastAsia"/>
          <w:sz w:val="28"/>
          <w:szCs w:val="28"/>
        </w:rPr>
        <w:t>国有建设用地使用权。</w:t>
      </w:r>
      <w:r>
        <w:rPr>
          <w:rFonts w:ascii="宋体" w:hAnsi="宋体" w:cs="宋体" w:hint="eastAsia"/>
          <w:sz w:val="28"/>
          <w:szCs w:val="28"/>
        </w:rPr>
        <w:t>大竹县公共资源交易服务中心</w:t>
      </w:r>
      <w:r w:rsidRPr="00B454F0">
        <w:rPr>
          <w:rFonts w:ascii="宋体" w:hAnsi="宋体" w:cs="宋体" w:hint="eastAsia"/>
          <w:sz w:val="28"/>
          <w:szCs w:val="28"/>
        </w:rPr>
        <w:t>受</w:t>
      </w:r>
      <w:r>
        <w:rPr>
          <w:rFonts w:ascii="宋体" w:hAnsi="宋体" w:cs="宋体" w:hint="eastAsia"/>
          <w:sz w:val="28"/>
          <w:szCs w:val="28"/>
        </w:rPr>
        <w:t>出让人</w:t>
      </w:r>
      <w:r w:rsidRPr="00B454F0">
        <w:rPr>
          <w:rFonts w:ascii="宋体" w:hAnsi="宋体" w:cs="宋体" w:hint="eastAsia"/>
          <w:sz w:val="28"/>
          <w:szCs w:val="28"/>
        </w:rPr>
        <w:t>委托对以上地块组织拍卖</w:t>
      </w:r>
      <w:r>
        <w:rPr>
          <w:rFonts w:ascii="宋体" w:hAnsi="宋体" w:cs="宋体" w:hint="eastAsia"/>
          <w:sz w:val="28"/>
          <w:szCs w:val="28"/>
        </w:rPr>
        <w:t>。</w:t>
      </w:r>
      <w:r w:rsidRPr="00B454F0">
        <w:rPr>
          <w:rFonts w:ascii="宋体" w:hAnsi="宋体" w:cs="宋体" w:hint="eastAsia"/>
          <w:sz w:val="28"/>
          <w:szCs w:val="28"/>
        </w:rPr>
        <w:t>现将有关事项公告如下：</w:t>
      </w:r>
    </w:p>
    <w:p w:rsidR="008E732D" w:rsidRDefault="008E732D" w:rsidP="008E732D">
      <w:pPr>
        <w:snapToGrid w:val="0"/>
        <w:spacing w:line="560" w:lineRule="exact"/>
        <w:ind w:firstLine="630"/>
        <w:rPr>
          <w:rFonts w:ascii="宋体"/>
          <w:sz w:val="28"/>
          <w:szCs w:val="28"/>
        </w:rPr>
      </w:pPr>
      <w:r>
        <w:rPr>
          <w:rFonts w:ascii="宋体" w:hAnsi="宋体" w:cs="宋体" w:hint="eastAsia"/>
          <w:sz w:val="28"/>
          <w:szCs w:val="28"/>
        </w:rPr>
        <w:t>一、拍卖出让地块的基本情况和规划指标要求：</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8"/>
        <w:gridCol w:w="602"/>
        <w:gridCol w:w="850"/>
        <w:gridCol w:w="754"/>
        <w:gridCol w:w="630"/>
        <w:gridCol w:w="630"/>
        <w:gridCol w:w="735"/>
        <w:gridCol w:w="630"/>
        <w:gridCol w:w="630"/>
        <w:gridCol w:w="840"/>
        <w:gridCol w:w="630"/>
        <w:gridCol w:w="620"/>
        <w:gridCol w:w="762"/>
        <w:gridCol w:w="929"/>
      </w:tblGrid>
      <w:tr w:rsidR="008E732D" w:rsidTr="004815BE">
        <w:trPr>
          <w:trHeight w:val="443"/>
        </w:trPr>
        <w:tc>
          <w:tcPr>
            <w:tcW w:w="418" w:type="dxa"/>
            <w:vMerge w:val="restart"/>
            <w:tcBorders>
              <w:top w:val="single" w:sz="4" w:space="0" w:color="000000"/>
              <w:lef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序号</w:t>
            </w:r>
          </w:p>
        </w:tc>
        <w:tc>
          <w:tcPr>
            <w:tcW w:w="602"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地块</w:t>
            </w:r>
          </w:p>
          <w:p w:rsidR="008E732D" w:rsidRDefault="008E732D" w:rsidP="004815BE">
            <w:pPr>
              <w:jc w:val="center"/>
              <w:rPr>
                <w:rFonts w:ascii="宋体"/>
                <w:sz w:val="18"/>
                <w:szCs w:val="18"/>
              </w:rPr>
            </w:pPr>
            <w:r>
              <w:rPr>
                <w:rFonts w:ascii="宋体" w:hAnsi="宋体" w:cs="宋体" w:hint="eastAsia"/>
                <w:sz w:val="18"/>
                <w:szCs w:val="18"/>
              </w:rPr>
              <w:t>编号</w:t>
            </w:r>
          </w:p>
        </w:tc>
        <w:tc>
          <w:tcPr>
            <w:tcW w:w="85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土地</w:t>
            </w:r>
          </w:p>
          <w:p w:rsidR="008E732D" w:rsidRDefault="008E732D" w:rsidP="004815BE">
            <w:pPr>
              <w:jc w:val="center"/>
              <w:rPr>
                <w:rFonts w:ascii="宋体"/>
                <w:sz w:val="18"/>
                <w:szCs w:val="18"/>
              </w:rPr>
            </w:pPr>
            <w:r>
              <w:rPr>
                <w:rFonts w:ascii="宋体" w:hAnsi="宋体" w:cs="宋体" w:hint="eastAsia"/>
                <w:sz w:val="18"/>
                <w:szCs w:val="18"/>
              </w:rPr>
              <w:t>位置</w:t>
            </w:r>
          </w:p>
        </w:tc>
        <w:tc>
          <w:tcPr>
            <w:tcW w:w="754"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土地出让面积</w:t>
            </w:r>
            <w:r>
              <w:rPr>
                <w:rFonts w:ascii="宋体" w:hAnsi="宋体" w:cs="宋体"/>
                <w:sz w:val="18"/>
                <w:szCs w:val="18"/>
              </w:rPr>
              <w:t>(</w:t>
            </w:r>
            <w:r>
              <w:rPr>
                <w:rFonts w:ascii="宋体" w:hAnsi="宋体" w:cs="宋体" w:hint="eastAsia"/>
                <w:sz w:val="18"/>
                <w:szCs w:val="18"/>
              </w:rPr>
              <w:t>㎡）</w:t>
            </w:r>
          </w:p>
        </w:tc>
        <w:tc>
          <w:tcPr>
            <w:tcW w:w="63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土地</w:t>
            </w:r>
          </w:p>
          <w:p w:rsidR="008E732D" w:rsidRDefault="008E732D" w:rsidP="004815BE">
            <w:pPr>
              <w:jc w:val="center"/>
              <w:rPr>
                <w:rFonts w:ascii="宋体"/>
                <w:sz w:val="18"/>
                <w:szCs w:val="18"/>
              </w:rPr>
            </w:pPr>
            <w:r>
              <w:rPr>
                <w:rFonts w:ascii="宋体" w:hAnsi="宋体" w:cs="宋体" w:hint="eastAsia"/>
                <w:sz w:val="18"/>
                <w:szCs w:val="18"/>
              </w:rPr>
              <w:t>用途</w:t>
            </w:r>
          </w:p>
        </w:tc>
        <w:tc>
          <w:tcPr>
            <w:tcW w:w="3465" w:type="dxa"/>
            <w:gridSpan w:val="5"/>
            <w:tcBorders>
              <w:top w:val="single" w:sz="4" w:space="0" w:color="000000"/>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规划指标要求</w:t>
            </w:r>
          </w:p>
        </w:tc>
        <w:tc>
          <w:tcPr>
            <w:tcW w:w="63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出让</w:t>
            </w:r>
          </w:p>
          <w:p w:rsidR="008E732D" w:rsidRDefault="008E732D" w:rsidP="004815BE">
            <w:pPr>
              <w:jc w:val="center"/>
              <w:rPr>
                <w:rFonts w:ascii="宋体"/>
                <w:sz w:val="18"/>
                <w:szCs w:val="18"/>
              </w:rPr>
            </w:pPr>
            <w:r>
              <w:rPr>
                <w:rFonts w:ascii="宋体" w:hAnsi="宋体" w:cs="宋体" w:hint="eastAsia"/>
                <w:sz w:val="18"/>
                <w:szCs w:val="18"/>
              </w:rPr>
              <w:t>年限</w:t>
            </w:r>
          </w:p>
        </w:tc>
        <w:tc>
          <w:tcPr>
            <w:tcW w:w="620"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起拍价（楼面地价）</w:t>
            </w:r>
          </w:p>
        </w:tc>
        <w:tc>
          <w:tcPr>
            <w:tcW w:w="762" w:type="dxa"/>
            <w:vMerge w:val="restart"/>
            <w:tcBorders>
              <w:top w:val="single" w:sz="4" w:space="0" w:color="000000"/>
              <w:right w:val="single" w:sz="4" w:space="0" w:color="000000"/>
            </w:tcBorders>
            <w:vAlign w:val="center"/>
          </w:tcPr>
          <w:p w:rsidR="008E732D" w:rsidRDefault="008E732D" w:rsidP="004815BE">
            <w:pPr>
              <w:jc w:val="center"/>
              <w:rPr>
                <w:rFonts w:ascii="宋体"/>
                <w:spacing w:val="-6"/>
                <w:sz w:val="18"/>
                <w:szCs w:val="18"/>
              </w:rPr>
            </w:pPr>
            <w:r>
              <w:rPr>
                <w:rFonts w:ascii="宋体" w:hAnsi="宋体" w:cs="宋体" w:hint="eastAsia"/>
                <w:spacing w:val="-6"/>
                <w:sz w:val="18"/>
                <w:szCs w:val="18"/>
              </w:rPr>
              <w:t>增价</w:t>
            </w:r>
          </w:p>
          <w:p w:rsidR="008E732D" w:rsidRDefault="008E732D" w:rsidP="004815BE">
            <w:pPr>
              <w:jc w:val="center"/>
              <w:rPr>
                <w:rFonts w:ascii="宋体"/>
                <w:spacing w:val="-32"/>
                <w:sz w:val="18"/>
                <w:szCs w:val="18"/>
              </w:rPr>
            </w:pPr>
            <w:r>
              <w:rPr>
                <w:rFonts w:ascii="宋体" w:hAnsi="宋体" w:cs="宋体" w:hint="eastAsia"/>
                <w:spacing w:val="-6"/>
                <w:sz w:val="18"/>
                <w:szCs w:val="18"/>
              </w:rPr>
              <w:t>幅度（楼面地价）</w:t>
            </w:r>
          </w:p>
        </w:tc>
        <w:tc>
          <w:tcPr>
            <w:tcW w:w="929" w:type="dxa"/>
            <w:vMerge w:val="restart"/>
            <w:tcBorders>
              <w:top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竞买保证金（万元）</w:t>
            </w:r>
          </w:p>
        </w:tc>
      </w:tr>
      <w:tr w:rsidR="008E732D" w:rsidTr="004815BE">
        <w:trPr>
          <w:trHeight w:val="305"/>
        </w:trPr>
        <w:tc>
          <w:tcPr>
            <w:tcW w:w="418" w:type="dxa"/>
            <w:vMerge/>
            <w:tcBorders>
              <w:top w:val="single" w:sz="4" w:space="0" w:color="000000"/>
              <w:left w:val="single" w:sz="4" w:space="0" w:color="000000"/>
            </w:tcBorders>
            <w:vAlign w:val="center"/>
          </w:tcPr>
          <w:p w:rsidR="008E732D" w:rsidRDefault="008E732D" w:rsidP="004815BE">
            <w:pPr>
              <w:widowControl/>
              <w:jc w:val="left"/>
              <w:rPr>
                <w:rFonts w:ascii="宋体"/>
                <w:sz w:val="18"/>
                <w:szCs w:val="18"/>
              </w:rPr>
            </w:pPr>
          </w:p>
        </w:tc>
        <w:tc>
          <w:tcPr>
            <w:tcW w:w="602"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85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754"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63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630" w:type="dxa"/>
            <w:tcBorders>
              <w:bottom w:val="single" w:sz="4" w:space="0" w:color="000000"/>
              <w:right w:val="single" w:sz="4" w:space="0" w:color="000000"/>
            </w:tcBorders>
            <w:vAlign w:val="center"/>
          </w:tcPr>
          <w:p w:rsidR="008E732D" w:rsidRDefault="008E732D" w:rsidP="004815BE">
            <w:pPr>
              <w:snapToGrid w:val="0"/>
              <w:spacing w:line="289" w:lineRule="atLeast"/>
              <w:jc w:val="center"/>
              <w:rPr>
                <w:rFonts w:ascii="宋体"/>
                <w:sz w:val="18"/>
                <w:szCs w:val="18"/>
              </w:rPr>
            </w:pPr>
            <w:r>
              <w:rPr>
                <w:rFonts w:ascii="宋体" w:hAnsi="宋体" w:cs="宋体" w:hint="eastAsia"/>
                <w:sz w:val="18"/>
                <w:szCs w:val="18"/>
              </w:rPr>
              <w:t>容积率</w:t>
            </w:r>
          </w:p>
        </w:tc>
        <w:tc>
          <w:tcPr>
            <w:tcW w:w="735" w:type="dxa"/>
            <w:tcBorders>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建筑</w:t>
            </w:r>
          </w:p>
          <w:p w:rsidR="008E732D" w:rsidRDefault="008E732D" w:rsidP="004815BE">
            <w:pPr>
              <w:jc w:val="center"/>
              <w:rPr>
                <w:rFonts w:ascii="宋体"/>
                <w:sz w:val="18"/>
                <w:szCs w:val="18"/>
              </w:rPr>
            </w:pPr>
            <w:r>
              <w:rPr>
                <w:rFonts w:ascii="宋体" w:hAnsi="宋体" w:cs="宋体" w:hint="eastAsia"/>
                <w:sz w:val="18"/>
                <w:szCs w:val="18"/>
              </w:rPr>
              <w:t>密度</w:t>
            </w:r>
          </w:p>
        </w:tc>
        <w:tc>
          <w:tcPr>
            <w:tcW w:w="630" w:type="dxa"/>
            <w:tcBorders>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绿地率</w:t>
            </w:r>
          </w:p>
        </w:tc>
        <w:tc>
          <w:tcPr>
            <w:tcW w:w="630" w:type="dxa"/>
            <w:tcBorders>
              <w:bottom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建筑</w:t>
            </w:r>
          </w:p>
          <w:p w:rsidR="008E732D" w:rsidRDefault="008E732D" w:rsidP="004815BE">
            <w:pPr>
              <w:jc w:val="center"/>
              <w:rPr>
                <w:rFonts w:ascii="宋体"/>
                <w:sz w:val="18"/>
                <w:szCs w:val="18"/>
              </w:rPr>
            </w:pPr>
            <w:r>
              <w:rPr>
                <w:rFonts w:ascii="宋体" w:hAnsi="宋体" w:cs="宋体" w:hint="eastAsia"/>
                <w:sz w:val="18"/>
                <w:szCs w:val="18"/>
              </w:rPr>
              <w:t>限高</w:t>
            </w:r>
          </w:p>
        </w:tc>
        <w:tc>
          <w:tcPr>
            <w:tcW w:w="840" w:type="dxa"/>
            <w:tcBorders>
              <w:bottom w:val="single" w:sz="4" w:space="0" w:color="000000"/>
              <w:right w:val="single" w:sz="4" w:space="0" w:color="000000"/>
            </w:tcBorders>
            <w:vAlign w:val="center"/>
          </w:tcPr>
          <w:p w:rsidR="008E732D" w:rsidRDefault="008E732D" w:rsidP="004815BE">
            <w:pPr>
              <w:jc w:val="center"/>
              <w:rPr>
                <w:rFonts w:ascii="宋体"/>
                <w:sz w:val="18"/>
                <w:szCs w:val="18"/>
              </w:rPr>
            </w:pPr>
            <w:r>
              <w:rPr>
                <w:rFonts w:ascii="宋体" w:hAnsi="宋体" w:cs="宋体" w:hint="eastAsia"/>
                <w:sz w:val="18"/>
                <w:szCs w:val="18"/>
              </w:rPr>
              <w:t>其他规划指标</w:t>
            </w:r>
          </w:p>
        </w:tc>
        <w:tc>
          <w:tcPr>
            <w:tcW w:w="63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620"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c>
          <w:tcPr>
            <w:tcW w:w="762" w:type="dxa"/>
            <w:vMerge/>
            <w:tcBorders>
              <w:top w:val="single" w:sz="4" w:space="0" w:color="000000"/>
              <w:right w:val="single" w:sz="4" w:space="0" w:color="000000"/>
            </w:tcBorders>
            <w:vAlign w:val="center"/>
          </w:tcPr>
          <w:p w:rsidR="008E732D" w:rsidRDefault="008E732D" w:rsidP="004815BE">
            <w:pPr>
              <w:widowControl/>
              <w:jc w:val="left"/>
              <w:rPr>
                <w:rFonts w:ascii="宋体"/>
                <w:spacing w:val="-32"/>
                <w:sz w:val="18"/>
                <w:szCs w:val="18"/>
              </w:rPr>
            </w:pPr>
          </w:p>
        </w:tc>
        <w:tc>
          <w:tcPr>
            <w:tcW w:w="929" w:type="dxa"/>
            <w:vMerge/>
            <w:tcBorders>
              <w:top w:val="single" w:sz="4" w:space="0" w:color="000000"/>
              <w:right w:val="single" w:sz="4" w:space="0" w:color="000000"/>
            </w:tcBorders>
            <w:vAlign w:val="center"/>
          </w:tcPr>
          <w:p w:rsidR="008E732D" w:rsidRDefault="008E732D" w:rsidP="004815BE">
            <w:pPr>
              <w:widowControl/>
              <w:jc w:val="left"/>
              <w:rPr>
                <w:rFonts w:ascii="宋体"/>
                <w:sz w:val="18"/>
                <w:szCs w:val="18"/>
              </w:rPr>
            </w:pPr>
          </w:p>
        </w:tc>
      </w:tr>
      <w:tr w:rsidR="008E732D" w:rsidTr="004815BE">
        <w:trPr>
          <w:trHeight w:val="811"/>
        </w:trPr>
        <w:tc>
          <w:tcPr>
            <w:tcW w:w="418" w:type="dxa"/>
            <w:tcBorders>
              <w:left w:val="single" w:sz="4" w:space="0" w:color="000000"/>
            </w:tcBorders>
            <w:vAlign w:val="center"/>
          </w:tcPr>
          <w:p w:rsidR="008E732D" w:rsidRDefault="007C746A" w:rsidP="004815BE">
            <w:pPr>
              <w:jc w:val="center"/>
              <w:rPr>
                <w:rFonts w:ascii="宋体" w:hAnsi="宋体" w:cs="宋体"/>
                <w:color w:val="FF0000"/>
                <w:sz w:val="18"/>
                <w:szCs w:val="18"/>
              </w:rPr>
            </w:pPr>
            <w:r>
              <w:rPr>
                <w:rFonts w:ascii="宋体" w:hAnsi="宋体" w:cs="宋体" w:hint="eastAsia"/>
                <w:color w:val="FF0000"/>
                <w:sz w:val="18"/>
                <w:szCs w:val="18"/>
              </w:rPr>
              <w:t>1</w:t>
            </w:r>
          </w:p>
        </w:tc>
        <w:tc>
          <w:tcPr>
            <w:tcW w:w="602"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DZP2</w:t>
            </w:r>
            <w:r w:rsidR="007109D4">
              <w:rPr>
                <w:rFonts w:ascii="宋体" w:hAnsi="宋体" w:cs="宋体" w:hint="eastAsia"/>
                <w:color w:val="FF0000"/>
                <w:sz w:val="18"/>
                <w:szCs w:val="18"/>
              </w:rPr>
              <w:t>2</w:t>
            </w:r>
            <w:r>
              <w:rPr>
                <w:rFonts w:ascii="宋体" w:hAnsi="宋体" w:cs="宋体" w:hint="eastAsia"/>
                <w:color w:val="FF0000"/>
                <w:sz w:val="18"/>
                <w:szCs w:val="18"/>
              </w:rPr>
              <w:t>8</w:t>
            </w:r>
          </w:p>
        </w:tc>
        <w:tc>
          <w:tcPr>
            <w:tcW w:w="850"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大竹县白塔街道社区6、8组</w:t>
            </w:r>
          </w:p>
        </w:tc>
        <w:tc>
          <w:tcPr>
            <w:tcW w:w="754"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33482</w:t>
            </w:r>
          </w:p>
        </w:tc>
        <w:tc>
          <w:tcPr>
            <w:tcW w:w="63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hint="eastAsia"/>
                <w:color w:val="FF0000"/>
                <w:sz w:val="18"/>
                <w:szCs w:val="18"/>
              </w:rPr>
              <w:t>商住</w:t>
            </w:r>
          </w:p>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用地</w:t>
            </w:r>
          </w:p>
        </w:tc>
        <w:tc>
          <w:tcPr>
            <w:tcW w:w="630"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不大于2.8</w:t>
            </w:r>
          </w:p>
        </w:tc>
        <w:tc>
          <w:tcPr>
            <w:tcW w:w="735"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不大于</w:t>
            </w:r>
            <w:r>
              <w:rPr>
                <w:rFonts w:ascii="宋体" w:hAnsi="宋体" w:cs="宋体"/>
                <w:color w:val="FF0000"/>
                <w:sz w:val="18"/>
                <w:szCs w:val="18"/>
              </w:rPr>
              <w:t>30%</w:t>
            </w:r>
          </w:p>
        </w:tc>
        <w:tc>
          <w:tcPr>
            <w:tcW w:w="630" w:type="dxa"/>
            <w:tcBorders>
              <w:right w:val="single" w:sz="4" w:space="0" w:color="000000"/>
            </w:tcBorders>
            <w:vAlign w:val="center"/>
          </w:tcPr>
          <w:p w:rsidR="008E732D" w:rsidRDefault="008E732D" w:rsidP="004815BE">
            <w:pPr>
              <w:snapToGrid w:val="0"/>
              <w:spacing w:line="289" w:lineRule="atLeast"/>
              <w:jc w:val="center"/>
              <w:rPr>
                <w:rFonts w:ascii="宋体" w:hAnsi="宋体" w:cs="宋体"/>
                <w:color w:val="FF0000"/>
                <w:sz w:val="18"/>
                <w:szCs w:val="18"/>
              </w:rPr>
            </w:pPr>
            <w:r>
              <w:rPr>
                <w:rFonts w:ascii="宋体" w:hAnsi="宋体" w:cs="宋体" w:hint="eastAsia"/>
                <w:color w:val="FF0000"/>
                <w:sz w:val="18"/>
                <w:szCs w:val="18"/>
              </w:rPr>
              <w:t>不小于</w:t>
            </w:r>
            <w:r>
              <w:rPr>
                <w:rFonts w:ascii="宋体" w:hAnsi="宋体" w:cs="宋体"/>
                <w:color w:val="FF0000"/>
                <w:sz w:val="18"/>
                <w:szCs w:val="18"/>
              </w:rPr>
              <w:t>30%</w:t>
            </w:r>
          </w:p>
        </w:tc>
        <w:tc>
          <w:tcPr>
            <w:tcW w:w="630" w:type="dxa"/>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不大于</w:t>
            </w:r>
            <w:r>
              <w:rPr>
                <w:rFonts w:ascii="宋体" w:hAnsi="宋体" w:cs="宋体"/>
                <w:color w:val="FF0000"/>
                <w:sz w:val="18"/>
                <w:szCs w:val="18"/>
              </w:rPr>
              <w:t>100</w:t>
            </w:r>
            <w:r>
              <w:rPr>
                <w:rFonts w:ascii="宋体" w:hAnsi="宋体" w:cs="宋体" w:hint="eastAsia"/>
                <w:color w:val="FF0000"/>
                <w:sz w:val="18"/>
                <w:szCs w:val="18"/>
              </w:rPr>
              <w:t>米</w:t>
            </w:r>
          </w:p>
        </w:tc>
        <w:tc>
          <w:tcPr>
            <w:tcW w:w="840" w:type="dxa"/>
            <w:tcBorders>
              <w:right w:val="single" w:sz="4" w:space="0" w:color="000000"/>
            </w:tcBorders>
            <w:vAlign w:val="center"/>
          </w:tcPr>
          <w:p w:rsidR="008E732D" w:rsidRDefault="008E732D" w:rsidP="00A8257B">
            <w:pPr>
              <w:jc w:val="center"/>
              <w:rPr>
                <w:rFonts w:ascii="宋体" w:hAnsi="宋体" w:cs="宋体"/>
                <w:color w:val="FF0000"/>
                <w:sz w:val="18"/>
                <w:szCs w:val="18"/>
              </w:rPr>
            </w:pPr>
            <w:r>
              <w:rPr>
                <w:rFonts w:ascii="宋体" w:hAnsi="宋体" w:cs="宋体" w:hint="eastAsia"/>
                <w:color w:val="FF0000"/>
                <w:sz w:val="18"/>
                <w:szCs w:val="18"/>
              </w:rPr>
              <w:t>竹住建函〔</w:t>
            </w:r>
            <w:r>
              <w:rPr>
                <w:rFonts w:ascii="宋体" w:hAnsi="宋体" w:cs="宋体"/>
                <w:color w:val="FF0000"/>
                <w:sz w:val="18"/>
                <w:szCs w:val="18"/>
              </w:rPr>
              <w:t>20</w:t>
            </w:r>
            <w:r w:rsidR="00A8257B">
              <w:rPr>
                <w:rFonts w:ascii="宋体" w:hAnsi="宋体" w:cs="宋体" w:hint="eastAsia"/>
                <w:color w:val="FF0000"/>
                <w:sz w:val="18"/>
                <w:szCs w:val="18"/>
              </w:rPr>
              <w:t>18</w:t>
            </w:r>
            <w:r>
              <w:rPr>
                <w:rFonts w:ascii="宋体" w:hAnsi="宋体" w:cs="宋体" w:hint="eastAsia"/>
                <w:color w:val="FF0000"/>
                <w:sz w:val="18"/>
                <w:szCs w:val="18"/>
              </w:rPr>
              <w:t>〕</w:t>
            </w:r>
            <w:r w:rsidR="00A8257B">
              <w:rPr>
                <w:rFonts w:ascii="宋体" w:hAnsi="宋体" w:cs="宋体" w:hint="eastAsia"/>
                <w:color w:val="FF0000"/>
                <w:sz w:val="18"/>
                <w:szCs w:val="18"/>
              </w:rPr>
              <w:t>396</w:t>
            </w:r>
            <w:r>
              <w:rPr>
                <w:rFonts w:ascii="宋体" w:hAnsi="宋体" w:cs="宋体" w:hint="eastAsia"/>
                <w:color w:val="FF0000"/>
                <w:sz w:val="18"/>
                <w:szCs w:val="18"/>
              </w:rPr>
              <w:t>号</w:t>
            </w:r>
          </w:p>
        </w:tc>
        <w:tc>
          <w:tcPr>
            <w:tcW w:w="63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hint="eastAsia"/>
                <w:color w:val="FF0000"/>
                <w:sz w:val="18"/>
                <w:szCs w:val="18"/>
              </w:rPr>
              <w:t>商业</w:t>
            </w:r>
            <w:r>
              <w:rPr>
                <w:rFonts w:ascii="宋体" w:hAnsi="宋体" w:cs="宋体"/>
                <w:color w:val="FF0000"/>
                <w:sz w:val="18"/>
                <w:szCs w:val="18"/>
              </w:rPr>
              <w:t>40</w:t>
            </w:r>
            <w:r>
              <w:rPr>
                <w:rFonts w:ascii="宋体" w:hAnsi="宋体" w:cs="宋体" w:hint="eastAsia"/>
                <w:color w:val="FF0000"/>
                <w:sz w:val="18"/>
                <w:szCs w:val="18"/>
              </w:rPr>
              <w:t>年、住宅</w:t>
            </w:r>
            <w:r>
              <w:rPr>
                <w:rFonts w:ascii="宋体" w:hAnsi="宋体" w:cs="宋体"/>
                <w:color w:val="FF0000"/>
                <w:sz w:val="18"/>
                <w:szCs w:val="18"/>
              </w:rPr>
              <w:t>70</w:t>
            </w:r>
            <w:r>
              <w:rPr>
                <w:rFonts w:ascii="宋体" w:hAnsi="宋体" w:cs="宋体" w:hint="eastAsia"/>
                <w:color w:val="FF0000"/>
                <w:sz w:val="18"/>
                <w:szCs w:val="18"/>
              </w:rPr>
              <w:t>年</w:t>
            </w:r>
          </w:p>
        </w:tc>
        <w:tc>
          <w:tcPr>
            <w:tcW w:w="62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color w:val="FF0000"/>
                <w:sz w:val="18"/>
                <w:szCs w:val="18"/>
              </w:rPr>
              <w:t>1600</w:t>
            </w:r>
            <w:r>
              <w:rPr>
                <w:rFonts w:ascii="宋体" w:hAnsi="宋体" w:cs="宋体" w:hint="eastAsia"/>
                <w:color w:val="FF0000"/>
                <w:sz w:val="18"/>
                <w:szCs w:val="18"/>
              </w:rPr>
              <w:t>元</w:t>
            </w:r>
            <w:r>
              <w:rPr>
                <w:rFonts w:ascii="宋体" w:hAnsi="宋体" w:cs="宋体"/>
                <w:color w:val="FF0000"/>
                <w:sz w:val="18"/>
                <w:szCs w:val="18"/>
              </w:rPr>
              <w:t>/</w:t>
            </w:r>
            <w:r>
              <w:rPr>
                <w:rFonts w:ascii="宋体" w:hAnsi="宋体" w:cs="宋体" w:hint="eastAsia"/>
                <w:color w:val="FF0000"/>
                <w:sz w:val="18"/>
                <w:szCs w:val="18"/>
              </w:rPr>
              <w:t>平方米</w:t>
            </w:r>
          </w:p>
        </w:tc>
        <w:tc>
          <w:tcPr>
            <w:tcW w:w="762"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color w:val="FF0000"/>
                <w:sz w:val="18"/>
                <w:szCs w:val="18"/>
              </w:rPr>
              <w:t>5</w:t>
            </w:r>
            <w:r>
              <w:rPr>
                <w:rFonts w:ascii="宋体" w:hAnsi="宋体" w:cs="宋体" w:hint="eastAsia"/>
                <w:color w:val="FF0000"/>
                <w:sz w:val="18"/>
                <w:szCs w:val="18"/>
              </w:rPr>
              <w:t>元</w:t>
            </w:r>
            <w:r>
              <w:rPr>
                <w:rFonts w:ascii="宋体" w:hAnsi="宋体" w:cs="宋体"/>
                <w:color w:val="FF0000"/>
                <w:sz w:val="18"/>
                <w:szCs w:val="18"/>
              </w:rPr>
              <w:t>/</w:t>
            </w:r>
            <w:r>
              <w:rPr>
                <w:rFonts w:ascii="宋体" w:hAnsi="宋体" w:cs="宋体" w:hint="eastAsia"/>
                <w:color w:val="FF0000"/>
                <w:sz w:val="18"/>
                <w:szCs w:val="18"/>
              </w:rPr>
              <w:t>平方米或</w:t>
            </w:r>
            <w:r>
              <w:rPr>
                <w:rFonts w:ascii="宋体" w:hAnsi="宋体" w:cs="宋体"/>
                <w:color w:val="FF0000"/>
                <w:sz w:val="18"/>
                <w:szCs w:val="18"/>
              </w:rPr>
              <w:t>5</w:t>
            </w:r>
            <w:r>
              <w:rPr>
                <w:rFonts w:ascii="宋体" w:hAnsi="宋体" w:cs="宋体" w:hint="eastAsia"/>
                <w:color w:val="FF0000"/>
                <w:sz w:val="18"/>
                <w:szCs w:val="18"/>
              </w:rPr>
              <w:t>元</w:t>
            </w:r>
            <w:r>
              <w:rPr>
                <w:rFonts w:ascii="宋体" w:hAnsi="宋体" w:cs="宋体"/>
                <w:color w:val="FF0000"/>
                <w:sz w:val="18"/>
                <w:szCs w:val="18"/>
              </w:rPr>
              <w:t>/</w:t>
            </w:r>
            <w:r>
              <w:rPr>
                <w:rFonts w:ascii="宋体" w:hAnsi="宋体" w:cs="宋体" w:hint="eastAsia"/>
                <w:color w:val="FF0000"/>
                <w:sz w:val="18"/>
                <w:szCs w:val="18"/>
              </w:rPr>
              <w:t>平方米的</w:t>
            </w:r>
            <w:r w:rsidR="00547F40">
              <w:rPr>
                <w:rFonts w:ascii="宋体" w:hAnsi="宋体" w:cs="宋体" w:hint="eastAsia"/>
                <w:color w:val="FF0000"/>
                <w:sz w:val="18"/>
                <w:szCs w:val="18"/>
              </w:rPr>
              <w:t>整</w:t>
            </w:r>
            <w:r>
              <w:rPr>
                <w:rFonts w:ascii="宋体" w:hAnsi="宋体" w:cs="宋体" w:hint="eastAsia"/>
                <w:color w:val="FF0000"/>
                <w:sz w:val="18"/>
                <w:szCs w:val="18"/>
              </w:rPr>
              <w:t>倍数</w:t>
            </w:r>
          </w:p>
        </w:tc>
        <w:tc>
          <w:tcPr>
            <w:tcW w:w="929"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7500</w:t>
            </w:r>
          </w:p>
        </w:tc>
      </w:tr>
      <w:tr w:rsidR="008E732D" w:rsidTr="004815BE">
        <w:trPr>
          <w:trHeight w:val="811"/>
        </w:trPr>
        <w:tc>
          <w:tcPr>
            <w:tcW w:w="418" w:type="dxa"/>
            <w:tcBorders>
              <w:left w:val="single" w:sz="4" w:space="0" w:color="000000"/>
            </w:tcBorders>
            <w:vAlign w:val="center"/>
          </w:tcPr>
          <w:p w:rsidR="008E732D" w:rsidRDefault="007C746A" w:rsidP="004815BE">
            <w:pPr>
              <w:jc w:val="center"/>
              <w:rPr>
                <w:rFonts w:ascii="宋体" w:hAnsi="宋体" w:cs="宋体"/>
                <w:color w:val="FF0000"/>
                <w:sz w:val="18"/>
                <w:szCs w:val="18"/>
              </w:rPr>
            </w:pPr>
            <w:r>
              <w:rPr>
                <w:rFonts w:ascii="宋体" w:hAnsi="宋体" w:cs="宋体" w:hint="eastAsia"/>
                <w:color w:val="FF0000"/>
                <w:sz w:val="18"/>
                <w:szCs w:val="18"/>
              </w:rPr>
              <w:t>2</w:t>
            </w:r>
          </w:p>
        </w:tc>
        <w:tc>
          <w:tcPr>
            <w:tcW w:w="602"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DZP230</w:t>
            </w:r>
          </w:p>
        </w:tc>
        <w:tc>
          <w:tcPr>
            <w:tcW w:w="850" w:type="dxa"/>
            <w:tcBorders>
              <w:right w:val="single" w:sz="4" w:space="0" w:color="000000"/>
            </w:tcBorders>
            <w:vAlign w:val="center"/>
          </w:tcPr>
          <w:p w:rsidR="008E732D" w:rsidRDefault="008E732D" w:rsidP="004815BE">
            <w:pPr>
              <w:rPr>
                <w:rFonts w:ascii="宋体" w:hAnsi="宋体" w:cs="宋体"/>
                <w:color w:val="FF0000"/>
                <w:sz w:val="18"/>
                <w:szCs w:val="18"/>
              </w:rPr>
            </w:pPr>
            <w:r>
              <w:rPr>
                <w:rFonts w:ascii="宋体" w:hAnsi="宋体" w:cs="宋体" w:hint="eastAsia"/>
                <w:color w:val="FF0000"/>
                <w:sz w:val="18"/>
                <w:szCs w:val="18"/>
              </w:rPr>
              <w:t>大竹县竹阳街道云台社区3、4组</w:t>
            </w:r>
          </w:p>
        </w:tc>
        <w:tc>
          <w:tcPr>
            <w:tcW w:w="754"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10822</w:t>
            </w:r>
          </w:p>
        </w:tc>
        <w:tc>
          <w:tcPr>
            <w:tcW w:w="63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hint="eastAsia"/>
                <w:color w:val="FF0000"/>
                <w:sz w:val="18"/>
                <w:szCs w:val="18"/>
              </w:rPr>
              <w:t>商住</w:t>
            </w:r>
          </w:p>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用地</w:t>
            </w:r>
          </w:p>
        </w:tc>
        <w:tc>
          <w:tcPr>
            <w:tcW w:w="630"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不大于3.7</w:t>
            </w:r>
          </w:p>
        </w:tc>
        <w:tc>
          <w:tcPr>
            <w:tcW w:w="735"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不大于</w:t>
            </w:r>
            <w:r>
              <w:rPr>
                <w:rFonts w:ascii="宋体" w:hAnsi="宋体" w:cs="宋体"/>
                <w:color w:val="FF0000"/>
                <w:sz w:val="18"/>
                <w:szCs w:val="18"/>
              </w:rPr>
              <w:t>30%</w:t>
            </w:r>
          </w:p>
        </w:tc>
        <w:tc>
          <w:tcPr>
            <w:tcW w:w="630" w:type="dxa"/>
            <w:tcBorders>
              <w:right w:val="single" w:sz="4" w:space="0" w:color="000000"/>
            </w:tcBorders>
            <w:vAlign w:val="center"/>
          </w:tcPr>
          <w:p w:rsidR="008E732D" w:rsidRDefault="008E732D" w:rsidP="004815BE">
            <w:pPr>
              <w:snapToGrid w:val="0"/>
              <w:spacing w:line="289" w:lineRule="atLeast"/>
              <w:jc w:val="center"/>
              <w:rPr>
                <w:rFonts w:ascii="宋体" w:hAnsi="宋体" w:cs="宋体"/>
                <w:color w:val="FF0000"/>
                <w:sz w:val="18"/>
                <w:szCs w:val="18"/>
              </w:rPr>
            </w:pPr>
            <w:r>
              <w:rPr>
                <w:rFonts w:ascii="宋体" w:hAnsi="宋体" w:cs="宋体" w:hint="eastAsia"/>
                <w:color w:val="FF0000"/>
                <w:sz w:val="18"/>
                <w:szCs w:val="18"/>
              </w:rPr>
              <w:t>不小于</w:t>
            </w:r>
            <w:r>
              <w:rPr>
                <w:rFonts w:ascii="宋体" w:hAnsi="宋体" w:cs="宋体"/>
                <w:color w:val="FF0000"/>
                <w:sz w:val="18"/>
                <w:szCs w:val="18"/>
              </w:rPr>
              <w:t>3</w:t>
            </w:r>
            <w:r>
              <w:rPr>
                <w:rFonts w:ascii="宋体" w:hAnsi="宋体" w:cs="宋体" w:hint="eastAsia"/>
                <w:color w:val="FF0000"/>
                <w:sz w:val="18"/>
                <w:szCs w:val="18"/>
              </w:rPr>
              <w:t>5</w:t>
            </w:r>
            <w:r>
              <w:rPr>
                <w:rFonts w:ascii="宋体" w:hAnsi="宋体" w:cs="宋体"/>
                <w:color w:val="FF0000"/>
                <w:sz w:val="18"/>
                <w:szCs w:val="18"/>
              </w:rPr>
              <w:t>%</w:t>
            </w:r>
          </w:p>
        </w:tc>
        <w:tc>
          <w:tcPr>
            <w:tcW w:w="630" w:type="dxa"/>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不大于</w:t>
            </w:r>
            <w:r>
              <w:rPr>
                <w:rFonts w:ascii="宋体" w:hAnsi="宋体" w:cs="宋体"/>
                <w:color w:val="FF0000"/>
                <w:sz w:val="18"/>
                <w:szCs w:val="18"/>
              </w:rPr>
              <w:t>100</w:t>
            </w:r>
            <w:r>
              <w:rPr>
                <w:rFonts w:ascii="宋体" w:hAnsi="宋体" w:cs="宋体" w:hint="eastAsia"/>
                <w:color w:val="FF0000"/>
                <w:sz w:val="18"/>
                <w:szCs w:val="18"/>
              </w:rPr>
              <w:t>米</w:t>
            </w:r>
          </w:p>
        </w:tc>
        <w:tc>
          <w:tcPr>
            <w:tcW w:w="840"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竹住建函〔</w:t>
            </w:r>
            <w:r>
              <w:rPr>
                <w:rFonts w:ascii="宋体" w:hAnsi="宋体" w:cs="宋体"/>
                <w:color w:val="FF0000"/>
                <w:sz w:val="18"/>
                <w:szCs w:val="18"/>
              </w:rPr>
              <w:t>201</w:t>
            </w:r>
            <w:r>
              <w:rPr>
                <w:rFonts w:ascii="宋体" w:hAnsi="宋体" w:cs="宋体" w:hint="eastAsia"/>
                <w:color w:val="FF0000"/>
                <w:sz w:val="18"/>
                <w:szCs w:val="18"/>
              </w:rPr>
              <w:t>8〕124号</w:t>
            </w:r>
          </w:p>
        </w:tc>
        <w:tc>
          <w:tcPr>
            <w:tcW w:w="63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hint="eastAsia"/>
                <w:color w:val="FF0000"/>
                <w:sz w:val="18"/>
                <w:szCs w:val="18"/>
              </w:rPr>
              <w:t>商业</w:t>
            </w:r>
            <w:r>
              <w:rPr>
                <w:rFonts w:ascii="宋体" w:hAnsi="宋体" w:cs="宋体"/>
                <w:color w:val="FF0000"/>
                <w:sz w:val="18"/>
                <w:szCs w:val="18"/>
              </w:rPr>
              <w:t>40</w:t>
            </w:r>
            <w:r>
              <w:rPr>
                <w:rFonts w:ascii="宋体" w:hAnsi="宋体" w:cs="宋体" w:hint="eastAsia"/>
                <w:color w:val="FF0000"/>
                <w:sz w:val="18"/>
                <w:szCs w:val="18"/>
              </w:rPr>
              <w:t>年、住宅</w:t>
            </w:r>
            <w:r>
              <w:rPr>
                <w:rFonts w:ascii="宋体" w:hAnsi="宋体" w:cs="宋体"/>
                <w:color w:val="FF0000"/>
                <w:sz w:val="18"/>
                <w:szCs w:val="18"/>
              </w:rPr>
              <w:t>70</w:t>
            </w:r>
            <w:r>
              <w:rPr>
                <w:rFonts w:ascii="宋体" w:hAnsi="宋体" w:cs="宋体" w:hint="eastAsia"/>
                <w:color w:val="FF0000"/>
                <w:sz w:val="18"/>
                <w:szCs w:val="18"/>
              </w:rPr>
              <w:t>年</w:t>
            </w:r>
          </w:p>
        </w:tc>
        <w:tc>
          <w:tcPr>
            <w:tcW w:w="620" w:type="dxa"/>
            <w:tcBorders>
              <w:right w:val="single" w:sz="4" w:space="0" w:color="000000"/>
            </w:tcBorders>
            <w:vAlign w:val="center"/>
          </w:tcPr>
          <w:p w:rsidR="008E732D" w:rsidRDefault="008E732D" w:rsidP="004815BE">
            <w:pPr>
              <w:jc w:val="center"/>
              <w:rPr>
                <w:rFonts w:ascii="宋体"/>
                <w:color w:val="FF0000"/>
                <w:sz w:val="18"/>
                <w:szCs w:val="18"/>
              </w:rPr>
            </w:pPr>
            <w:r>
              <w:rPr>
                <w:rFonts w:ascii="宋体" w:hAnsi="宋体" w:cs="宋体"/>
                <w:color w:val="FF0000"/>
                <w:sz w:val="18"/>
                <w:szCs w:val="18"/>
              </w:rPr>
              <w:t>1</w:t>
            </w:r>
            <w:r>
              <w:rPr>
                <w:rFonts w:ascii="宋体" w:hAnsi="宋体" w:cs="宋体" w:hint="eastAsia"/>
                <w:color w:val="FF0000"/>
                <w:sz w:val="18"/>
                <w:szCs w:val="18"/>
              </w:rPr>
              <w:t>350元</w:t>
            </w:r>
            <w:r>
              <w:rPr>
                <w:rFonts w:ascii="宋体" w:hAnsi="宋体" w:cs="宋体"/>
                <w:color w:val="FF0000"/>
                <w:sz w:val="18"/>
                <w:szCs w:val="18"/>
              </w:rPr>
              <w:t>/</w:t>
            </w:r>
            <w:r>
              <w:rPr>
                <w:rFonts w:ascii="宋体" w:hAnsi="宋体" w:cs="宋体" w:hint="eastAsia"/>
                <w:color w:val="FF0000"/>
                <w:sz w:val="18"/>
                <w:szCs w:val="18"/>
              </w:rPr>
              <w:t>平方米</w:t>
            </w:r>
          </w:p>
        </w:tc>
        <w:tc>
          <w:tcPr>
            <w:tcW w:w="762"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color w:val="FF0000"/>
                <w:sz w:val="18"/>
                <w:szCs w:val="18"/>
              </w:rPr>
              <w:t>5</w:t>
            </w:r>
            <w:r>
              <w:rPr>
                <w:rFonts w:ascii="宋体" w:hAnsi="宋体" w:cs="宋体" w:hint="eastAsia"/>
                <w:color w:val="FF0000"/>
                <w:sz w:val="18"/>
                <w:szCs w:val="18"/>
              </w:rPr>
              <w:t>元</w:t>
            </w:r>
            <w:r>
              <w:rPr>
                <w:rFonts w:ascii="宋体" w:hAnsi="宋体" w:cs="宋体"/>
                <w:color w:val="FF0000"/>
                <w:sz w:val="18"/>
                <w:szCs w:val="18"/>
              </w:rPr>
              <w:t>/</w:t>
            </w:r>
            <w:r>
              <w:rPr>
                <w:rFonts w:ascii="宋体" w:hAnsi="宋体" w:cs="宋体" w:hint="eastAsia"/>
                <w:color w:val="FF0000"/>
                <w:sz w:val="18"/>
                <w:szCs w:val="18"/>
              </w:rPr>
              <w:t>平方米或</w:t>
            </w:r>
            <w:r>
              <w:rPr>
                <w:rFonts w:ascii="宋体" w:hAnsi="宋体" w:cs="宋体"/>
                <w:color w:val="FF0000"/>
                <w:sz w:val="18"/>
                <w:szCs w:val="18"/>
              </w:rPr>
              <w:t>5</w:t>
            </w:r>
            <w:r>
              <w:rPr>
                <w:rFonts w:ascii="宋体" w:hAnsi="宋体" w:cs="宋体" w:hint="eastAsia"/>
                <w:color w:val="FF0000"/>
                <w:sz w:val="18"/>
                <w:szCs w:val="18"/>
              </w:rPr>
              <w:t>元</w:t>
            </w:r>
            <w:r>
              <w:rPr>
                <w:rFonts w:ascii="宋体" w:hAnsi="宋体" w:cs="宋体"/>
                <w:color w:val="FF0000"/>
                <w:sz w:val="18"/>
                <w:szCs w:val="18"/>
              </w:rPr>
              <w:t>/</w:t>
            </w:r>
            <w:r>
              <w:rPr>
                <w:rFonts w:ascii="宋体" w:hAnsi="宋体" w:cs="宋体" w:hint="eastAsia"/>
                <w:color w:val="FF0000"/>
                <w:sz w:val="18"/>
                <w:szCs w:val="18"/>
              </w:rPr>
              <w:t>平方米的</w:t>
            </w:r>
            <w:r w:rsidR="00547F40">
              <w:rPr>
                <w:rFonts w:ascii="宋体" w:hAnsi="宋体" w:cs="宋体" w:hint="eastAsia"/>
                <w:color w:val="FF0000"/>
                <w:sz w:val="18"/>
                <w:szCs w:val="18"/>
              </w:rPr>
              <w:t>整</w:t>
            </w:r>
            <w:r>
              <w:rPr>
                <w:rFonts w:ascii="宋体" w:hAnsi="宋体" w:cs="宋体" w:hint="eastAsia"/>
                <w:color w:val="FF0000"/>
                <w:sz w:val="18"/>
                <w:szCs w:val="18"/>
              </w:rPr>
              <w:t>倍数</w:t>
            </w:r>
          </w:p>
        </w:tc>
        <w:tc>
          <w:tcPr>
            <w:tcW w:w="929" w:type="dxa"/>
            <w:tcBorders>
              <w:right w:val="single" w:sz="4" w:space="0" w:color="000000"/>
            </w:tcBorders>
            <w:vAlign w:val="center"/>
          </w:tcPr>
          <w:p w:rsidR="008E732D" w:rsidRDefault="008E732D" w:rsidP="004815BE">
            <w:pPr>
              <w:jc w:val="center"/>
              <w:rPr>
                <w:rFonts w:ascii="宋体" w:hAnsi="宋体" w:cs="宋体"/>
                <w:color w:val="FF0000"/>
                <w:sz w:val="18"/>
                <w:szCs w:val="18"/>
              </w:rPr>
            </w:pPr>
            <w:r>
              <w:rPr>
                <w:rFonts w:ascii="宋体" w:hAnsi="宋体" w:cs="宋体" w:hint="eastAsia"/>
                <w:color w:val="FF0000"/>
                <w:sz w:val="18"/>
                <w:szCs w:val="18"/>
              </w:rPr>
              <w:t>2800</w:t>
            </w:r>
          </w:p>
        </w:tc>
      </w:tr>
    </w:tbl>
    <w:p w:rsidR="008E732D" w:rsidRDefault="008E732D" w:rsidP="008E732D">
      <w:pPr>
        <w:snapToGrid w:val="0"/>
        <w:spacing w:line="560" w:lineRule="exact"/>
        <w:ind w:firstLineChars="200" w:firstLine="560"/>
        <w:rPr>
          <w:rFonts w:ascii="宋体" w:hAnsi="宋体" w:cs="宋体"/>
          <w:sz w:val="28"/>
          <w:szCs w:val="28"/>
        </w:rPr>
      </w:pPr>
      <w:r w:rsidRPr="002C35B5">
        <w:rPr>
          <w:rFonts w:ascii="宋体" w:hAnsi="宋体" w:cs="宋体" w:hint="eastAsia"/>
          <w:sz w:val="28"/>
          <w:szCs w:val="28"/>
        </w:rPr>
        <w:t>二、中华人民共和国境内外的法人、自然人和其他组织均可申请参加</w:t>
      </w:r>
      <w:r>
        <w:rPr>
          <w:rFonts w:ascii="宋体" w:hAnsi="宋体" w:cs="宋体" w:hint="eastAsia"/>
          <w:sz w:val="28"/>
          <w:szCs w:val="28"/>
        </w:rPr>
        <w:t>竞买</w:t>
      </w:r>
      <w:r w:rsidRPr="002C35B5">
        <w:rPr>
          <w:rFonts w:ascii="宋体" w:hAnsi="宋体" w:cs="宋体" w:hint="eastAsia"/>
          <w:sz w:val="28"/>
          <w:szCs w:val="28"/>
        </w:rPr>
        <w:t>，</w:t>
      </w:r>
      <w:r>
        <w:rPr>
          <w:rFonts w:ascii="宋体" w:hAnsi="宋体" w:cs="宋体" w:hint="eastAsia"/>
          <w:sz w:val="28"/>
          <w:szCs w:val="28"/>
        </w:rPr>
        <w:t>竞买</w:t>
      </w:r>
      <w:r w:rsidRPr="002C35B5">
        <w:rPr>
          <w:rFonts w:ascii="宋体" w:hAnsi="宋体" w:cs="宋体" w:hint="eastAsia"/>
          <w:sz w:val="28"/>
          <w:szCs w:val="28"/>
        </w:rPr>
        <w:t>申请人可以单独申请</w:t>
      </w:r>
      <w:r w:rsidRPr="002C35B5">
        <w:rPr>
          <w:rFonts w:ascii="宋体" w:cs="宋体"/>
          <w:sz w:val="28"/>
          <w:szCs w:val="28"/>
        </w:rPr>
        <w:t>,</w:t>
      </w:r>
      <w:r w:rsidRPr="002C35B5">
        <w:rPr>
          <w:rFonts w:ascii="宋体" w:hAnsi="宋体" w:cs="宋体" w:hint="eastAsia"/>
          <w:sz w:val="28"/>
          <w:szCs w:val="28"/>
        </w:rPr>
        <w:t>也可以联合申请</w:t>
      </w:r>
      <w:r>
        <w:rPr>
          <w:rFonts w:ascii="宋体" w:hAnsi="宋体" w:cs="宋体" w:hint="eastAsia"/>
          <w:sz w:val="28"/>
          <w:szCs w:val="28"/>
        </w:rPr>
        <w:t>，</w:t>
      </w:r>
      <w:r w:rsidRPr="00512456">
        <w:rPr>
          <w:rFonts w:ascii="宋体" w:hAnsi="宋体" w:cs="宋体" w:hint="eastAsia"/>
          <w:sz w:val="28"/>
          <w:szCs w:val="28"/>
        </w:rPr>
        <w:t>但法律法规或出让</w:t>
      </w:r>
      <w:r>
        <w:rPr>
          <w:rFonts w:ascii="宋体" w:hAnsi="宋体" w:cs="宋体" w:hint="eastAsia"/>
          <w:sz w:val="28"/>
          <w:szCs w:val="28"/>
        </w:rPr>
        <w:t>文件</w:t>
      </w:r>
      <w:r w:rsidRPr="00512456">
        <w:rPr>
          <w:rFonts w:ascii="宋体" w:hAnsi="宋体" w:cs="宋体" w:hint="eastAsia"/>
          <w:sz w:val="28"/>
          <w:szCs w:val="28"/>
        </w:rPr>
        <w:t>有特殊规定的除外。</w:t>
      </w:r>
    </w:p>
    <w:p w:rsidR="008E732D" w:rsidRPr="002C35B5" w:rsidRDefault="008E732D" w:rsidP="008E732D">
      <w:pPr>
        <w:snapToGrid w:val="0"/>
        <w:spacing w:line="560" w:lineRule="exact"/>
        <w:ind w:firstLineChars="200" w:firstLine="560"/>
        <w:rPr>
          <w:rFonts w:ascii="宋体" w:hAnsi="宋体" w:cs="宋体"/>
          <w:sz w:val="28"/>
          <w:szCs w:val="28"/>
        </w:rPr>
      </w:pPr>
      <w:r>
        <w:rPr>
          <w:rFonts w:ascii="宋体" w:hAnsi="宋体" w:cs="宋体"/>
          <w:sz w:val="28"/>
          <w:szCs w:val="28"/>
        </w:rPr>
        <w:t>三、申请参加本公告</w:t>
      </w:r>
      <w:r w:rsidRPr="00526D48">
        <w:rPr>
          <w:rFonts w:ascii="宋体" w:hAnsi="宋体" w:cs="宋体"/>
          <w:sz w:val="28"/>
          <w:szCs w:val="28"/>
        </w:rPr>
        <w:t>多宗</w:t>
      </w:r>
      <w:r>
        <w:rPr>
          <w:rFonts w:ascii="宋体" w:hAnsi="宋体" w:cs="宋体"/>
          <w:sz w:val="28"/>
          <w:szCs w:val="28"/>
        </w:rPr>
        <w:t>土地竞买的，竞买保证金须按竞买宗地</w:t>
      </w:r>
      <w:r w:rsidRPr="00526D48">
        <w:rPr>
          <w:rFonts w:ascii="宋体" w:hAnsi="宋体" w:cs="宋体" w:hint="eastAsia"/>
          <w:sz w:val="28"/>
          <w:szCs w:val="28"/>
        </w:rPr>
        <w:t>对应</w:t>
      </w:r>
      <w:r>
        <w:rPr>
          <w:rFonts w:ascii="宋体" w:hAnsi="宋体" w:cs="宋体" w:hint="eastAsia"/>
          <w:sz w:val="28"/>
          <w:szCs w:val="28"/>
        </w:rPr>
        <w:t>金额足额</w:t>
      </w:r>
      <w:r>
        <w:rPr>
          <w:rFonts w:ascii="宋体" w:hAnsi="宋体" w:cs="宋体"/>
          <w:sz w:val="28"/>
          <w:szCs w:val="28"/>
        </w:rPr>
        <w:t>缴纳。</w:t>
      </w:r>
    </w:p>
    <w:p w:rsidR="008E732D" w:rsidRDefault="008E732D" w:rsidP="008E732D">
      <w:pPr>
        <w:snapToGrid w:val="0"/>
        <w:spacing w:line="560" w:lineRule="exact"/>
        <w:ind w:firstLine="570"/>
        <w:rPr>
          <w:rFonts w:ascii="宋体"/>
          <w:sz w:val="28"/>
          <w:szCs w:val="28"/>
        </w:rPr>
      </w:pPr>
      <w:r>
        <w:rPr>
          <w:rFonts w:ascii="宋体" w:hAnsi="宋体" w:cs="宋体" w:hint="eastAsia"/>
          <w:sz w:val="28"/>
          <w:szCs w:val="28"/>
        </w:rPr>
        <w:t>四</w:t>
      </w:r>
      <w:r w:rsidRPr="002C35B5">
        <w:rPr>
          <w:rFonts w:ascii="宋体" w:hAnsi="宋体" w:cs="宋体" w:hint="eastAsia"/>
          <w:sz w:val="28"/>
          <w:szCs w:val="28"/>
        </w:rPr>
        <w:t>、本次国有建设用地使用权拍卖</w:t>
      </w:r>
      <w:r>
        <w:rPr>
          <w:rFonts w:ascii="宋体" w:hAnsi="宋体" w:cs="宋体" w:hint="eastAsia"/>
          <w:sz w:val="28"/>
          <w:szCs w:val="28"/>
        </w:rPr>
        <w:t>出让</w:t>
      </w:r>
      <w:r w:rsidRPr="00B949A2">
        <w:rPr>
          <w:rFonts w:ascii="宋体" w:hAnsi="宋体" w:cs="宋体" w:hint="eastAsia"/>
          <w:color w:val="FF0000"/>
          <w:sz w:val="28"/>
          <w:szCs w:val="28"/>
          <w:u w:val="single"/>
        </w:rPr>
        <w:t>政府设有底价，采用增价拍卖方式竞价，按照价高者得原则确定竞得人（不低于政府底价）</w:t>
      </w:r>
      <w:r w:rsidRPr="002C35B5">
        <w:rPr>
          <w:rFonts w:ascii="宋体" w:hAnsi="宋体" w:cs="宋体" w:hint="eastAsia"/>
          <w:sz w:val="28"/>
          <w:szCs w:val="28"/>
        </w:rPr>
        <w:t>。</w:t>
      </w:r>
    </w:p>
    <w:p w:rsidR="008E732D" w:rsidRPr="00163111" w:rsidRDefault="008E732D" w:rsidP="008E732D">
      <w:pPr>
        <w:spacing w:line="574" w:lineRule="exact"/>
        <w:ind w:firstLineChars="200" w:firstLine="560"/>
        <w:rPr>
          <w:rFonts w:ascii="宋体"/>
          <w:sz w:val="28"/>
          <w:szCs w:val="28"/>
        </w:rPr>
      </w:pPr>
      <w:r>
        <w:rPr>
          <w:rFonts w:ascii="宋体" w:hAnsi="宋体" w:cs="宋体" w:hint="eastAsia"/>
          <w:sz w:val="28"/>
          <w:szCs w:val="28"/>
        </w:rPr>
        <w:t>五</w:t>
      </w:r>
      <w:r w:rsidRPr="00163111">
        <w:rPr>
          <w:rFonts w:ascii="宋体" w:hAnsi="宋体" w:cs="宋体" w:hint="eastAsia"/>
          <w:sz w:val="28"/>
          <w:szCs w:val="28"/>
        </w:rPr>
        <w:t>、申请人可于</w:t>
      </w:r>
      <w:r w:rsidRPr="00163111">
        <w:rPr>
          <w:rFonts w:ascii="宋体" w:hAnsi="宋体" w:cs="宋体"/>
          <w:color w:val="FF0000"/>
          <w:sz w:val="28"/>
          <w:szCs w:val="28"/>
          <w:u w:val="single"/>
        </w:rPr>
        <w:t>2018</w:t>
      </w:r>
      <w:r w:rsidRPr="00163111">
        <w:rPr>
          <w:rFonts w:ascii="宋体" w:hAnsi="宋体" w:cs="宋体" w:hint="eastAsia"/>
          <w:color w:val="FF0000"/>
          <w:sz w:val="28"/>
          <w:szCs w:val="28"/>
          <w:u w:val="single"/>
        </w:rPr>
        <w:t>年</w:t>
      </w:r>
      <w:r w:rsidR="007F389A">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10</w:t>
      </w:r>
      <w:r w:rsidRPr="00163111">
        <w:rPr>
          <w:rFonts w:ascii="宋体" w:hAnsi="宋体" w:cs="宋体" w:hint="eastAsia"/>
          <w:color w:val="FF0000"/>
          <w:sz w:val="28"/>
          <w:szCs w:val="28"/>
          <w:u w:val="single"/>
        </w:rPr>
        <w:t>日至</w:t>
      </w:r>
      <w:r w:rsidRPr="00163111">
        <w:rPr>
          <w:rFonts w:ascii="宋体" w:hAnsi="宋体" w:cs="宋体"/>
          <w:color w:val="FF0000"/>
          <w:sz w:val="28"/>
          <w:szCs w:val="28"/>
          <w:u w:val="single"/>
        </w:rPr>
        <w:t>2018</w:t>
      </w:r>
      <w:r w:rsidRPr="00163111">
        <w:rPr>
          <w:rFonts w:ascii="宋体" w:hAnsi="宋体" w:cs="宋体" w:hint="eastAsia"/>
          <w:color w:val="FF0000"/>
          <w:sz w:val="28"/>
          <w:szCs w:val="28"/>
          <w:u w:val="single"/>
        </w:rPr>
        <w:t>年</w:t>
      </w:r>
      <w:r w:rsidR="007F389A">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29</w:t>
      </w:r>
      <w:r w:rsidRPr="00163111">
        <w:rPr>
          <w:rFonts w:ascii="宋体" w:hAnsi="宋体" w:cs="宋体" w:hint="eastAsia"/>
          <w:color w:val="FF0000"/>
          <w:sz w:val="28"/>
          <w:szCs w:val="28"/>
          <w:u w:val="single"/>
        </w:rPr>
        <w:t>日</w:t>
      </w:r>
      <w:r w:rsidRPr="00163111">
        <w:rPr>
          <w:rFonts w:ascii="宋体" w:hAnsi="宋体" w:cs="宋体" w:hint="eastAsia"/>
          <w:sz w:val="28"/>
          <w:szCs w:val="28"/>
        </w:rPr>
        <w:t>向我中心递交书面申请。交纳竞买保证金到账截止时间为</w:t>
      </w:r>
      <w:r w:rsidRPr="00163111">
        <w:rPr>
          <w:rFonts w:ascii="宋体" w:hAnsi="宋体" w:cs="宋体"/>
          <w:color w:val="FF0000"/>
          <w:sz w:val="28"/>
          <w:szCs w:val="28"/>
          <w:u w:val="single"/>
        </w:rPr>
        <w:t>2018</w:t>
      </w:r>
      <w:r w:rsidRPr="00163111">
        <w:rPr>
          <w:rFonts w:ascii="宋体" w:hAnsi="宋体" w:cs="宋体" w:hint="eastAsia"/>
          <w:color w:val="FF0000"/>
          <w:sz w:val="28"/>
          <w:szCs w:val="28"/>
          <w:u w:val="single"/>
        </w:rPr>
        <w:t>年</w:t>
      </w:r>
      <w:r w:rsidR="007F389A">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29</w:t>
      </w:r>
      <w:r w:rsidRPr="00163111">
        <w:rPr>
          <w:rFonts w:ascii="宋体" w:hAnsi="宋体" w:cs="宋体" w:hint="eastAsia"/>
          <w:color w:val="FF0000"/>
          <w:sz w:val="28"/>
          <w:szCs w:val="28"/>
          <w:u w:val="single"/>
        </w:rPr>
        <w:t>日</w:t>
      </w:r>
      <w:r w:rsidRPr="00163111">
        <w:rPr>
          <w:rFonts w:ascii="宋体" w:hAnsi="宋体" w:cs="宋体"/>
          <w:color w:val="FF0000"/>
          <w:sz w:val="28"/>
          <w:szCs w:val="28"/>
          <w:u w:val="single"/>
        </w:rPr>
        <w:t>17</w:t>
      </w:r>
      <w:r w:rsidRPr="00163111">
        <w:rPr>
          <w:rFonts w:ascii="宋体" w:hAnsi="宋体" w:cs="宋体" w:hint="eastAsia"/>
          <w:color w:val="FF0000"/>
          <w:sz w:val="28"/>
          <w:szCs w:val="28"/>
          <w:u w:val="single"/>
        </w:rPr>
        <w:t>时</w:t>
      </w:r>
      <w:r w:rsidRPr="00163111">
        <w:rPr>
          <w:rFonts w:ascii="宋体" w:hAnsi="宋体" w:cs="宋体" w:hint="eastAsia"/>
          <w:sz w:val="28"/>
          <w:szCs w:val="28"/>
        </w:rPr>
        <w:t>。</w:t>
      </w:r>
    </w:p>
    <w:p w:rsidR="008E732D" w:rsidRPr="00163111" w:rsidRDefault="008E732D" w:rsidP="008E732D">
      <w:pPr>
        <w:spacing w:line="574" w:lineRule="exact"/>
        <w:ind w:firstLineChars="200" w:firstLine="560"/>
        <w:rPr>
          <w:rFonts w:ascii="宋体"/>
          <w:sz w:val="28"/>
          <w:szCs w:val="28"/>
        </w:rPr>
      </w:pPr>
      <w:r w:rsidRPr="00163111">
        <w:rPr>
          <w:rFonts w:ascii="宋体" w:hAnsi="宋体" w:cs="宋体" w:hint="eastAsia"/>
          <w:sz w:val="28"/>
          <w:szCs w:val="28"/>
        </w:rPr>
        <w:t>经审查，申请人按规定交纳竞买保证金等相关资料，具备申请条件的，我中心将在</w:t>
      </w:r>
      <w:r w:rsidRPr="00163111">
        <w:rPr>
          <w:rFonts w:ascii="宋体" w:hAnsi="宋体" w:cs="宋体"/>
          <w:color w:val="FF0000"/>
          <w:sz w:val="28"/>
          <w:szCs w:val="28"/>
          <w:u w:val="single"/>
        </w:rPr>
        <w:t>2018</w:t>
      </w:r>
      <w:r w:rsidRPr="00163111">
        <w:rPr>
          <w:rFonts w:ascii="宋体" w:hAnsi="宋体" w:cs="宋体" w:hint="eastAsia"/>
          <w:color w:val="FF0000"/>
          <w:sz w:val="28"/>
          <w:szCs w:val="28"/>
          <w:u w:val="single"/>
        </w:rPr>
        <w:t>年</w:t>
      </w:r>
      <w:r w:rsidR="007F389A">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30</w:t>
      </w:r>
      <w:r w:rsidRPr="00163111">
        <w:rPr>
          <w:rFonts w:ascii="宋体" w:hAnsi="宋体" w:cs="宋体" w:hint="eastAsia"/>
          <w:color w:val="FF0000"/>
          <w:sz w:val="28"/>
          <w:szCs w:val="28"/>
          <w:u w:val="single"/>
        </w:rPr>
        <w:t>日</w:t>
      </w:r>
      <w:r>
        <w:rPr>
          <w:rFonts w:ascii="宋体" w:hAnsi="宋体" w:cs="宋体"/>
          <w:color w:val="FF0000"/>
          <w:sz w:val="28"/>
          <w:szCs w:val="28"/>
          <w:u w:val="single"/>
        </w:rPr>
        <w:t>9</w:t>
      </w:r>
      <w:r>
        <w:rPr>
          <w:rFonts w:ascii="宋体" w:hAnsi="宋体" w:cs="宋体" w:hint="eastAsia"/>
          <w:color w:val="FF0000"/>
          <w:sz w:val="28"/>
          <w:szCs w:val="28"/>
          <w:u w:val="single"/>
        </w:rPr>
        <w:t>：50</w:t>
      </w:r>
      <w:r w:rsidRPr="00163111">
        <w:rPr>
          <w:rFonts w:ascii="宋体" w:hAnsi="宋体" w:cs="宋体" w:hint="eastAsia"/>
          <w:color w:val="FF0000"/>
          <w:sz w:val="28"/>
          <w:szCs w:val="28"/>
          <w:u w:val="single"/>
        </w:rPr>
        <w:t>时</w:t>
      </w:r>
      <w:r w:rsidRPr="00163111">
        <w:rPr>
          <w:rFonts w:ascii="宋体" w:hAnsi="宋体" w:cs="宋体" w:hint="eastAsia"/>
          <w:sz w:val="28"/>
          <w:szCs w:val="28"/>
        </w:rPr>
        <w:t>前确认其竞买资格。</w:t>
      </w:r>
    </w:p>
    <w:p w:rsidR="008E732D" w:rsidRPr="00163111" w:rsidRDefault="008E732D" w:rsidP="008E732D">
      <w:pPr>
        <w:spacing w:line="574" w:lineRule="exact"/>
        <w:ind w:firstLineChars="200" w:firstLine="560"/>
        <w:rPr>
          <w:rFonts w:ascii="宋体"/>
          <w:sz w:val="28"/>
          <w:szCs w:val="28"/>
        </w:rPr>
      </w:pPr>
      <w:r>
        <w:rPr>
          <w:rFonts w:ascii="宋体" w:hAnsi="宋体" w:cs="宋体" w:hint="eastAsia"/>
          <w:sz w:val="28"/>
          <w:szCs w:val="28"/>
        </w:rPr>
        <w:lastRenderedPageBreak/>
        <w:t>六</w:t>
      </w:r>
      <w:r w:rsidRPr="00163111">
        <w:rPr>
          <w:rFonts w:ascii="宋体" w:hAnsi="宋体" w:cs="宋体" w:hint="eastAsia"/>
          <w:sz w:val="28"/>
          <w:szCs w:val="28"/>
        </w:rPr>
        <w:t>、拍卖时间及地点</w:t>
      </w:r>
    </w:p>
    <w:p w:rsidR="008E732D" w:rsidRPr="00163111" w:rsidRDefault="008E732D" w:rsidP="008E732D">
      <w:pPr>
        <w:snapToGrid w:val="0"/>
        <w:spacing w:line="560" w:lineRule="exact"/>
        <w:ind w:firstLine="570"/>
        <w:rPr>
          <w:rFonts w:ascii="宋体"/>
          <w:sz w:val="28"/>
          <w:szCs w:val="28"/>
        </w:rPr>
      </w:pPr>
      <w:r w:rsidRPr="00163111">
        <w:rPr>
          <w:rFonts w:ascii="宋体" w:hAnsi="宋体" w:cs="宋体" w:hint="eastAsia"/>
          <w:sz w:val="28"/>
          <w:szCs w:val="28"/>
        </w:rPr>
        <w:t>本次国有建设用地使用权拍卖会定于</w:t>
      </w:r>
      <w:r w:rsidRPr="00163111">
        <w:rPr>
          <w:rFonts w:ascii="宋体" w:hAnsi="宋体" w:cs="宋体"/>
          <w:color w:val="FF0000"/>
          <w:sz w:val="28"/>
          <w:szCs w:val="28"/>
          <w:u w:val="single"/>
        </w:rPr>
        <w:t>2018</w:t>
      </w:r>
      <w:r w:rsidRPr="00163111">
        <w:rPr>
          <w:rFonts w:ascii="宋体" w:hAnsi="宋体" w:cs="宋体" w:hint="eastAsia"/>
          <w:color w:val="FF0000"/>
          <w:sz w:val="28"/>
          <w:szCs w:val="28"/>
          <w:u w:val="single"/>
        </w:rPr>
        <w:t>年</w:t>
      </w:r>
      <w:r w:rsidR="007F389A">
        <w:rPr>
          <w:rFonts w:ascii="宋体" w:hAnsi="宋体" w:cs="宋体" w:hint="eastAsia"/>
          <w:color w:val="FF0000"/>
          <w:sz w:val="28"/>
          <w:szCs w:val="28"/>
          <w:u w:val="single"/>
        </w:rPr>
        <w:t>9</w:t>
      </w:r>
      <w:r w:rsidRPr="00163111">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30</w:t>
      </w:r>
      <w:r w:rsidRPr="00163111">
        <w:rPr>
          <w:rFonts w:ascii="宋体" w:hAnsi="宋体" w:cs="宋体" w:hint="eastAsia"/>
          <w:color w:val="FF0000"/>
          <w:sz w:val="28"/>
          <w:szCs w:val="28"/>
          <w:u w:val="single"/>
        </w:rPr>
        <w:t>日</w:t>
      </w:r>
      <w:r w:rsidRPr="00163111">
        <w:rPr>
          <w:rFonts w:ascii="宋体" w:hAnsi="宋体" w:cs="宋体"/>
          <w:color w:val="FF0000"/>
          <w:sz w:val="28"/>
          <w:szCs w:val="28"/>
          <w:u w:val="single"/>
        </w:rPr>
        <w:t>10</w:t>
      </w:r>
      <w:r w:rsidRPr="00163111">
        <w:rPr>
          <w:rFonts w:ascii="宋体" w:hAnsi="宋体" w:cs="宋体" w:hint="eastAsia"/>
          <w:color w:val="FF0000"/>
          <w:sz w:val="28"/>
          <w:szCs w:val="28"/>
          <w:u w:val="single"/>
        </w:rPr>
        <w:t>时</w:t>
      </w:r>
      <w:r w:rsidRPr="00163111">
        <w:rPr>
          <w:rFonts w:ascii="宋体" w:cs="宋体"/>
          <w:color w:val="FF0000"/>
          <w:sz w:val="28"/>
          <w:szCs w:val="28"/>
          <w:u w:val="single"/>
        </w:rPr>
        <w:t>00</w:t>
      </w:r>
      <w:r w:rsidRPr="00163111">
        <w:rPr>
          <w:rFonts w:ascii="宋体" w:hAnsi="宋体" w:cs="宋体" w:hint="eastAsia"/>
          <w:sz w:val="28"/>
          <w:szCs w:val="28"/>
        </w:rPr>
        <w:t>分在大竹县公共资源交易服务中心开标</w:t>
      </w:r>
      <w:r>
        <w:rPr>
          <w:rFonts w:ascii="宋体" w:hAnsi="宋体" w:cs="宋体" w:hint="eastAsia"/>
          <w:sz w:val="28"/>
          <w:szCs w:val="28"/>
        </w:rPr>
        <w:t>2</w:t>
      </w:r>
      <w:r w:rsidRPr="00163111">
        <w:rPr>
          <w:rFonts w:ascii="宋体" w:hAnsi="宋体" w:cs="宋体" w:hint="eastAsia"/>
          <w:sz w:val="28"/>
          <w:szCs w:val="28"/>
        </w:rPr>
        <w:t>厅举行拍卖会。</w:t>
      </w:r>
    </w:p>
    <w:p w:rsidR="008E732D" w:rsidRDefault="008E732D" w:rsidP="008E732D">
      <w:pPr>
        <w:pStyle w:val="a7"/>
        <w:spacing w:before="0" w:beforeAutospacing="0" w:after="0" w:afterAutospacing="0" w:line="560" w:lineRule="exact"/>
        <w:ind w:firstLineChars="189" w:firstLine="529"/>
        <w:jc w:val="both"/>
        <w:rPr>
          <w:rFonts w:cs="Times New Roman"/>
          <w:sz w:val="28"/>
          <w:szCs w:val="28"/>
        </w:rPr>
      </w:pPr>
      <w:r>
        <w:rPr>
          <w:rFonts w:hint="eastAsia"/>
          <w:sz w:val="28"/>
          <w:szCs w:val="28"/>
        </w:rPr>
        <w:t>七</w:t>
      </w:r>
      <w:r w:rsidRPr="005601D3">
        <w:rPr>
          <w:rFonts w:hint="eastAsia"/>
          <w:sz w:val="28"/>
          <w:szCs w:val="28"/>
        </w:rPr>
        <w:t>、</w:t>
      </w:r>
      <w:r>
        <w:rPr>
          <w:rFonts w:hint="eastAsia"/>
          <w:sz w:val="28"/>
          <w:szCs w:val="28"/>
        </w:rPr>
        <w:t>凡参与竞买的申请人须对本公告、出让文件、宗地详情全面了解、完全接受、不持异议，必须有一次或一次以上的报价，报价规则详见拍卖出让文件。本次拍卖出让不接受邮寄竞买申请。</w:t>
      </w:r>
    </w:p>
    <w:p w:rsidR="008E732D" w:rsidRDefault="008E732D" w:rsidP="008E732D">
      <w:pPr>
        <w:snapToGrid w:val="0"/>
        <w:spacing w:line="560" w:lineRule="exact"/>
        <w:ind w:firstLine="566"/>
        <w:rPr>
          <w:sz w:val="28"/>
          <w:szCs w:val="28"/>
        </w:rPr>
      </w:pPr>
      <w:r>
        <w:rPr>
          <w:rFonts w:cs="宋体" w:hint="eastAsia"/>
          <w:sz w:val="28"/>
          <w:szCs w:val="28"/>
        </w:rPr>
        <w:t>八、本公告</w:t>
      </w:r>
      <w:r w:rsidRPr="005601D3">
        <w:rPr>
          <w:rFonts w:cs="宋体" w:hint="eastAsia"/>
          <w:sz w:val="28"/>
          <w:szCs w:val="28"/>
        </w:rPr>
        <w:t>未尽事宜详见拍卖出让文件</w:t>
      </w:r>
      <w:r>
        <w:rPr>
          <w:rFonts w:cs="宋体" w:hint="eastAsia"/>
          <w:sz w:val="28"/>
          <w:szCs w:val="28"/>
        </w:rPr>
        <w:t>（拍卖文件可在</w:t>
      </w:r>
      <w:r>
        <w:rPr>
          <w:rFonts w:ascii="宋体" w:hAnsi="宋体" w:cs="宋体" w:hint="eastAsia"/>
          <w:w w:val="90"/>
          <w:sz w:val="28"/>
          <w:szCs w:val="28"/>
        </w:rPr>
        <w:t>大竹县公共资源交易服务网</w:t>
      </w:r>
      <w:r>
        <w:rPr>
          <w:rFonts w:ascii="宋体" w:hAnsi="宋体" w:cs="宋体"/>
          <w:w w:val="90"/>
          <w:sz w:val="28"/>
          <w:szCs w:val="28"/>
        </w:rPr>
        <w:t xml:space="preserve"> </w:t>
      </w:r>
      <w:r>
        <w:rPr>
          <w:rFonts w:ascii="宋体" w:hAnsi="宋体" w:cs="宋体" w:hint="eastAsia"/>
          <w:w w:val="90"/>
          <w:sz w:val="28"/>
          <w:szCs w:val="28"/>
        </w:rPr>
        <w:t>（</w:t>
      </w:r>
      <w:r w:rsidRPr="00163111">
        <w:rPr>
          <w:rFonts w:ascii="宋体" w:hAnsi="宋体" w:cs="宋体"/>
          <w:sz w:val="28"/>
          <w:szCs w:val="28"/>
        </w:rPr>
        <w:t>http://www.dzggzy.cn/dzxweb/</w:t>
      </w:r>
      <w:r>
        <w:rPr>
          <w:rFonts w:ascii="宋体" w:hAnsi="宋体" w:cs="宋体" w:hint="eastAsia"/>
          <w:w w:val="90"/>
          <w:sz w:val="28"/>
          <w:szCs w:val="28"/>
        </w:rPr>
        <w:t>）下载）</w:t>
      </w:r>
      <w:r>
        <w:rPr>
          <w:rFonts w:cs="宋体" w:hint="eastAsia"/>
          <w:sz w:val="28"/>
          <w:szCs w:val="28"/>
        </w:rPr>
        <w:t>，并以拍卖出让文件中各行政主管部门出具的文件为准</w:t>
      </w:r>
      <w:r w:rsidRPr="005601D3">
        <w:rPr>
          <w:rFonts w:cs="宋体" w:hint="eastAsia"/>
          <w:sz w:val="28"/>
          <w:szCs w:val="28"/>
        </w:rPr>
        <w:t>。</w:t>
      </w:r>
      <w:r>
        <w:rPr>
          <w:rFonts w:cs="宋体" w:hint="eastAsia"/>
          <w:sz w:val="28"/>
          <w:szCs w:val="28"/>
        </w:rPr>
        <w:t>公告发布后可能出现延期、中止、终止等变更情况，为保障各竞买人顺利参加本次拍卖活动，敬请各竞买人在交易开始前随时关注查阅相关公告信息。</w:t>
      </w:r>
    </w:p>
    <w:p w:rsidR="008E732D" w:rsidRPr="00163111" w:rsidRDefault="008E732D" w:rsidP="008E732D">
      <w:pPr>
        <w:snapToGrid w:val="0"/>
        <w:spacing w:line="560" w:lineRule="exact"/>
        <w:ind w:firstLine="566"/>
        <w:rPr>
          <w:sz w:val="28"/>
          <w:szCs w:val="28"/>
        </w:rPr>
      </w:pPr>
      <w:r>
        <w:rPr>
          <w:rFonts w:cs="宋体" w:hint="eastAsia"/>
          <w:sz w:val="28"/>
          <w:szCs w:val="28"/>
        </w:rPr>
        <w:t>八</w:t>
      </w:r>
      <w:r w:rsidRPr="00163111">
        <w:rPr>
          <w:rFonts w:cs="宋体" w:hint="eastAsia"/>
          <w:sz w:val="28"/>
          <w:szCs w:val="28"/>
        </w:rPr>
        <w:t>、出让人、受理单位及联系方式</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出</w:t>
      </w:r>
      <w:r w:rsidRPr="00163111">
        <w:rPr>
          <w:sz w:val="28"/>
          <w:szCs w:val="28"/>
        </w:rPr>
        <w:t xml:space="preserve"> </w:t>
      </w:r>
      <w:r w:rsidRPr="00163111">
        <w:rPr>
          <w:rFonts w:cs="宋体" w:hint="eastAsia"/>
          <w:sz w:val="28"/>
          <w:szCs w:val="28"/>
        </w:rPr>
        <w:t>让</w:t>
      </w:r>
      <w:r w:rsidRPr="00163111">
        <w:rPr>
          <w:sz w:val="28"/>
          <w:szCs w:val="28"/>
        </w:rPr>
        <w:t xml:space="preserve"> </w:t>
      </w:r>
      <w:r w:rsidRPr="00163111">
        <w:rPr>
          <w:rFonts w:cs="宋体" w:hint="eastAsia"/>
          <w:sz w:val="28"/>
          <w:szCs w:val="28"/>
        </w:rPr>
        <w:t>人：大竹县国土资源局</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联系地址：大竹县竹阳镇观音阁街</w:t>
      </w:r>
      <w:r w:rsidRPr="00163111">
        <w:rPr>
          <w:sz w:val="28"/>
          <w:szCs w:val="28"/>
        </w:rPr>
        <w:t>1</w:t>
      </w:r>
      <w:r w:rsidRPr="00163111">
        <w:rPr>
          <w:rFonts w:cs="宋体" w:hint="eastAsia"/>
          <w:sz w:val="28"/>
          <w:szCs w:val="28"/>
        </w:rPr>
        <w:t>号国电大竹供电公司</w:t>
      </w:r>
      <w:r w:rsidRPr="00163111">
        <w:rPr>
          <w:sz w:val="28"/>
          <w:szCs w:val="28"/>
        </w:rPr>
        <w:t>8</w:t>
      </w:r>
      <w:r w:rsidRPr="00163111">
        <w:rPr>
          <w:rFonts w:cs="宋体" w:hint="eastAsia"/>
          <w:sz w:val="28"/>
          <w:szCs w:val="28"/>
        </w:rPr>
        <w:t>楼</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w:t>
      </w:r>
      <w:r w:rsidRPr="00163111">
        <w:rPr>
          <w:sz w:val="28"/>
          <w:szCs w:val="28"/>
        </w:rPr>
        <w:t xml:space="preserve"> </w:t>
      </w:r>
      <w:r w:rsidRPr="00163111">
        <w:rPr>
          <w:rFonts w:cs="宋体" w:hint="eastAsia"/>
          <w:sz w:val="28"/>
          <w:szCs w:val="28"/>
        </w:rPr>
        <w:t>系</w:t>
      </w:r>
      <w:r w:rsidRPr="00163111">
        <w:rPr>
          <w:sz w:val="28"/>
          <w:szCs w:val="28"/>
        </w:rPr>
        <w:t xml:space="preserve"> </w:t>
      </w:r>
      <w:r w:rsidRPr="00163111">
        <w:rPr>
          <w:rFonts w:cs="宋体" w:hint="eastAsia"/>
          <w:sz w:val="28"/>
          <w:szCs w:val="28"/>
        </w:rPr>
        <w:t>人：</w:t>
      </w:r>
      <w:r w:rsidR="005D4398">
        <w:rPr>
          <w:rFonts w:cs="宋体" w:hint="eastAsia"/>
          <w:sz w:val="28"/>
          <w:szCs w:val="28"/>
        </w:rPr>
        <w:t>廖</w:t>
      </w:r>
      <w:r w:rsidRPr="00163111">
        <w:rPr>
          <w:rFonts w:cs="宋体" w:hint="eastAsia"/>
          <w:sz w:val="28"/>
          <w:szCs w:val="28"/>
        </w:rPr>
        <w:t>先生　　联系电话：</w:t>
      </w:r>
      <w:r w:rsidRPr="00163111">
        <w:rPr>
          <w:sz w:val="28"/>
          <w:szCs w:val="28"/>
        </w:rPr>
        <w:t xml:space="preserve">(0818)5296101 </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竞买受理单位：大竹县公共资源交易服务中心</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联系地址：大竹县</w:t>
      </w:r>
      <w:r w:rsidR="00201B20">
        <w:rPr>
          <w:rFonts w:cs="宋体" w:hint="eastAsia"/>
          <w:sz w:val="28"/>
          <w:szCs w:val="28"/>
        </w:rPr>
        <w:t>福康街</w:t>
      </w:r>
      <w:r w:rsidR="00201B20">
        <w:rPr>
          <w:rFonts w:cs="宋体" w:hint="eastAsia"/>
          <w:sz w:val="28"/>
          <w:szCs w:val="28"/>
        </w:rPr>
        <w:t>70</w:t>
      </w:r>
      <w:r w:rsidR="00327BD1">
        <w:rPr>
          <w:rFonts w:cs="宋体" w:hint="eastAsia"/>
          <w:sz w:val="28"/>
          <w:szCs w:val="28"/>
        </w:rPr>
        <w:t>号政务服务</w:t>
      </w:r>
      <w:r w:rsidR="00201B20">
        <w:rPr>
          <w:rFonts w:cs="宋体" w:hint="eastAsia"/>
          <w:sz w:val="28"/>
          <w:szCs w:val="28"/>
        </w:rPr>
        <w:t>中心二楼</w:t>
      </w:r>
      <w:r w:rsidRPr="00163111">
        <w:rPr>
          <w:rFonts w:cs="宋体" w:hint="eastAsia"/>
          <w:sz w:val="28"/>
          <w:szCs w:val="28"/>
        </w:rPr>
        <w:t>公共资源交易服务中心</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w:t>
      </w:r>
      <w:r w:rsidRPr="00163111">
        <w:rPr>
          <w:sz w:val="28"/>
          <w:szCs w:val="28"/>
        </w:rPr>
        <w:t xml:space="preserve"> </w:t>
      </w:r>
      <w:r w:rsidRPr="00163111">
        <w:rPr>
          <w:rFonts w:cs="宋体" w:hint="eastAsia"/>
          <w:sz w:val="28"/>
          <w:szCs w:val="28"/>
        </w:rPr>
        <w:t>系</w:t>
      </w:r>
      <w:r w:rsidRPr="00163111">
        <w:rPr>
          <w:sz w:val="28"/>
          <w:szCs w:val="28"/>
        </w:rPr>
        <w:t xml:space="preserve"> </w:t>
      </w:r>
      <w:r w:rsidRPr="00163111">
        <w:rPr>
          <w:rFonts w:cs="宋体" w:hint="eastAsia"/>
          <w:sz w:val="28"/>
          <w:szCs w:val="28"/>
        </w:rPr>
        <w:t>人</w:t>
      </w:r>
      <w:r w:rsidRPr="00163111">
        <w:rPr>
          <w:sz w:val="28"/>
          <w:szCs w:val="28"/>
        </w:rPr>
        <w:t>:</w:t>
      </w:r>
      <w:r>
        <w:rPr>
          <w:rFonts w:cs="宋体" w:hint="eastAsia"/>
          <w:sz w:val="28"/>
          <w:szCs w:val="28"/>
        </w:rPr>
        <w:t>张</w:t>
      </w:r>
      <w:r w:rsidRPr="00163111">
        <w:rPr>
          <w:rFonts w:cs="宋体" w:hint="eastAsia"/>
          <w:sz w:val="28"/>
          <w:szCs w:val="28"/>
        </w:rPr>
        <w:t>先生</w:t>
      </w:r>
      <w:r w:rsidRPr="00163111">
        <w:rPr>
          <w:sz w:val="28"/>
          <w:szCs w:val="28"/>
        </w:rPr>
        <w:t xml:space="preserve">    </w:t>
      </w:r>
      <w:r>
        <w:rPr>
          <w:rFonts w:cs="宋体" w:hint="eastAsia"/>
          <w:sz w:val="28"/>
          <w:szCs w:val="28"/>
        </w:rPr>
        <w:t>彭</w:t>
      </w:r>
      <w:r w:rsidRPr="00163111">
        <w:rPr>
          <w:rFonts w:cs="宋体" w:hint="eastAsia"/>
          <w:sz w:val="28"/>
          <w:szCs w:val="28"/>
        </w:rPr>
        <w:t>先生</w:t>
      </w:r>
    </w:p>
    <w:p w:rsidR="008E732D" w:rsidRPr="00163111" w:rsidRDefault="008E732D" w:rsidP="008E732D">
      <w:pPr>
        <w:snapToGrid w:val="0"/>
        <w:spacing w:line="560" w:lineRule="exact"/>
        <w:ind w:firstLine="566"/>
        <w:rPr>
          <w:sz w:val="28"/>
          <w:szCs w:val="28"/>
        </w:rPr>
      </w:pPr>
      <w:r w:rsidRPr="00163111">
        <w:rPr>
          <w:rFonts w:cs="宋体" w:hint="eastAsia"/>
          <w:sz w:val="28"/>
          <w:szCs w:val="28"/>
        </w:rPr>
        <w:t>联系电话</w:t>
      </w:r>
      <w:r w:rsidRPr="00163111">
        <w:rPr>
          <w:sz w:val="28"/>
          <w:szCs w:val="28"/>
        </w:rPr>
        <w:t>: (0818) 6252316</w:t>
      </w:r>
    </w:p>
    <w:p w:rsidR="008E732D" w:rsidRPr="00163111" w:rsidRDefault="008E732D" w:rsidP="008E732D">
      <w:pPr>
        <w:snapToGrid w:val="0"/>
        <w:spacing w:line="560" w:lineRule="exact"/>
        <w:ind w:firstLine="566"/>
        <w:rPr>
          <w:sz w:val="28"/>
          <w:szCs w:val="28"/>
        </w:rPr>
      </w:pPr>
    </w:p>
    <w:p w:rsidR="008E732D" w:rsidRPr="00163111" w:rsidRDefault="008E732D" w:rsidP="008E732D">
      <w:pPr>
        <w:snapToGrid w:val="0"/>
        <w:spacing w:line="560" w:lineRule="exact"/>
        <w:ind w:firstLineChars="1450" w:firstLine="4060"/>
        <w:rPr>
          <w:sz w:val="28"/>
          <w:szCs w:val="28"/>
        </w:rPr>
      </w:pPr>
      <w:r w:rsidRPr="00163111">
        <w:rPr>
          <w:rFonts w:cs="宋体" w:hint="eastAsia"/>
          <w:sz w:val="28"/>
          <w:szCs w:val="28"/>
        </w:rPr>
        <w:t>大竹县公共资源交易服务中心</w:t>
      </w:r>
    </w:p>
    <w:p w:rsidR="008E732D" w:rsidRPr="00A324F7" w:rsidRDefault="008E732D" w:rsidP="008E732D">
      <w:pPr>
        <w:wordWrap w:val="0"/>
        <w:snapToGrid w:val="0"/>
        <w:spacing w:line="560" w:lineRule="exact"/>
        <w:ind w:right="1380"/>
        <w:jc w:val="right"/>
        <w:rPr>
          <w:rFonts w:ascii="宋体"/>
          <w:sz w:val="28"/>
          <w:szCs w:val="28"/>
        </w:rPr>
      </w:pPr>
      <w:r>
        <w:rPr>
          <w:rFonts w:ascii="宋体" w:hAnsi="宋体" w:cs="宋体"/>
          <w:sz w:val="28"/>
          <w:szCs w:val="28"/>
        </w:rPr>
        <w:t>2018</w:t>
      </w:r>
      <w:r w:rsidRPr="00A324F7">
        <w:rPr>
          <w:rFonts w:ascii="宋体" w:hAnsi="宋体" w:cs="宋体" w:hint="eastAsia"/>
          <w:sz w:val="28"/>
          <w:szCs w:val="28"/>
        </w:rPr>
        <w:t>年</w:t>
      </w:r>
      <w:r w:rsidR="007F389A">
        <w:rPr>
          <w:rFonts w:ascii="宋体" w:hAnsi="宋体" w:cs="宋体" w:hint="eastAsia"/>
          <w:sz w:val="28"/>
          <w:szCs w:val="28"/>
        </w:rPr>
        <w:t>9</w:t>
      </w:r>
      <w:r w:rsidRPr="00A324F7">
        <w:rPr>
          <w:rFonts w:ascii="宋体" w:hAnsi="宋体" w:cs="宋体" w:hint="eastAsia"/>
          <w:sz w:val="28"/>
          <w:szCs w:val="28"/>
        </w:rPr>
        <w:t>月</w:t>
      </w:r>
      <w:r w:rsidR="007F389A">
        <w:rPr>
          <w:rFonts w:ascii="宋体" w:hAnsi="宋体" w:cs="宋体" w:hint="eastAsia"/>
          <w:sz w:val="28"/>
          <w:szCs w:val="28"/>
        </w:rPr>
        <w:t>10</w:t>
      </w:r>
      <w:r w:rsidRPr="00A324F7">
        <w:rPr>
          <w:rFonts w:ascii="宋体" w:hAnsi="宋体" w:cs="宋体" w:hint="eastAsia"/>
          <w:sz w:val="28"/>
          <w:szCs w:val="28"/>
        </w:rPr>
        <w:t>日</w:t>
      </w:r>
    </w:p>
    <w:p w:rsidR="008E732D" w:rsidRDefault="008E732D" w:rsidP="008E732D"/>
    <w:p w:rsidR="009B70AF" w:rsidRPr="00FD3326" w:rsidRDefault="009B70AF">
      <w:pPr>
        <w:pStyle w:val="p0"/>
        <w:spacing w:line="492" w:lineRule="atLeast"/>
        <w:ind w:left="0"/>
        <w:rPr>
          <w:rFonts w:ascii="Dotum" w:eastAsia="Dotum"/>
          <w:b/>
          <w:bCs/>
          <w:spacing w:val="-5"/>
          <w:sz w:val="44"/>
          <w:szCs w:val="44"/>
        </w:rPr>
        <w:sectPr w:rsidR="009B70AF" w:rsidRPr="00FD3326">
          <w:headerReference w:type="default" r:id="rId8"/>
          <w:footerReference w:type="default" r:id="rId9"/>
          <w:pgSz w:w="11906" w:h="16838"/>
          <w:pgMar w:top="1242" w:right="1486" w:bottom="1440" w:left="1797" w:header="851" w:footer="992" w:gutter="0"/>
          <w:cols w:space="720"/>
          <w:docGrid w:type="lines" w:linePitch="312"/>
        </w:sectPr>
      </w:pPr>
    </w:p>
    <w:p w:rsidR="009B70AF" w:rsidRDefault="009B70AF">
      <w:pPr>
        <w:jc w:val="center"/>
        <w:rPr>
          <w:rFonts w:ascii="黑体" w:eastAsia="黑体" w:hAnsi="黑体"/>
          <w:b/>
          <w:bCs/>
          <w:spacing w:val="-5"/>
          <w:sz w:val="36"/>
          <w:szCs w:val="36"/>
        </w:rPr>
      </w:pPr>
      <w:r>
        <w:rPr>
          <w:rFonts w:ascii="黑体" w:eastAsia="黑体" w:hAnsi="黑体" w:cs="黑体" w:hint="eastAsia"/>
          <w:b/>
          <w:bCs/>
          <w:spacing w:val="-5"/>
          <w:sz w:val="36"/>
          <w:szCs w:val="36"/>
        </w:rPr>
        <w:lastRenderedPageBreak/>
        <w:t>国有建设用地使用权拍卖出让须知</w:t>
      </w:r>
    </w:p>
    <w:p w:rsidR="009B70AF" w:rsidRDefault="009B70AF">
      <w:pPr>
        <w:rPr>
          <w:rFonts w:ascii="宋体"/>
          <w:sz w:val="28"/>
          <w:szCs w:val="28"/>
        </w:rPr>
      </w:pPr>
    </w:p>
    <w:p w:rsidR="009B70AF" w:rsidRDefault="009B70AF" w:rsidP="00620246">
      <w:pPr>
        <w:spacing w:line="520" w:lineRule="exact"/>
        <w:ind w:firstLineChars="100" w:firstLine="280"/>
        <w:rPr>
          <w:rFonts w:ascii="宋体"/>
          <w:spacing w:val="-20"/>
          <w:sz w:val="28"/>
          <w:szCs w:val="28"/>
        </w:rPr>
      </w:pPr>
      <w:r>
        <w:rPr>
          <w:rFonts w:ascii="宋体" w:hAnsi="宋体" w:cs="宋体"/>
          <w:sz w:val="28"/>
          <w:szCs w:val="28"/>
        </w:rPr>
        <w:t xml:space="preserve">  </w:t>
      </w:r>
      <w:r>
        <w:rPr>
          <w:rFonts w:ascii="宋体" w:hAnsi="宋体" w:cs="宋体" w:hint="eastAsia"/>
          <w:sz w:val="28"/>
          <w:szCs w:val="28"/>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w:t>
      </w:r>
      <w:r>
        <w:rPr>
          <w:rFonts w:ascii="宋体" w:hAnsi="宋体" w:cs="宋体" w:hint="eastAsia"/>
          <w:color w:val="FF0000"/>
          <w:sz w:val="28"/>
          <w:szCs w:val="28"/>
          <w:u w:val="single"/>
        </w:rPr>
        <w:t>大竹县人民政府</w:t>
      </w:r>
      <w:r>
        <w:rPr>
          <w:rFonts w:ascii="宋体" w:hAnsi="宋体" w:cs="宋体" w:hint="eastAsia"/>
          <w:sz w:val="28"/>
          <w:szCs w:val="28"/>
        </w:rPr>
        <w:t>批准，</w:t>
      </w:r>
      <w:r>
        <w:rPr>
          <w:rFonts w:ascii="宋体" w:hAnsi="宋体" w:cs="宋体" w:hint="eastAsia"/>
          <w:color w:val="FF0000"/>
          <w:sz w:val="28"/>
          <w:szCs w:val="28"/>
          <w:u w:val="single"/>
        </w:rPr>
        <w:t>大竹县国土资源局</w:t>
      </w:r>
      <w:r>
        <w:rPr>
          <w:rFonts w:ascii="宋体" w:hAnsi="宋体" w:cs="宋体" w:hint="eastAsia"/>
          <w:sz w:val="28"/>
          <w:szCs w:val="28"/>
        </w:rPr>
        <w:t>决定拍卖出让</w:t>
      </w:r>
      <w:r>
        <w:rPr>
          <w:rFonts w:ascii="宋体" w:hAnsi="宋体" w:cs="宋体" w:hint="eastAsia"/>
          <w:color w:val="FF0000"/>
          <w:sz w:val="28"/>
          <w:szCs w:val="28"/>
        </w:rPr>
        <w:t>大竹县</w:t>
      </w:r>
      <w:r>
        <w:rPr>
          <w:rFonts w:ascii="宋体" w:hAnsi="宋体" w:cs="宋体"/>
          <w:color w:val="FF0000"/>
          <w:sz w:val="28"/>
          <w:szCs w:val="28"/>
          <w:u w:val="single"/>
        </w:rPr>
        <w:t>DZP</w:t>
      </w:r>
      <w:r w:rsidR="00037F43">
        <w:rPr>
          <w:rFonts w:ascii="宋体" w:hAnsi="宋体" w:cs="宋体" w:hint="eastAsia"/>
          <w:color w:val="FF0000"/>
          <w:sz w:val="28"/>
          <w:szCs w:val="28"/>
          <w:u w:val="single"/>
        </w:rPr>
        <w:t>228</w:t>
      </w:r>
      <w:r>
        <w:rPr>
          <w:rFonts w:ascii="宋体" w:hAnsi="宋体" w:cs="宋体" w:hint="eastAsia"/>
          <w:sz w:val="28"/>
          <w:szCs w:val="28"/>
        </w:rPr>
        <w:t>号宗地国有建设用地使用权。</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一、本次国有建设用地使用权拍卖出让的出让人为</w:t>
      </w:r>
      <w:r>
        <w:rPr>
          <w:rFonts w:ascii="宋体" w:hAnsi="宋体" w:cs="宋体" w:hint="eastAsia"/>
          <w:color w:val="FF0000"/>
          <w:sz w:val="28"/>
          <w:szCs w:val="28"/>
          <w:u w:val="single"/>
        </w:rPr>
        <w:t>大竹县国土资源局</w:t>
      </w:r>
      <w:r>
        <w:rPr>
          <w:rFonts w:ascii="宋体" w:hAnsi="宋体" w:cs="宋体" w:hint="eastAsia"/>
          <w:sz w:val="28"/>
          <w:szCs w:val="28"/>
        </w:rPr>
        <w:t>，由大竹县公共资源交易服务中心</w:t>
      </w:r>
      <w:r>
        <w:rPr>
          <w:rFonts w:ascii="宋体" w:hAnsi="宋体" w:cs="宋体"/>
          <w:sz w:val="28"/>
          <w:szCs w:val="28"/>
        </w:rPr>
        <w:t>(</w:t>
      </w:r>
      <w:r>
        <w:rPr>
          <w:rFonts w:ascii="宋体" w:hAnsi="宋体" w:cs="宋体" w:hint="eastAsia"/>
          <w:sz w:val="28"/>
          <w:szCs w:val="28"/>
        </w:rPr>
        <w:t>简称：拍卖人</w:t>
      </w:r>
      <w:r>
        <w:rPr>
          <w:rFonts w:ascii="宋体" w:hAnsi="宋体" w:cs="宋体"/>
          <w:sz w:val="28"/>
          <w:szCs w:val="28"/>
        </w:rPr>
        <w:t>)</w:t>
      </w:r>
      <w:r>
        <w:rPr>
          <w:rFonts w:ascii="宋体" w:hAnsi="宋体" w:cs="宋体" w:hint="eastAsia"/>
          <w:sz w:val="28"/>
          <w:szCs w:val="28"/>
        </w:rPr>
        <w:t>具体组织实施。</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二、本次国有建设用地使用权拍卖出让遵循公开、公平、公正和诚实信用原则。</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三、出让地块的基本情况及规划指标要求</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（一）地块位置：</w:t>
      </w:r>
      <w:r w:rsidR="004815BE" w:rsidRPr="004815BE">
        <w:rPr>
          <w:rFonts w:ascii="宋体" w:hAnsi="宋体" w:cs="宋体" w:hint="eastAsia"/>
          <w:color w:val="FF0000"/>
          <w:sz w:val="30"/>
          <w:szCs w:val="30"/>
          <w:u w:val="single"/>
        </w:rPr>
        <w:t>大竹县白塔街道白塔社区6、8组</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（二）地块范围：</w:t>
      </w:r>
      <w:r>
        <w:rPr>
          <w:rFonts w:ascii="宋体" w:hAnsi="宋体" w:cs="宋体"/>
          <w:color w:val="FF0000"/>
          <w:sz w:val="30"/>
          <w:szCs w:val="30"/>
          <w:u w:val="single"/>
        </w:rPr>
        <w:t>DZP</w:t>
      </w:r>
      <w:r w:rsidR="004815BE">
        <w:rPr>
          <w:rFonts w:ascii="宋体" w:hAnsi="宋体" w:cs="宋体" w:hint="eastAsia"/>
          <w:color w:val="FF0000"/>
          <w:sz w:val="30"/>
          <w:szCs w:val="30"/>
          <w:u w:val="single"/>
        </w:rPr>
        <w:t>22</w:t>
      </w:r>
      <w:r>
        <w:rPr>
          <w:rFonts w:ascii="宋体" w:hAnsi="宋体" w:cs="宋体"/>
          <w:color w:val="FF0000"/>
          <w:sz w:val="30"/>
          <w:szCs w:val="30"/>
          <w:u w:val="single"/>
        </w:rPr>
        <w:t>8</w:t>
      </w:r>
      <w:r>
        <w:rPr>
          <w:rFonts w:ascii="宋体" w:hAnsi="宋体" w:cs="宋体" w:hint="eastAsia"/>
          <w:color w:val="FF0000"/>
          <w:sz w:val="30"/>
          <w:szCs w:val="30"/>
          <w:u w:val="single"/>
        </w:rPr>
        <w:t>地块宗地界址图上标注为准</w:t>
      </w:r>
      <w:r>
        <w:rPr>
          <w:rFonts w:ascii="宋体" w:hAnsi="宋体" w:cs="宋体" w:hint="eastAsia"/>
          <w:sz w:val="28"/>
          <w:szCs w:val="28"/>
        </w:rPr>
        <w:t>；</w:t>
      </w:r>
    </w:p>
    <w:p w:rsidR="009B70AF" w:rsidRDefault="009B70AF" w:rsidP="00620246">
      <w:pPr>
        <w:snapToGrid w:val="0"/>
        <w:spacing w:line="520" w:lineRule="exact"/>
        <w:jc w:val="left"/>
        <w:rPr>
          <w:rFonts w:ascii="宋体"/>
          <w:sz w:val="28"/>
          <w:szCs w:val="28"/>
        </w:rPr>
      </w:pPr>
      <w:r>
        <w:rPr>
          <w:rFonts w:ascii="宋体" w:hAnsi="宋体" w:cs="宋体"/>
          <w:sz w:val="28"/>
          <w:szCs w:val="28"/>
        </w:rPr>
        <w:t xml:space="preserve">  </w:t>
      </w:r>
      <w:r>
        <w:rPr>
          <w:rFonts w:ascii="宋体" w:hAnsi="宋体" w:cs="宋体" w:hint="eastAsia"/>
          <w:sz w:val="28"/>
          <w:szCs w:val="28"/>
        </w:rPr>
        <w:t>（三）出让面积：</w:t>
      </w:r>
      <w:r w:rsidR="004815BE">
        <w:rPr>
          <w:rFonts w:ascii="宋体" w:hAnsi="宋体" w:cs="宋体" w:hint="eastAsia"/>
          <w:color w:val="FF0000"/>
          <w:sz w:val="28"/>
          <w:szCs w:val="28"/>
          <w:u w:val="single"/>
        </w:rPr>
        <w:t>33482</w:t>
      </w:r>
      <w:r>
        <w:rPr>
          <w:rFonts w:ascii="宋体" w:hAnsi="宋体" w:cs="宋体" w:hint="eastAsia"/>
          <w:color w:val="FF0000"/>
          <w:sz w:val="28"/>
          <w:szCs w:val="28"/>
          <w:u w:val="single"/>
        </w:rPr>
        <w:t>平方米</w:t>
      </w:r>
      <w:r>
        <w:rPr>
          <w:rFonts w:ascii="宋体" w:hAnsi="宋体" w:cs="宋体" w:hint="eastAsia"/>
          <w:sz w:val="28"/>
          <w:szCs w:val="28"/>
        </w:rPr>
        <w:t>；</w:t>
      </w:r>
    </w:p>
    <w:p w:rsidR="009B70AF" w:rsidRPr="004815BE" w:rsidRDefault="009B70AF" w:rsidP="00620246">
      <w:pPr>
        <w:spacing w:line="520" w:lineRule="exact"/>
        <w:ind w:left="2" w:firstLineChars="98" w:firstLine="274"/>
        <w:jc w:val="left"/>
        <w:rPr>
          <w:rFonts w:ascii="宋体" w:hAnsi="宋体" w:cs="宋体"/>
          <w:color w:val="FF0000"/>
          <w:sz w:val="28"/>
          <w:szCs w:val="28"/>
          <w:u w:val="single"/>
        </w:rPr>
      </w:pPr>
      <w:r>
        <w:rPr>
          <w:rFonts w:ascii="宋体" w:hAnsi="宋体" w:cs="宋体" w:hint="eastAsia"/>
          <w:sz w:val="28"/>
          <w:szCs w:val="28"/>
        </w:rPr>
        <w:t>（四）土地用途：</w:t>
      </w:r>
      <w:r w:rsidR="004815BE" w:rsidRPr="004815BE">
        <w:rPr>
          <w:rFonts w:ascii="宋体" w:hAnsi="宋体" w:cs="宋体" w:hint="eastAsia"/>
          <w:color w:val="FF0000"/>
          <w:sz w:val="28"/>
          <w:szCs w:val="28"/>
          <w:u w:val="single"/>
        </w:rPr>
        <w:t>商住用地（二类居住用地，商业比例不大于</w:t>
      </w:r>
      <w:r w:rsidR="004815BE" w:rsidRPr="004815BE">
        <w:rPr>
          <w:rFonts w:ascii="宋体" w:hAnsi="宋体" w:cs="宋体"/>
          <w:color w:val="FF0000"/>
          <w:sz w:val="28"/>
          <w:szCs w:val="28"/>
          <w:u w:val="single"/>
        </w:rPr>
        <w:t>1</w:t>
      </w:r>
      <w:r w:rsidR="004815BE" w:rsidRPr="004815BE">
        <w:rPr>
          <w:rFonts w:ascii="宋体" w:hAnsi="宋体" w:cs="宋体" w:hint="eastAsia"/>
          <w:color w:val="FF0000"/>
          <w:sz w:val="28"/>
          <w:szCs w:val="28"/>
          <w:u w:val="single"/>
        </w:rPr>
        <w:t>0</w:t>
      </w:r>
      <w:r w:rsidR="004815BE" w:rsidRPr="004815BE">
        <w:rPr>
          <w:rFonts w:ascii="宋体" w:hAnsi="宋体" w:cs="宋体"/>
          <w:color w:val="FF0000"/>
          <w:sz w:val="28"/>
          <w:szCs w:val="28"/>
          <w:u w:val="single"/>
        </w:rPr>
        <w:t>%</w:t>
      </w:r>
      <w:r w:rsidR="004815BE" w:rsidRPr="004815BE">
        <w:rPr>
          <w:rFonts w:ascii="宋体" w:hAnsi="宋体" w:cs="宋体" w:hint="eastAsia"/>
          <w:color w:val="FF0000"/>
          <w:sz w:val="28"/>
          <w:szCs w:val="28"/>
          <w:u w:val="single"/>
        </w:rPr>
        <w:t>）</w:t>
      </w:r>
      <w:r w:rsidRPr="004815BE">
        <w:rPr>
          <w:rFonts w:ascii="宋体" w:hAnsi="宋体" w:cs="宋体" w:hint="eastAsia"/>
          <w:color w:val="FF0000"/>
          <w:sz w:val="28"/>
          <w:szCs w:val="28"/>
          <w:u w:val="single"/>
        </w:rPr>
        <w:t>；</w:t>
      </w:r>
      <w:r w:rsidRPr="004815BE">
        <w:rPr>
          <w:rFonts w:ascii="宋体" w:hAnsi="宋体" w:cs="宋体"/>
          <w:color w:val="FF0000"/>
          <w:sz w:val="28"/>
          <w:szCs w:val="28"/>
          <w:u w:val="single"/>
        </w:rPr>
        <w:t xml:space="preserve"> </w:t>
      </w:r>
    </w:p>
    <w:p w:rsidR="009B70AF" w:rsidRPr="00620246" w:rsidRDefault="009B70AF" w:rsidP="00620246">
      <w:pPr>
        <w:spacing w:line="520" w:lineRule="exact"/>
        <w:ind w:firstLineChars="100" w:firstLine="280"/>
        <w:rPr>
          <w:rFonts w:ascii="宋体" w:hAnsi="宋体" w:cs="宋体"/>
          <w:color w:val="FF0000"/>
          <w:sz w:val="28"/>
          <w:szCs w:val="28"/>
          <w:u w:val="single"/>
        </w:rPr>
      </w:pPr>
      <w:r w:rsidRPr="00620246">
        <w:rPr>
          <w:rFonts w:ascii="宋体" w:hAnsi="宋体" w:cs="宋体" w:hint="eastAsia"/>
          <w:sz w:val="28"/>
          <w:szCs w:val="28"/>
        </w:rPr>
        <w:t>（五）规划容积率：</w:t>
      </w:r>
      <w:r w:rsidRPr="00620246">
        <w:rPr>
          <w:rFonts w:ascii="宋体" w:hAnsi="宋体" w:cs="宋体" w:hint="eastAsia"/>
          <w:color w:val="FF0000"/>
          <w:sz w:val="28"/>
          <w:szCs w:val="28"/>
          <w:u w:val="single"/>
        </w:rPr>
        <w:t>不大于</w:t>
      </w:r>
      <w:r w:rsidR="004815BE">
        <w:rPr>
          <w:rFonts w:ascii="宋体" w:hAnsi="宋体" w:cs="宋体" w:hint="eastAsia"/>
          <w:color w:val="FF0000"/>
          <w:sz w:val="28"/>
          <w:szCs w:val="28"/>
          <w:u w:val="single"/>
        </w:rPr>
        <w:t>2.8</w:t>
      </w:r>
      <w:r w:rsidRPr="00620246">
        <w:rPr>
          <w:rFonts w:ascii="宋体" w:hAnsi="宋体" w:cs="宋体" w:hint="eastAsia"/>
          <w:color w:val="FF0000"/>
          <w:sz w:val="28"/>
          <w:szCs w:val="28"/>
          <w:u w:val="single"/>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（六）规划建筑密度：</w:t>
      </w:r>
      <w:r>
        <w:rPr>
          <w:rFonts w:ascii="宋体" w:hAnsi="宋体" w:cs="宋体" w:hint="eastAsia"/>
          <w:color w:val="FF0000"/>
          <w:sz w:val="28"/>
          <w:szCs w:val="28"/>
          <w:u w:val="single"/>
        </w:rPr>
        <w:t>不大于</w:t>
      </w:r>
      <w:r>
        <w:rPr>
          <w:rFonts w:ascii="宋体" w:hAnsi="宋体" w:cs="宋体"/>
          <w:color w:val="FF0000"/>
          <w:sz w:val="28"/>
          <w:szCs w:val="28"/>
          <w:u w:val="single"/>
        </w:rPr>
        <w:t>30%</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（七）绿地率：</w:t>
      </w:r>
      <w:r>
        <w:rPr>
          <w:rFonts w:ascii="宋体" w:hAnsi="宋体" w:cs="宋体" w:hint="eastAsia"/>
          <w:color w:val="FF0000"/>
          <w:sz w:val="28"/>
          <w:szCs w:val="28"/>
          <w:u w:val="single"/>
        </w:rPr>
        <w:t>不小于</w:t>
      </w:r>
      <w:r>
        <w:rPr>
          <w:rFonts w:ascii="宋体" w:hAnsi="宋体" w:cs="宋体"/>
          <w:color w:val="FF0000"/>
          <w:sz w:val="28"/>
          <w:szCs w:val="28"/>
          <w:u w:val="single"/>
        </w:rPr>
        <w:t xml:space="preserve">30% </w:t>
      </w:r>
      <w:r>
        <w:rPr>
          <w:rFonts w:ascii="宋体" w:hAnsi="宋体" w:cs="宋体" w:hint="eastAsia"/>
          <w:sz w:val="28"/>
          <w:szCs w:val="28"/>
        </w:rPr>
        <w:t>；</w:t>
      </w:r>
    </w:p>
    <w:p w:rsidR="009B70AF" w:rsidRDefault="009B70AF" w:rsidP="00620246">
      <w:pPr>
        <w:spacing w:line="520" w:lineRule="exact"/>
        <w:ind w:leftChars="142" w:left="298"/>
        <w:rPr>
          <w:rFonts w:ascii="宋体"/>
          <w:sz w:val="28"/>
          <w:szCs w:val="28"/>
        </w:rPr>
      </w:pPr>
      <w:r>
        <w:rPr>
          <w:rFonts w:ascii="宋体" w:hAnsi="宋体" w:cs="宋体" w:hint="eastAsia"/>
          <w:sz w:val="28"/>
          <w:szCs w:val="28"/>
        </w:rPr>
        <w:t>（八）建筑限高：</w:t>
      </w:r>
      <w:r>
        <w:rPr>
          <w:rFonts w:ascii="宋体" w:hAnsi="宋体" w:cs="宋体" w:hint="eastAsia"/>
          <w:color w:val="FF0000"/>
          <w:sz w:val="28"/>
          <w:szCs w:val="28"/>
          <w:u w:val="single"/>
        </w:rPr>
        <w:t>不大于</w:t>
      </w:r>
      <w:r>
        <w:rPr>
          <w:rFonts w:ascii="宋体" w:hAnsi="宋体" w:cs="宋体"/>
          <w:color w:val="FF0000"/>
          <w:sz w:val="28"/>
          <w:szCs w:val="28"/>
          <w:u w:val="single"/>
        </w:rPr>
        <w:t>100</w:t>
      </w:r>
      <w:r>
        <w:rPr>
          <w:rFonts w:ascii="宋体" w:hAnsi="宋体" w:cs="宋体" w:hint="eastAsia"/>
          <w:color w:val="FF0000"/>
          <w:sz w:val="28"/>
          <w:szCs w:val="28"/>
          <w:u w:val="single"/>
        </w:rPr>
        <w:t>米</w:t>
      </w:r>
      <w:r w:rsidR="00A8257B">
        <w:rPr>
          <w:rFonts w:ascii="宋体" w:hAnsi="宋体" w:cs="宋体" w:hint="eastAsia"/>
          <w:color w:val="FF0000"/>
          <w:sz w:val="28"/>
          <w:szCs w:val="28"/>
          <w:u w:val="single"/>
        </w:rPr>
        <w:t>(临城干道不大于60米，且相邻建筑高度</w:t>
      </w:r>
      <w:r w:rsidR="00326D4B">
        <w:rPr>
          <w:rFonts w:ascii="宋体" w:hAnsi="宋体" w:cs="宋体" w:hint="eastAsia"/>
          <w:color w:val="FF0000"/>
          <w:sz w:val="28"/>
          <w:szCs w:val="28"/>
          <w:u w:val="single"/>
        </w:rPr>
        <w:t>相差不小于</w:t>
      </w:r>
      <w:r w:rsidR="00A8257B">
        <w:rPr>
          <w:rFonts w:ascii="宋体" w:hAnsi="宋体" w:cs="宋体" w:hint="eastAsia"/>
          <w:color w:val="FF0000"/>
          <w:sz w:val="28"/>
          <w:szCs w:val="28"/>
          <w:u w:val="single"/>
        </w:rPr>
        <w:t>20米)</w:t>
      </w:r>
      <w:r>
        <w:rPr>
          <w:rFonts w:ascii="宋体" w:hAnsi="宋体" w:cs="宋体" w:hint="eastAsia"/>
          <w:sz w:val="28"/>
          <w:szCs w:val="28"/>
        </w:rPr>
        <w:t>；</w:t>
      </w:r>
    </w:p>
    <w:p w:rsidR="009B70AF" w:rsidRDefault="009B70AF" w:rsidP="00620246">
      <w:pPr>
        <w:spacing w:line="520" w:lineRule="exact"/>
        <w:ind w:leftChars="142" w:left="298"/>
        <w:rPr>
          <w:rFonts w:ascii="宋体"/>
          <w:sz w:val="28"/>
          <w:szCs w:val="28"/>
        </w:rPr>
      </w:pPr>
      <w:r>
        <w:rPr>
          <w:rFonts w:ascii="宋体" w:hAnsi="宋体" w:cs="宋体" w:hint="eastAsia"/>
          <w:sz w:val="28"/>
          <w:szCs w:val="28"/>
        </w:rPr>
        <w:t>（九）出让设定年限</w:t>
      </w:r>
      <w:r>
        <w:rPr>
          <w:rFonts w:ascii="仿宋_GB2312" w:eastAsia="仿宋_GB2312" w:hAnsi="宋体" w:cs="仿宋_GB2312" w:hint="eastAsia"/>
          <w:sz w:val="32"/>
          <w:szCs w:val="32"/>
        </w:rPr>
        <w:t>：</w:t>
      </w:r>
      <w:r>
        <w:rPr>
          <w:rFonts w:ascii="宋体" w:hAnsi="宋体" w:cs="宋体" w:hint="eastAsia"/>
          <w:color w:val="FF0000"/>
          <w:sz w:val="30"/>
          <w:szCs w:val="30"/>
          <w:u w:val="single"/>
        </w:rPr>
        <w:t>商业</w:t>
      </w:r>
      <w:r>
        <w:rPr>
          <w:rFonts w:ascii="宋体" w:hAnsi="宋体" w:cs="宋体"/>
          <w:color w:val="FF0000"/>
          <w:sz w:val="30"/>
          <w:szCs w:val="30"/>
          <w:u w:val="single"/>
        </w:rPr>
        <w:t>40</w:t>
      </w:r>
      <w:r>
        <w:rPr>
          <w:rFonts w:ascii="宋体" w:hAnsi="宋体" w:cs="宋体" w:hint="eastAsia"/>
          <w:color w:val="FF0000"/>
          <w:sz w:val="30"/>
          <w:szCs w:val="30"/>
          <w:u w:val="single"/>
        </w:rPr>
        <w:t>年、住宅</w:t>
      </w:r>
      <w:r>
        <w:rPr>
          <w:rFonts w:ascii="宋体" w:hAnsi="宋体" w:cs="宋体"/>
          <w:color w:val="FF0000"/>
          <w:sz w:val="30"/>
          <w:szCs w:val="30"/>
          <w:u w:val="single"/>
        </w:rPr>
        <w:t>70</w:t>
      </w:r>
      <w:r>
        <w:rPr>
          <w:rFonts w:ascii="宋体" w:hAnsi="宋体" w:cs="宋体" w:hint="eastAsia"/>
          <w:color w:val="FF0000"/>
          <w:sz w:val="30"/>
          <w:szCs w:val="30"/>
          <w:u w:val="single"/>
        </w:rPr>
        <w:t>年；</w:t>
      </w:r>
    </w:p>
    <w:p w:rsidR="009B70AF" w:rsidRDefault="009B70AF" w:rsidP="00620246">
      <w:pPr>
        <w:spacing w:line="520" w:lineRule="exact"/>
        <w:ind w:firstLineChars="100" w:firstLine="320"/>
        <w:rPr>
          <w:rFonts w:ascii="宋体"/>
          <w:color w:val="FF0000"/>
          <w:sz w:val="30"/>
          <w:szCs w:val="30"/>
          <w:u w:val="single"/>
        </w:rPr>
      </w:pPr>
      <w:r>
        <w:rPr>
          <w:rFonts w:ascii="仿宋_GB2312" w:eastAsia="仿宋_GB2312" w:hAnsi="宋体" w:cs="仿宋_GB2312" w:hint="eastAsia"/>
          <w:sz w:val="32"/>
          <w:szCs w:val="32"/>
        </w:rPr>
        <w:t>（</w:t>
      </w:r>
      <w:r>
        <w:rPr>
          <w:rFonts w:ascii="宋体" w:hAnsi="宋体" w:cs="宋体" w:hint="eastAsia"/>
          <w:sz w:val="28"/>
          <w:szCs w:val="28"/>
        </w:rPr>
        <w:t>十）地下停车位：</w:t>
      </w:r>
      <w:r>
        <w:rPr>
          <w:rFonts w:ascii="宋体" w:hAnsi="宋体" w:cs="宋体" w:hint="eastAsia"/>
          <w:color w:val="FF0000"/>
          <w:sz w:val="30"/>
          <w:szCs w:val="30"/>
          <w:u w:val="single"/>
        </w:rPr>
        <w:t>商业按计容建筑面积</w:t>
      </w:r>
      <w:r>
        <w:rPr>
          <w:rFonts w:ascii="宋体" w:hAnsi="宋体" w:cs="宋体"/>
          <w:color w:val="FF0000"/>
          <w:sz w:val="30"/>
          <w:szCs w:val="30"/>
          <w:u w:val="single"/>
        </w:rPr>
        <w:t>1/200(</w:t>
      </w:r>
      <w:r>
        <w:rPr>
          <w:rFonts w:ascii="宋体" w:hAnsi="宋体" w:cs="宋体" w:hint="eastAsia"/>
          <w:color w:val="FF0000"/>
          <w:sz w:val="30"/>
          <w:szCs w:val="30"/>
          <w:u w:val="single"/>
        </w:rPr>
        <w:t>个</w:t>
      </w:r>
      <w:r>
        <w:rPr>
          <w:rFonts w:ascii="宋体" w:hAnsi="宋体" w:cs="宋体"/>
          <w:color w:val="FF0000"/>
          <w:sz w:val="30"/>
          <w:szCs w:val="30"/>
          <w:u w:val="single"/>
        </w:rPr>
        <w:t>/</w:t>
      </w:r>
      <w:r>
        <w:rPr>
          <w:rFonts w:ascii="宋体" w:hAnsi="宋体" w:cs="宋体" w:hint="eastAsia"/>
          <w:color w:val="FF0000"/>
          <w:sz w:val="30"/>
          <w:szCs w:val="30"/>
          <w:u w:val="single"/>
        </w:rPr>
        <w:t>平方米</w:t>
      </w:r>
      <w:r>
        <w:rPr>
          <w:rFonts w:ascii="宋体" w:hAnsi="宋体" w:cs="宋体"/>
          <w:color w:val="FF0000"/>
          <w:sz w:val="30"/>
          <w:szCs w:val="30"/>
          <w:u w:val="single"/>
        </w:rPr>
        <w:t>)</w:t>
      </w:r>
      <w:r>
        <w:rPr>
          <w:rFonts w:ascii="宋体" w:hAnsi="宋体" w:cs="宋体" w:hint="eastAsia"/>
          <w:color w:val="FF0000"/>
          <w:sz w:val="30"/>
          <w:szCs w:val="30"/>
          <w:u w:val="single"/>
        </w:rPr>
        <w:t>建设，住宅按计容建筑面积</w:t>
      </w:r>
      <w:r>
        <w:rPr>
          <w:rFonts w:ascii="宋体" w:hAnsi="宋体" w:cs="宋体"/>
          <w:color w:val="FF0000"/>
          <w:sz w:val="30"/>
          <w:szCs w:val="30"/>
          <w:u w:val="single"/>
        </w:rPr>
        <w:t>1.1/100(</w:t>
      </w:r>
      <w:r>
        <w:rPr>
          <w:rFonts w:ascii="宋体" w:hAnsi="宋体" w:cs="宋体" w:hint="eastAsia"/>
          <w:color w:val="FF0000"/>
          <w:sz w:val="30"/>
          <w:szCs w:val="30"/>
          <w:u w:val="single"/>
        </w:rPr>
        <w:t>个</w:t>
      </w:r>
      <w:r>
        <w:rPr>
          <w:rFonts w:ascii="宋体" w:hAnsi="宋体" w:cs="宋体"/>
          <w:color w:val="FF0000"/>
          <w:sz w:val="30"/>
          <w:szCs w:val="30"/>
          <w:u w:val="single"/>
        </w:rPr>
        <w:t>/</w:t>
      </w:r>
      <w:r>
        <w:rPr>
          <w:rFonts w:ascii="宋体" w:hAnsi="宋体" w:cs="宋体" w:hint="eastAsia"/>
          <w:color w:val="FF0000"/>
          <w:sz w:val="30"/>
          <w:szCs w:val="30"/>
          <w:u w:val="single"/>
        </w:rPr>
        <w:t>平方米</w:t>
      </w:r>
      <w:r w:rsidR="00A8257B">
        <w:rPr>
          <w:rFonts w:ascii="宋体" w:hAnsi="宋体" w:cs="宋体" w:hint="eastAsia"/>
          <w:color w:val="FF0000"/>
          <w:sz w:val="30"/>
          <w:szCs w:val="30"/>
          <w:u w:val="single"/>
        </w:rPr>
        <w:t>)</w:t>
      </w:r>
      <w:r>
        <w:rPr>
          <w:rFonts w:ascii="宋体" w:hAnsi="宋体" w:cs="宋体" w:hint="eastAsia"/>
          <w:color w:val="FF0000"/>
          <w:sz w:val="30"/>
          <w:szCs w:val="30"/>
          <w:u w:val="single"/>
        </w:rPr>
        <w:t>建设；</w:t>
      </w:r>
    </w:p>
    <w:p w:rsidR="009B70AF" w:rsidRDefault="009B70AF" w:rsidP="00620246">
      <w:pPr>
        <w:spacing w:line="520" w:lineRule="exact"/>
        <w:ind w:firstLineChars="100" w:firstLine="280"/>
        <w:rPr>
          <w:rFonts w:ascii="宋体"/>
          <w:color w:val="FF0000"/>
          <w:sz w:val="30"/>
          <w:szCs w:val="30"/>
          <w:u w:val="single"/>
        </w:rPr>
      </w:pPr>
      <w:r>
        <w:rPr>
          <w:rFonts w:ascii="宋体" w:hAnsi="宋体" w:cs="宋体" w:hint="eastAsia"/>
          <w:sz w:val="28"/>
          <w:szCs w:val="28"/>
        </w:rPr>
        <w:t>（十一）</w:t>
      </w:r>
      <w:r>
        <w:rPr>
          <w:rFonts w:ascii="宋体" w:hAnsi="宋体" w:cs="宋体" w:hint="eastAsia"/>
          <w:color w:val="FF0000"/>
          <w:sz w:val="30"/>
          <w:szCs w:val="30"/>
          <w:u w:val="single"/>
        </w:rPr>
        <w:t>停车位必须</w:t>
      </w:r>
      <w:r>
        <w:rPr>
          <w:rFonts w:ascii="宋体" w:hAnsi="宋体" w:cs="宋体"/>
          <w:color w:val="FF0000"/>
          <w:sz w:val="30"/>
          <w:szCs w:val="30"/>
          <w:u w:val="single"/>
        </w:rPr>
        <w:t>100%</w:t>
      </w:r>
      <w:r>
        <w:rPr>
          <w:rFonts w:ascii="宋体" w:hAnsi="宋体" w:cs="宋体" w:hint="eastAsia"/>
          <w:color w:val="FF0000"/>
          <w:sz w:val="30"/>
          <w:szCs w:val="30"/>
          <w:u w:val="single"/>
        </w:rPr>
        <w:t>预留充电设施的安装条件，且明确</w:t>
      </w:r>
      <w:r>
        <w:rPr>
          <w:rFonts w:ascii="宋体" w:hAnsi="宋体" w:cs="宋体"/>
          <w:color w:val="FF0000"/>
          <w:sz w:val="30"/>
          <w:szCs w:val="30"/>
          <w:u w:val="single"/>
        </w:rPr>
        <w:t>10%</w:t>
      </w:r>
      <w:r>
        <w:rPr>
          <w:rFonts w:ascii="宋体" w:hAnsi="宋体" w:cs="宋体" w:hint="eastAsia"/>
          <w:color w:val="FF0000"/>
          <w:sz w:val="30"/>
          <w:szCs w:val="30"/>
          <w:u w:val="single"/>
        </w:rPr>
        <w:lastRenderedPageBreak/>
        <w:t>的停车泊位为面向社会开放的公共停车位。</w:t>
      </w:r>
    </w:p>
    <w:p w:rsidR="009B70AF" w:rsidRPr="00620246" w:rsidRDefault="009B70AF" w:rsidP="004815BE">
      <w:pPr>
        <w:spacing w:line="520" w:lineRule="exact"/>
        <w:ind w:firstLineChars="100" w:firstLine="300"/>
        <w:rPr>
          <w:rFonts w:ascii="宋体" w:hAnsi="宋体" w:cs="宋体"/>
          <w:color w:val="FF0000"/>
          <w:sz w:val="30"/>
          <w:szCs w:val="30"/>
          <w:u w:val="single"/>
        </w:rPr>
      </w:pPr>
    </w:p>
    <w:p w:rsidR="009B70AF" w:rsidRDefault="009B70AF" w:rsidP="00620246">
      <w:pPr>
        <w:spacing w:line="520" w:lineRule="exact"/>
        <w:ind w:firstLineChars="100" w:firstLine="280"/>
        <w:rPr>
          <w:rFonts w:ascii="宋体" w:hAnsi="宋体" w:cs="宋体"/>
          <w:color w:val="FF0000"/>
          <w:sz w:val="30"/>
          <w:szCs w:val="30"/>
          <w:u w:val="single"/>
        </w:rPr>
      </w:pPr>
      <w:r w:rsidRPr="00620246">
        <w:rPr>
          <w:rFonts w:ascii="宋体" w:hAnsi="宋体" w:cs="宋体" w:hint="eastAsia"/>
          <w:sz w:val="28"/>
          <w:szCs w:val="28"/>
        </w:rPr>
        <w:t>（十</w:t>
      </w:r>
      <w:r w:rsidR="0046061B">
        <w:rPr>
          <w:rFonts w:ascii="宋体" w:hAnsi="宋体" w:cs="宋体" w:hint="eastAsia"/>
          <w:sz w:val="28"/>
          <w:szCs w:val="28"/>
        </w:rPr>
        <w:t>二</w:t>
      </w:r>
      <w:r w:rsidRPr="00620246">
        <w:rPr>
          <w:rFonts w:ascii="宋体" w:hAnsi="宋体" w:cs="宋体" w:hint="eastAsia"/>
          <w:sz w:val="28"/>
          <w:szCs w:val="28"/>
        </w:rPr>
        <w:t>）</w:t>
      </w:r>
      <w:r w:rsidRPr="00620246">
        <w:rPr>
          <w:rFonts w:ascii="宋体" w:hAnsi="宋体" w:cs="宋体" w:hint="eastAsia"/>
          <w:color w:val="FF0000"/>
          <w:sz w:val="30"/>
          <w:szCs w:val="30"/>
          <w:u w:val="single"/>
        </w:rPr>
        <w:t>其它规划设计条件和要求，详见《大竹县住房和城乡规划建设局关于</w:t>
      </w:r>
      <w:r w:rsidRPr="00620246">
        <w:rPr>
          <w:rFonts w:ascii="宋体" w:hAnsi="宋体" w:cs="宋体"/>
          <w:color w:val="FF0000"/>
          <w:sz w:val="30"/>
          <w:szCs w:val="30"/>
          <w:u w:val="single"/>
        </w:rPr>
        <w:t>DZP</w:t>
      </w:r>
      <w:r w:rsidR="00964841">
        <w:rPr>
          <w:rFonts w:ascii="宋体" w:hAnsi="宋体" w:cs="宋体" w:hint="eastAsia"/>
          <w:color w:val="FF0000"/>
          <w:sz w:val="30"/>
          <w:szCs w:val="30"/>
          <w:u w:val="single"/>
        </w:rPr>
        <w:t>22</w:t>
      </w:r>
      <w:r w:rsidRPr="00620246">
        <w:rPr>
          <w:rFonts w:ascii="宋体" w:hAnsi="宋体" w:cs="宋体"/>
          <w:color w:val="FF0000"/>
          <w:sz w:val="30"/>
          <w:szCs w:val="30"/>
          <w:u w:val="single"/>
        </w:rPr>
        <w:t>8</w:t>
      </w:r>
      <w:r w:rsidRPr="00620246">
        <w:rPr>
          <w:rFonts w:ascii="宋体" w:hAnsi="宋体" w:cs="宋体" w:hint="eastAsia"/>
          <w:color w:val="FF0000"/>
          <w:sz w:val="30"/>
          <w:szCs w:val="30"/>
          <w:u w:val="single"/>
        </w:rPr>
        <w:t>号地块规划设计条件和要求的函》（竹住建函﹝</w:t>
      </w:r>
      <w:r w:rsidRPr="00620246">
        <w:rPr>
          <w:rFonts w:ascii="宋体" w:hAnsi="宋体" w:cs="宋体"/>
          <w:color w:val="FF0000"/>
          <w:sz w:val="30"/>
          <w:szCs w:val="30"/>
          <w:u w:val="single"/>
        </w:rPr>
        <w:t>201</w:t>
      </w:r>
      <w:r w:rsidR="001F389F">
        <w:rPr>
          <w:rFonts w:ascii="宋体" w:hAnsi="宋体" w:cs="宋体" w:hint="eastAsia"/>
          <w:color w:val="FF0000"/>
          <w:sz w:val="30"/>
          <w:szCs w:val="30"/>
          <w:u w:val="single"/>
        </w:rPr>
        <w:t>8</w:t>
      </w:r>
      <w:r w:rsidRPr="00620246">
        <w:rPr>
          <w:rFonts w:ascii="宋体" w:hAnsi="宋体" w:cs="宋体" w:hint="eastAsia"/>
          <w:color w:val="FF0000"/>
          <w:sz w:val="30"/>
          <w:szCs w:val="30"/>
          <w:u w:val="single"/>
        </w:rPr>
        <w:t>﹞</w:t>
      </w:r>
      <w:r w:rsidR="001F389F">
        <w:rPr>
          <w:rFonts w:ascii="宋体" w:hAnsi="宋体" w:cs="宋体" w:hint="eastAsia"/>
          <w:color w:val="FF0000"/>
          <w:sz w:val="30"/>
          <w:szCs w:val="30"/>
          <w:u w:val="single"/>
        </w:rPr>
        <w:t>396</w:t>
      </w:r>
      <w:r w:rsidRPr="00620246">
        <w:rPr>
          <w:rFonts w:ascii="宋体" w:hAnsi="宋体" w:cs="宋体" w:hint="eastAsia"/>
          <w:color w:val="FF0000"/>
          <w:sz w:val="30"/>
          <w:szCs w:val="30"/>
          <w:u w:val="single"/>
        </w:rPr>
        <w:t>号）及大竹县国有建设用地使用权</w:t>
      </w:r>
      <w:r w:rsidRPr="00620246">
        <w:rPr>
          <w:rFonts w:ascii="宋体" w:hAnsi="宋体" w:cs="宋体"/>
          <w:color w:val="FF0000"/>
          <w:sz w:val="30"/>
          <w:szCs w:val="30"/>
          <w:u w:val="single"/>
        </w:rPr>
        <w:t>DZP</w:t>
      </w:r>
      <w:r w:rsidR="00964841">
        <w:rPr>
          <w:rFonts w:ascii="宋体" w:hAnsi="宋体" w:cs="宋体" w:hint="eastAsia"/>
          <w:color w:val="FF0000"/>
          <w:sz w:val="30"/>
          <w:szCs w:val="30"/>
          <w:u w:val="single"/>
        </w:rPr>
        <w:t>22</w:t>
      </w:r>
      <w:r w:rsidRPr="00620246">
        <w:rPr>
          <w:rFonts w:ascii="宋体" w:hAnsi="宋体" w:cs="宋体"/>
          <w:color w:val="FF0000"/>
          <w:sz w:val="30"/>
          <w:szCs w:val="30"/>
          <w:u w:val="single"/>
        </w:rPr>
        <w:t>8</w:t>
      </w:r>
      <w:r w:rsidRPr="00620246">
        <w:rPr>
          <w:rFonts w:ascii="宋体" w:hAnsi="宋体" w:cs="宋体" w:hint="eastAsia"/>
          <w:color w:val="FF0000"/>
          <w:sz w:val="30"/>
          <w:szCs w:val="30"/>
          <w:u w:val="single"/>
        </w:rPr>
        <w:t>号地块现状及规划图。</w:t>
      </w:r>
    </w:p>
    <w:p w:rsidR="0046061B" w:rsidRPr="00620246" w:rsidRDefault="0046061B" w:rsidP="0046061B">
      <w:pPr>
        <w:spacing w:line="520" w:lineRule="exact"/>
        <w:ind w:firstLineChars="100" w:firstLine="280"/>
        <w:rPr>
          <w:rFonts w:ascii="宋体" w:hAnsi="宋体" w:cs="宋体"/>
          <w:color w:val="FF0000"/>
          <w:sz w:val="30"/>
          <w:szCs w:val="30"/>
          <w:u w:val="single"/>
        </w:rPr>
      </w:pPr>
      <w:r w:rsidRPr="00620246">
        <w:rPr>
          <w:rFonts w:ascii="宋体" w:hAnsi="宋体" w:cs="宋体" w:hint="eastAsia"/>
          <w:sz w:val="28"/>
          <w:szCs w:val="28"/>
        </w:rPr>
        <w:t>（十</w:t>
      </w:r>
      <w:r>
        <w:rPr>
          <w:rFonts w:ascii="宋体" w:hAnsi="宋体" w:cs="宋体" w:hint="eastAsia"/>
          <w:sz w:val="28"/>
          <w:szCs w:val="28"/>
        </w:rPr>
        <w:t>三</w:t>
      </w:r>
      <w:r w:rsidRPr="00620246">
        <w:rPr>
          <w:rFonts w:ascii="宋体" w:hAnsi="宋体" w:cs="宋体" w:hint="eastAsia"/>
          <w:sz w:val="28"/>
          <w:szCs w:val="28"/>
        </w:rPr>
        <w:t>）</w:t>
      </w:r>
      <w:r w:rsidRPr="00620246">
        <w:rPr>
          <w:rFonts w:ascii="宋体" w:hAnsi="宋体" w:cs="宋体" w:hint="eastAsia"/>
          <w:color w:val="FF0000"/>
          <w:sz w:val="30"/>
          <w:szCs w:val="30"/>
          <w:u w:val="single"/>
        </w:rPr>
        <w:t>本宗地实行回购安置，</w:t>
      </w:r>
      <w:r>
        <w:rPr>
          <w:rFonts w:ascii="宋体" w:hAnsi="宋体" w:cs="宋体" w:hint="eastAsia"/>
          <w:color w:val="FF0000"/>
          <w:sz w:val="30"/>
          <w:szCs w:val="30"/>
          <w:u w:val="single"/>
        </w:rPr>
        <w:t>拆迁安置房屋总面积7530</w:t>
      </w:r>
      <w:r w:rsidRPr="00620246">
        <w:rPr>
          <w:rFonts w:ascii="宋体" w:hAnsi="宋体" w:cs="宋体" w:hint="eastAsia"/>
          <w:color w:val="FF0000"/>
          <w:sz w:val="30"/>
          <w:szCs w:val="30"/>
          <w:u w:val="single"/>
        </w:rPr>
        <w:t>平方米，</w:t>
      </w:r>
      <w:r w:rsidR="005C29B4" w:rsidRPr="00620246">
        <w:rPr>
          <w:rFonts w:ascii="宋体" w:hAnsi="宋体" w:cs="宋体" w:hint="eastAsia"/>
          <w:color w:val="FF0000"/>
          <w:sz w:val="30"/>
          <w:szCs w:val="30"/>
          <w:u w:val="single"/>
        </w:rPr>
        <w:t>协议还房</w:t>
      </w:r>
      <w:r w:rsidR="005C29B4">
        <w:rPr>
          <w:rFonts w:ascii="宋体" w:hAnsi="宋体" w:cs="宋体" w:hint="eastAsia"/>
          <w:color w:val="FF0000"/>
          <w:sz w:val="30"/>
          <w:szCs w:val="30"/>
          <w:u w:val="single"/>
        </w:rPr>
        <w:t>86</w:t>
      </w:r>
      <w:r w:rsidR="005C29B4" w:rsidRPr="00620246">
        <w:rPr>
          <w:rFonts w:ascii="宋体" w:hAnsi="宋体" w:cs="宋体" w:hint="eastAsia"/>
          <w:color w:val="FF0000"/>
          <w:sz w:val="30"/>
          <w:szCs w:val="30"/>
          <w:u w:val="single"/>
        </w:rPr>
        <w:t>套</w:t>
      </w:r>
      <w:r w:rsidRPr="00620246">
        <w:rPr>
          <w:rFonts w:ascii="宋体" w:hAnsi="宋体" w:cs="宋体" w:hint="eastAsia"/>
          <w:color w:val="FF0000"/>
          <w:sz w:val="30"/>
          <w:szCs w:val="30"/>
          <w:u w:val="single"/>
        </w:rPr>
        <w:t>（其中</w:t>
      </w:r>
      <w:r w:rsidRPr="00620246">
        <w:rPr>
          <w:rFonts w:ascii="宋体" w:hAnsi="宋体" w:cs="宋体"/>
          <w:color w:val="FF0000"/>
          <w:sz w:val="30"/>
          <w:szCs w:val="30"/>
          <w:u w:val="single"/>
        </w:rPr>
        <w:t>70</w:t>
      </w:r>
      <w:r w:rsidRPr="00620246">
        <w:rPr>
          <w:rFonts w:ascii="宋体" w:hAnsi="宋体" w:cs="宋体" w:hint="eastAsia"/>
          <w:color w:val="FF0000"/>
          <w:sz w:val="30"/>
          <w:szCs w:val="30"/>
          <w:u w:val="single"/>
        </w:rPr>
        <w:t>平方米的</w:t>
      </w:r>
      <w:r>
        <w:rPr>
          <w:rFonts w:ascii="宋体" w:hAnsi="宋体" w:cs="宋体" w:hint="eastAsia"/>
          <w:color w:val="FF0000"/>
          <w:sz w:val="30"/>
          <w:szCs w:val="30"/>
          <w:u w:val="single"/>
        </w:rPr>
        <w:t>24</w:t>
      </w:r>
      <w:r w:rsidRPr="00620246">
        <w:rPr>
          <w:rFonts w:ascii="宋体" w:hAnsi="宋体" w:cs="宋体" w:hint="eastAsia"/>
          <w:color w:val="FF0000"/>
          <w:sz w:val="30"/>
          <w:szCs w:val="30"/>
          <w:u w:val="single"/>
        </w:rPr>
        <w:t>套，</w:t>
      </w:r>
      <w:r w:rsidRPr="00620246">
        <w:rPr>
          <w:rFonts w:ascii="宋体" w:hAnsi="宋体" w:cs="宋体"/>
          <w:color w:val="FF0000"/>
          <w:sz w:val="30"/>
          <w:szCs w:val="30"/>
          <w:u w:val="single"/>
        </w:rPr>
        <w:t>80</w:t>
      </w:r>
      <w:r w:rsidRPr="00620246">
        <w:rPr>
          <w:rFonts w:ascii="宋体" w:hAnsi="宋体" w:cs="宋体" w:hint="eastAsia"/>
          <w:color w:val="FF0000"/>
          <w:sz w:val="30"/>
          <w:szCs w:val="30"/>
          <w:u w:val="single"/>
        </w:rPr>
        <w:t>平方米的</w:t>
      </w:r>
      <w:r>
        <w:rPr>
          <w:rFonts w:ascii="宋体" w:hAnsi="宋体" w:cs="宋体" w:hint="eastAsia"/>
          <w:color w:val="FF0000"/>
          <w:sz w:val="30"/>
          <w:szCs w:val="30"/>
          <w:u w:val="single"/>
        </w:rPr>
        <w:t>5</w:t>
      </w:r>
      <w:r w:rsidRPr="00620246">
        <w:rPr>
          <w:rFonts w:ascii="宋体" w:hAnsi="宋体" w:cs="宋体" w:hint="eastAsia"/>
          <w:color w:val="FF0000"/>
          <w:sz w:val="30"/>
          <w:szCs w:val="30"/>
          <w:u w:val="single"/>
        </w:rPr>
        <w:t>套，</w:t>
      </w:r>
      <w:r w:rsidRPr="00620246">
        <w:rPr>
          <w:rFonts w:ascii="宋体" w:hAnsi="宋体" w:cs="宋体"/>
          <w:color w:val="FF0000"/>
          <w:sz w:val="30"/>
          <w:szCs w:val="30"/>
          <w:u w:val="single"/>
        </w:rPr>
        <w:t>90</w:t>
      </w:r>
      <w:r w:rsidRPr="00620246">
        <w:rPr>
          <w:rFonts w:ascii="宋体" w:hAnsi="宋体" w:cs="宋体" w:hint="eastAsia"/>
          <w:color w:val="FF0000"/>
          <w:sz w:val="30"/>
          <w:szCs w:val="30"/>
          <w:u w:val="single"/>
        </w:rPr>
        <w:t>平方米的</w:t>
      </w:r>
      <w:r>
        <w:rPr>
          <w:rFonts w:ascii="宋体" w:hAnsi="宋体" w:cs="宋体" w:hint="eastAsia"/>
          <w:color w:val="FF0000"/>
          <w:sz w:val="30"/>
          <w:szCs w:val="30"/>
          <w:u w:val="single"/>
        </w:rPr>
        <w:t>25</w:t>
      </w:r>
      <w:r w:rsidRPr="00620246">
        <w:rPr>
          <w:rFonts w:ascii="宋体" w:hAnsi="宋体" w:cs="宋体" w:hint="eastAsia"/>
          <w:color w:val="FF0000"/>
          <w:sz w:val="30"/>
          <w:szCs w:val="30"/>
          <w:u w:val="single"/>
        </w:rPr>
        <w:t>套，</w:t>
      </w:r>
      <w:r w:rsidRPr="00620246">
        <w:rPr>
          <w:rFonts w:ascii="宋体" w:hAnsi="宋体" w:cs="宋体"/>
          <w:color w:val="FF0000"/>
          <w:sz w:val="30"/>
          <w:szCs w:val="30"/>
          <w:u w:val="single"/>
        </w:rPr>
        <w:t>100</w:t>
      </w:r>
      <w:r w:rsidRPr="00620246">
        <w:rPr>
          <w:rFonts w:ascii="宋体" w:hAnsi="宋体" w:cs="宋体" w:hint="eastAsia"/>
          <w:color w:val="FF0000"/>
          <w:sz w:val="30"/>
          <w:szCs w:val="30"/>
          <w:u w:val="single"/>
        </w:rPr>
        <w:t>平方米的</w:t>
      </w:r>
      <w:r>
        <w:rPr>
          <w:rFonts w:ascii="宋体" w:hAnsi="宋体" w:cs="宋体" w:hint="eastAsia"/>
          <w:color w:val="FF0000"/>
          <w:sz w:val="30"/>
          <w:szCs w:val="30"/>
          <w:u w:val="single"/>
        </w:rPr>
        <w:t>32</w:t>
      </w:r>
      <w:r w:rsidRPr="00620246">
        <w:rPr>
          <w:rFonts w:ascii="宋体" w:hAnsi="宋体" w:cs="宋体" w:hint="eastAsia"/>
          <w:color w:val="FF0000"/>
          <w:sz w:val="30"/>
          <w:szCs w:val="30"/>
          <w:u w:val="single"/>
        </w:rPr>
        <w:t>套），回购价格为</w:t>
      </w:r>
      <w:r w:rsidRPr="00620246">
        <w:rPr>
          <w:rFonts w:ascii="宋体" w:hAnsi="宋体" w:cs="宋体"/>
          <w:color w:val="FF0000"/>
          <w:sz w:val="30"/>
          <w:szCs w:val="30"/>
          <w:u w:val="single"/>
        </w:rPr>
        <w:t>4200</w:t>
      </w:r>
      <w:r w:rsidRPr="00620246">
        <w:rPr>
          <w:rFonts w:ascii="宋体" w:hAnsi="宋体" w:cs="宋体" w:hint="eastAsia"/>
          <w:color w:val="FF0000"/>
          <w:sz w:val="30"/>
          <w:szCs w:val="30"/>
          <w:u w:val="single"/>
        </w:rPr>
        <w:t>元</w:t>
      </w:r>
      <w:r w:rsidRPr="00620246">
        <w:rPr>
          <w:rFonts w:ascii="宋体" w:hAnsi="宋体" w:cs="宋体"/>
          <w:color w:val="FF0000"/>
          <w:sz w:val="30"/>
          <w:szCs w:val="30"/>
          <w:u w:val="single"/>
        </w:rPr>
        <w:t>/</w:t>
      </w:r>
      <w:r w:rsidRPr="00620246">
        <w:rPr>
          <w:rFonts w:ascii="宋体" w:hAnsi="宋体" w:cs="宋体" w:hint="eastAsia"/>
          <w:color w:val="FF0000"/>
          <w:sz w:val="30"/>
          <w:szCs w:val="30"/>
          <w:u w:val="single"/>
        </w:rPr>
        <w:t>平方米</w:t>
      </w:r>
      <w:r w:rsidR="005C29B4">
        <w:rPr>
          <w:rFonts w:ascii="宋体" w:hAnsi="宋体" w:cs="宋体" w:hint="eastAsia"/>
          <w:color w:val="FF0000"/>
          <w:sz w:val="30"/>
          <w:szCs w:val="30"/>
          <w:u w:val="single"/>
        </w:rPr>
        <w:t>（以政府批复为准）</w:t>
      </w:r>
      <w:r w:rsidRPr="00620246">
        <w:rPr>
          <w:rFonts w:ascii="宋体" w:hAnsi="宋体" w:cs="宋体" w:hint="eastAsia"/>
          <w:color w:val="FF0000"/>
          <w:sz w:val="30"/>
          <w:szCs w:val="30"/>
          <w:u w:val="single"/>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（十</w:t>
      </w:r>
      <w:r w:rsidR="0046061B">
        <w:rPr>
          <w:rFonts w:ascii="宋体" w:hAnsi="宋体" w:cs="宋体" w:hint="eastAsia"/>
          <w:sz w:val="28"/>
          <w:szCs w:val="28"/>
        </w:rPr>
        <w:t>四</w:t>
      </w:r>
      <w:r>
        <w:rPr>
          <w:rFonts w:ascii="宋体" w:hAnsi="宋体" w:cs="宋体" w:hint="eastAsia"/>
          <w:sz w:val="28"/>
          <w:szCs w:val="28"/>
        </w:rPr>
        <w:t>）土地开发程度：净地</w:t>
      </w:r>
      <w:r>
        <w:rPr>
          <w:rFonts w:ascii="宋体" w:hAnsi="宋体" w:cs="宋体"/>
          <w:sz w:val="28"/>
          <w:szCs w:val="28"/>
        </w:rPr>
        <w:t>(</w:t>
      </w:r>
      <w:r>
        <w:rPr>
          <w:rFonts w:ascii="宋体" w:hAnsi="宋体" w:cs="宋体" w:hint="eastAsia"/>
          <w:sz w:val="28"/>
          <w:szCs w:val="28"/>
        </w:rPr>
        <w:t>仅指地上无建〈构〉筑物</w:t>
      </w:r>
      <w:r>
        <w:rPr>
          <w:rFonts w:ascii="宋体" w:hAnsi="宋体" w:cs="宋体"/>
          <w:sz w:val="28"/>
          <w:szCs w:val="28"/>
        </w:rPr>
        <w:t>)</w:t>
      </w:r>
      <w:r>
        <w:rPr>
          <w:rFonts w:ascii="宋体" w:hAnsi="宋体" w:cs="宋体" w:hint="eastAsia"/>
          <w:sz w:val="28"/>
          <w:szCs w:val="28"/>
        </w:rPr>
        <w:t>。</w:t>
      </w:r>
    </w:p>
    <w:p w:rsidR="009B70AF" w:rsidRDefault="009B70AF" w:rsidP="00620246">
      <w:pPr>
        <w:spacing w:line="520" w:lineRule="exact"/>
        <w:ind w:firstLineChars="100" w:firstLine="280"/>
        <w:rPr>
          <w:rFonts w:ascii="宋体"/>
          <w:sz w:val="28"/>
          <w:szCs w:val="28"/>
        </w:rPr>
      </w:pPr>
      <w:r>
        <w:rPr>
          <w:rFonts w:ascii="宋体" w:hAnsi="宋体" w:cs="宋体" w:hint="eastAsia"/>
          <w:sz w:val="28"/>
          <w:szCs w:val="28"/>
        </w:rPr>
        <w:t>（十</w:t>
      </w:r>
      <w:r w:rsidR="0046061B">
        <w:rPr>
          <w:rFonts w:ascii="宋体" w:hAnsi="宋体" w:cs="宋体" w:hint="eastAsia"/>
          <w:sz w:val="28"/>
          <w:szCs w:val="28"/>
        </w:rPr>
        <w:t>五</w:t>
      </w:r>
      <w:r>
        <w:rPr>
          <w:rFonts w:ascii="宋体" w:hAnsi="宋体" w:cs="宋体" w:hint="eastAsia"/>
          <w:sz w:val="28"/>
          <w:szCs w:val="28"/>
        </w:rPr>
        <w:t>）投资强度要求和土地使用标准，动工及竣工期限：按《国有建设地使用使用权出让合同》执行；</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四、竞买资格及要求</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 xml:space="preserve"> (</w:t>
      </w:r>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竞买资格</w:t>
      </w:r>
      <w:r>
        <w:rPr>
          <w:rFonts w:ascii="宋体" w:hAnsi="宋体" w:cs="宋体"/>
          <w:sz w:val="28"/>
          <w:szCs w:val="28"/>
        </w:rPr>
        <w:t xml:space="preserve"> </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1.</w:t>
      </w:r>
      <w:r>
        <w:rPr>
          <w:rFonts w:ascii="宋体" w:hAnsi="宋体" w:cs="宋体" w:hint="eastAsia"/>
          <w:sz w:val="28"/>
          <w:szCs w:val="28"/>
        </w:rPr>
        <w:t>中华人民共和国境内外的法人、自然人和其他组织（除法律、法规另有规定），均可申请参加，申请人可以单独申请，也可以联合申请。</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被相关部门依法实施行政处罚、列入不良记录的，在影响期内的不得参与本次活动。</w:t>
      </w:r>
    </w:p>
    <w:p w:rsidR="009B70AF" w:rsidRDefault="009B70AF" w:rsidP="00620246">
      <w:pPr>
        <w:overflowPunct w:val="0"/>
        <w:spacing w:line="520" w:lineRule="exact"/>
        <w:ind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竞买人在大竹县域内有拖欠出让金或其他土地违法违规违约行为且尚未完成查处整改的，不得申请参与本次拍卖。</w:t>
      </w:r>
    </w:p>
    <w:p w:rsidR="009B70AF" w:rsidRDefault="009B70AF" w:rsidP="00620246">
      <w:pPr>
        <w:overflowPunct w:val="0"/>
        <w:spacing w:line="520" w:lineRule="exact"/>
        <w:ind w:firstLineChars="200" w:firstLine="560"/>
        <w:rPr>
          <w:rFonts w:ascii="宋体"/>
          <w:sz w:val="28"/>
          <w:szCs w:val="28"/>
        </w:rPr>
      </w:pPr>
      <w:r>
        <w:rPr>
          <w:rFonts w:ascii="宋体" w:hAnsi="宋体" w:cs="宋体" w:hint="eastAsia"/>
          <w:sz w:val="28"/>
          <w:szCs w:val="28"/>
        </w:rPr>
        <w:t>（二）要求</w:t>
      </w:r>
    </w:p>
    <w:p w:rsidR="009B70AF" w:rsidRDefault="009B70AF" w:rsidP="00620246">
      <w:pPr>
        <w:overflowPunct w:val="0"/>
        <w:spacing w:line="520" w:lineRule="exact"/>
        <w:ind w:firstLineChars="200" w:firstLine="560"/>
        <w:rPr>
          <w:rFonts w:ascii="宋体"/>
          <w:color w:val="FF0000"/>
          <w:sz w:val="28"/>
          <w:szCs w:val="28"/>
          <w:u w:val="single"/>
        </w:rPr>
      </w:pPr>
      <w:r>
        <w:rPr>
          <w:rFonts w:ascii="宋体" w:hAnsi="宋体" w:cs="宋体"/>
          <w:sz w:val="28"/>
          <w:szCs w:val="28"/>
        </w:rPr>
        <w:t>1.</w:t>
      </w:r>
      <w:r>
        <w:rPr>
          <w:rFonts w:ascii="宋体" w:hAnsi="宋体" w:cs="宋体" w:hint="eastAsia"/>
          <w:sz w:val="28"/>
          <w:szCs w:val="28"/>
        </w:rPr>
        <w:t>竞买申请人按照地块拍卖出让公告的日期及方式索取拍卖文件。申请人应认真审阅、全面准确地理解拍卖文件内容，对本次拍卖出让地块的文件有疑问的，可向出让人、拍卖人咨询（咨询电话：出</w:t>
      </w:r>
      <w:r>
        <w:rPr>
          <w:rFonts w:ascii="宋体" w:hAnsi="宋体" w:cs="宋体" w:hint="eastAsia"/>
          <w:sz w:val="28"/>
          <w:szCs w:val="28"/>
        </w:rPr>
        <w:lastRenderedPageBreak/>
        <w:t>让人电话</w:t>
      </w:r>
      <w:r>
        <w:rPr>
          <w:rFonts w:ascii="宋体" w:hAnsi="宋体" w:cs="宋体"/>
          <w:color w:val="FF0000"/>
          <w:sz w:val="28"/>
          <w:szCs w:val="28"/>
          <w:u w:val="single"/>
        </w:rPr>
        <w:t>0818-5296101</w:t>
      </w:r>
      <w:r>
        <w:rPr>
          <w:rFonts w:ascii="宋体" w:hAnsi="宋体" w:cs="宋体" w:hint="eastAsia"/>
          <w:sz w:val="28"/>
          <w:szCs w:val="28"/>
        </w:rPr>
        <w:t>、拍卖人电话</w:t>
      </w:r>
      <w:r>
        <w:rPr>
          <w:rFonts w:ascii="宋体" w:hAnsi="宋体" w:cs="宋体"/>
          <w:color w:val="FF0000"/>
          <w:sz w:val="28"/>
          <w:szCs w:val="28"/>
          <w:u w:val="single"/>
        </w:rPr>
        <w:t>0818-6252316</w:t>
      </w:r>
      <w:r>
        <w:rPr>
          <w:rFonts w:ascii="宋体" w:hAnsi="宋体" w:cs="宋体" w:hint="eastAsia"/>
          <w:sz w:val="28"/>
          <w:szCs w:val="28"/>
        </w:rPr>
        <w:t>）。申请人交纳竞买保证金到帐（拍卖人银行账户）的截止时间为</w:t>
      </w:r>
      <w:r>
        <w:rPr>
          <w:rFonts w:ascii="宋体" w:hAnsi="宋体" w:cs="宋体"/>
          <w:color w:val="FF0000"/>
          <w:sz w:val="28"/>
          <w:szCs w:val="28"/>
          <w:u w:val="single"/>
        </w:rPr>
        <w:t>2018</w:t>
      </w:r>
      <w:r>
        <w:rPr>
          <w:rFonts w:ascii="宋体" w:hAnsi="宋体" w:cs="宋体" w:hint="eastAsia"/>
          <w:color w:val="FF0000"/>
          <w:sz w:val="28"/>
          <w:szCs w:val="28"/>
        </w:rPr>
        <w:t>年</w:t>
      </w:r>
      <w:r w:rsidR="007F389A">
        <w:rPr>
          <w:rFonts w:ascii="宋体" w:hAnsi="宋体" w:cs="宋体" w:hint="eastAsia"/>
          <w:color w:val="FF0000"/>
          <w:sz w:val="28"/>
          <w:szCs w:val="28"/>
          <w:u w:val="single"/>
        </w:rPr>
        <w:t>9</w:t>
      </w:r>
      <w:r>
        <w:rPr>
          <w:rFonts w:ascii="宋体" w:hAnsi="宋体" w:cs="宋体" w:hint="eastAsia"/>
          <w:color w:val="FF0000"/>
          <w:sz w:val="28"/>
          <w:szCs w:val="28"/>
        </w:rPr>
        <w:t>月</w:t>
      </w:r>
      <w:r w:rsidR="007F389A">
        <w:rPr>
          <w:rFonts w:ascii="宋体" w:hAnsi="宋体" w:cs="宋体" w:hint="eastAsia"/>
          <w:color w:val="FF0000"/>
          <w:sz w:val="28"/>
          <w:szCs w:val="28"/>
          <w:u w:val="single"/>
        </w:rPr>
        <w:t>29</w:t>
      </w:r>
      <w:r>
        <w:rPr>
          <w:rFonts w:ascii="宋体" w:hAnsi="宋体" w:cs="宋体" w:hint="eastAsia"/>
          <w:color w:val="FF0000"/>
          <w:sz w:val="28"/>
          <w:szCs w:val="28"/>
        </w:rPr>
        <w:t>日</w:t>
      </w:r>
      <w:r>
        <w:rPr>
          <w:rFonts w:ascii="宋体" w:hAnsi="宋体" w:cs="宋体"/>
          <w:color w:val="FF0000"/>
          <w:sz w:val="28"/>
          <w:szCs w:val="28"/>
          <w:u w:val="single"/>
        </w:rPr>
        <w:t>17</w:t>
      </w:r>
      <w:r>
        <w:rPr>
          <w:rFonts w:ascii="宋体" w:hAnsi="宋体" w:cs="宋体" w:hint="eastAsia"/>
          <w:sz w:val="28"/>
          <w:szCs w:val="28"/>
        </w:rPr>
        <w:t>时止。本次拍卖地块竞买保证金为人民币</w:t>
      </w:r>
      <w:r w:rsidR="006D2814">
        <w:rPr>
          <w:rFonts w:ascii="宋体" w:hAnsi="宋体" w:cs="宋体" w:hint="eastAsia"/>
          <w:color w:val="FF0000"/>
          <w:sz w:val="28"/>
          <w:szCs w:val="28"/>
          <w:u w:val="single"/>
        </w:rPr>
        <w:t>7500</w:t>
      </w:r>
      <w:r>
        <w:rPr>
          <w:rFonts w:ascii="宋体" w:hAnsi="宋体" w:cs="宋体" w:hint="eastAsia"/>
          <w:sz w:val="28"/>
          <w:szCs w:val="28"/>
        </w:rPr>
        <w:t>万元（￥</w:t>
      </w:r>
      <w:r w:rsidR="006D2814">
        <w:rPr>
          <w:rFonts w:ascii="宋体" w:hAnsi="宋体" w:cs="宋体" w:hint="eastAsia"/>
          <w:color w:val="FF0000"/>
          <w:sz w:val="28"/>
          <w:szCs w:val="28"/>
          <w:u w:val="single"/>
        </w:rPr>
        <w:t>柒</w:t>
      </w:r>
      <w:r>
        <w:rPr>
          <w:rFonts w:ascii="宋体" w:hAnsi="宋体" w:cs="宋体" w:hint="eastAsia"/>
          <w:color w:val="FF0000"/>
          <w:sz w:val="28"/>
          <w:szCs w:val="28"/>
          <w:u w:val="single"/>
        </w:rPr>
        <w:t>仟</w:t>
      </w:r>
      <w:r w:rsidR="006D2814">
        <w:rPr>
          <w:rFonts w:ascii="宋体" w:hAnsi="宋体" w:cs="宋体" w:hint="eastAsia"/>
          <w:color w:val="FF0000"/>
          <w:sz w:val="28"/>
          <w:szCs w:val="28"/>
          <w:u w:val="single"/>
        </w:rPr>
        <w:t>伍佰</w:t>
      </w:r>
      <w:r>
        <w:rPr>
          <w:rFonts w:ascii="宋体" w:hAnsi="宋体" w:cs="宋体" w:hint="eastAsia"/>
          <w:color w:val="FF0000"/>
          <w:sz w:val="28"/>
          <w:szCs w:val="28"/>
          <w:u w:val="single"/>
        </w:rPr>
        <w:t>万</w:t>
      </w:r>
      <w:r>
        <w:rPr>
          <w:rFonts w:ascii="宋体" w:hAnsi="宋体" w:cs="宋体" w:hint="eastAsia"/>
          <w:sz w:val="28"/>
          <w:szCs w:val="28"/>
        </w:rPr>
        <w:t>元）；</w:t>
      </w:r>
      <w:r>
        <w:rPr>
          <w:rFonts w:ascii="宋体" w:hAnsi="宋体" w:cs="宋体"/>
          <w:sz w:val="28"/>
          <w:szCs w:val="28"/>
        </w:rPr>
        <w:t xml:space="preserve"> </w:t>
      </w:r>
    </w:p>
    <w:p w:rsidR="009B70AF" w:rsidRDefault="009B70AF" w:rsidP="00620246">
      <w:pPr>
        <w:spacing w:line="520" w:lineRule="exact"/>
        <w:ind w:firstLineChars="189" w:firstLine="529"/>
        <w:rPr>
          <w:rFonts w:ascii="宋体"/>
          <w:sz w:val="28"/>
          <w:szCs w:val="28"/>
        </w:rPr>
      </w:pPr>
      <w:r>
        <w:rPr>
          <w:rFonts w:ascii="宋体" w:hAnsi="宋体" w:cs="宋体" w:hint="eastAsia"/>
          <w:sz w:val="28"/>
          <w:szCs w:val="28"/>
        </w:rPr>
        <w:t>竞买申请受理单位、收款单位（项目名称：竞买保证金、土地价款）及银行帐号：</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竞买受理单位：大竹县公共资源交易服务中心</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收款单位（项目名称：竞买保证金、土地价款）：大竹县公共资源交易服务中心</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开户行：中国邮政储蓄银行股份有限公司大竹县新华支行</w:t>
      </w:r>
    </w:p>
    <w:p w:rsidR="009B70AF" w:rsidRDefault="009B70AF" w:rsidP="00620246">
      <w:pPr>
        <w:spacing w:line="520" w:lineRule="exact"/>
        <w:ind w:firstLineChars="200" w:firstLine="560"/>
        <w:rPr>
          <w:rFonts w:ascii="宋体"/>
          <w:kern w:val="0"/>
          <w:sz w:val="28"/>
          <w:szCs w:val="28"/>
        </w:rPr>
      </w:pPr>
      <w:r>
        <w:rPr>
          <w:rFonts w:ascii="宋体" w:hAnsi="宋体" w:cs="宋体" w:hint="eastAsia"/>
          <w:kern w:val="0"/>
          <w:sz w:val="28"/>
          <w:szCs w:val="28"/>
        </w:rPr>
        <w:t>账</w:t>
      </w:r>
      <w:r>
        <w:rPr>
          <w:rFonts w:ascii="宋体" w:hAnsi="宋体" w:cs="宋体"/>
          <w:kern w:val="0"/>
          <w:sz w:val="28"/>
          <w:szCs w:val="28"/>
        </w:rPr>
        <w:t xml:space="preserve">  </w:t>
      </w:r>
      <w:r>
        <w:rPr>
          <w:rFonts w:ascii="宋体" w:hAnsi="宋体" w:cs="宋体" w:hint="eastAsia"/>
          <w:kern w:val="0"/>
          <w:sz w:val="28"/>
          <w:szCs w:val="28"/>
        </w:rPr>
        <w:t>号：</w:t>
      </w:r>
      <w:r>
        <w:rPr>
          <w:rFonts w:ascii="宋体" w:hAnsi="宋体" w:cs="宋体"/>
          <w:kern w:val="0"/>
          <w:sz w:val="28"/>
          <w:szCs w:val="28"/>
        </w:rPr>
        <w:t>951008010000636142</w:t>
      </w:r>
    </w:p>
    <w:p w:rsidR="009B70AF" w:rsidRDefault="009B70AF" w:rsidP="00620246">
      <w:pPr>
        <w:pStyle w:val="a7"/>
        <w:spacing w:before="0" w:beforeAutospacing="0" w:after="0" w:afterAutospacing="0" w:line="520" w:lineRule="exact"/>
        <w:ind w:firstLineChars="189" w:firstLine="529"/>
        <w:jc w:val="both"/>
        <w:rPr>
          <w:rFonts w:cs="Times New Roman"/>
          <w:kern w:val="2"/>
          <w:sz w:val="28"/>
          <w:szCs w:val="28"/>
        </w:rPr>
      </w:pPr>
      <w:r>
        <w:rPr>
          <w:kern w:val="2"/>
          <w:sz w:val="28"/>
          <w:szCs w:val="28"/>
        </w:rPr>
        <w:t>2.</w:t>
      </w:r>
      <w:r>
        <w:rPr>
          <w:rFonts w:hint="eastAsia"/>
          <w:kern w:val="2"/>
          <w:sz w:val="28"/>
          <w:szCs w:val="28"/>
        </w:rPr>
        <w:t>竞买申请人报名时除须按规定交纳竞买保证金外，还须提供该竞买保证金不属于银行贷款、股东借款、转贷和募集资金的承诺书及商业金融机构的资信证明。</w:t>
      </w:r>
    </w:p>
    <w:p w:rsidR="009B70AF" w:rsidRDefault="009B70AF" w:rsidP="00620246">
      <w:pPr>
        <w:pStyle w:val="a7"/>
        <w:spacing w:before="0" w:beforeAutospacing="0" w:after="0" w:afterAutospacing="0" w:line="520" w:lineRule="exact"/>
        <w:ind w:firstLineChars="189" w:firstLine="529"/>
        <w:jc w:val="both"/>
        <w:rPr>
          <w:rFonts w:cs="Times New Roman"/>
          <w:kern w:val="2"/>
          <w:sz w:val="28"/>
          <w:szCs w:val="28"/>
        </w:rPr>
      </w:pPr>
      <w:r>
        <w:rPr>
          <w:kern w:val="2"/>
          <w:sz w:val="28"/>
          <w:szCs w:val="28"/>
        </w:rPr>
        <w:t>3.</w:t>
      </w:r>
      <w:r>
        <w:rPr>
          <w:rFonts w:hint="eastAsia"/>
          <w:kern w:val="2"/>
          <w:sz w:val="28"/>
          <w:szCs w:val="28"/>
        </w:rPr>
        <w:t>大竹县外的竞买申请人须承诺，若竞得土地使用权后，必须在大竹县注册成立新公司对竞得土地进行开发建设。</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五、申请和资格审查</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（一）拍卖文件取得</w:t>
      </w:r>
    </w:p>
    <w:p w:rsidR="009B70AF" w:rsidRDefault="009B70AF" w:rsidP="00620246">
      <w:pPr>
        <w:spacing w:line="520" w:lineRule="exact"/>
        <w:ind w:firstLineChars="200" w:firstLine="560"/>
        <w:rPr>
          <w:rFonts w:ascii="宋体"/>
          <w:sz w:val="28"/>
          <w:szCs w:val="28"/>
        </w:rPr>
      </w:pPr>
      <w:r>
        <w:rPr>
          <w:rFonts w:ascii="宋体" w:hAnsi="宋体" w:cs="宋体" w:hint="eastAsia"/>
          <w:kern w:val="0"/>
          <w:sz w:val="28"/>
          <w:szCs w:val="28"/>
        </w:rPr>
        <w:t>竞买申请人可于</w:t>
      </w:r>
      <w:r>
        <w:rPr>
          <w:rFonts w:ascii="宋体" w:hAnsi="宋体" w:cs="宋体"/>
          <w:color w:val="FF0000"/>
          <w:sz w:val="28"/>
          <w:szCs w:val="28"/>
          <w:u w:val="single"/>
        </w:rPr>
        <w:t>2018</w:t>
      </w:r>
      <w:r>
        <w:rPr>
          <w:rFonts w:ascii="宋体" w:hAnsi="宋体" w:cs="宋体" w:hint="eastAsia"/>
          <w:color w:val="FF0000"/>
          <w:sz w:val="28"/>
          <w:szCs w:val="28"/>
        </w:rPr>
        <w:t>年</w:t>
      </w:r>
      <w:r w:rsidR="007F389A">
        <w:rPr>
          <w:rFonts w:ascii="宋体" w:hAnsi="宋体" w:cs="宋体" w:hint="eastAsia"/>
          <w:color w:val="FF0000"/>
          <w:sz w:val="28"/>
          <w:szCs w:val="28"/>
          <w:u w:val="single"/>
        </w:rPr>
        <w:t>9</w:t>
      </w:r>
      <w:r>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10</w:t>
      </w:r>
      <w:r>
        <w:rPr>
          <w:rFonts w:ascii="宋体" w:hAnsi="宋体" w:cs="宋体" w:hint="eastAsia"/>
          <w:color w:val="FF0000"/>
          <w:sz w:val="28"/>
          <w:szCs w:val="28"/>
        </w:rPr>
        <w:t>日至</w:t>
      </w:r>
      <w:r>
        <w:rPr>
          <w:rFonts w:ascii="宋体" w:hAnsi="宋体" w:cs="宋体"/>
          <w:color w:val="FF0000"/>
          <w:sz w:val="28"/>
          <w:szCs w:val="28"/>
          <w:u w:val="single"/>
        </w:rPr>
        <w:t xml:space="preserve">2018 </w:t>
      </w:r>
      <w:r>
        <w:rPr>
          <w:rFonts w:ascii="宋体" w:hAnsi="宋体" w:cs="宋体" w:hint="eastAsia"/>
          <w:color w:val="FF0000"/>
          <w:sz w:val="28"/>
          <w:szCs w:val="28"/>
        </w:rPr>
        <w:t>年</w:t>
      </w:r>
      <w:r w:rsidR="007F389A">
        <w:rPr>
          <w:rFonts w:ascii="宋体" w:hAnsi="宋体" w:cs="宋体" w:hint="eastAsia"/>
          <w:color w:val="FF0000"/>
          <w:sz w:val="28"/>
          <w:szCs w:val="28"/>
          <w:u w:val="single"/>
        </w:rPr>
        <w:t>9</w:t>
      </w:r>
      <w:r>
        <w:rPr>
          <w:rFonts w:ascii="宋体" w:hAnsi="宋体" w:cs="宋体" w:hint="eastAsia"/>
          <w:color w:val="FF0000"/>
          <w:sz w:val="28"/>
          <w:szCs w:val="28"/>
        </w:rPr>
        <w:t>月</w:t>
      </w:r>
      <w:r w:rsidR="007F389A">
        <w:rPr>
          <w:rFonts w:ascii="宋体" w:hAnsi="宋体" w:cs="宋体" w:hint="eastAsia"/>
          <w:color w:val="FF0000"/>
          <w:sz w:val="28"/>
          <w:szCs w:val="28"/>
          <w:u w:val="single"/>
        </w:rPr>
        <w:t>29</w:t>
      </w:r>
      <w:r>
        <w:rPr>
          <w:rFonts w:ascii="宋体" w:hAnsi="宋体" w:cs="宋体" w:hint="eastAsia"/>
          <w:color w:val="FF0000"/>
          <w:sz w:val="28"/>
          <w:szCs w:val="28"/>
          <w:u w:val="single"/>
        </w:rPr>
        <w:t>日</w:t>
      </w:r>
      <w:r>
        <w:rPr>
          <w:rFonts w:ascii="宋体" w:hAnsi="宋体" w:cs="宋体"/>
          <w:color w:val="FF0000"/>
          <w:sz w:val="28"/>
          <w:szCs w:val="28"/>
          <w:u w:val="single"/>
        </w:rPr>
        <w:t>17</w:t>
      </w:r>
      <w:r>
        <w:rPr>
          <w:rFonts w:ascii="宋体" w:hAnsi="宋体" w:cs="宋体" w:hint="eastAsia"/>
          <w:color w:val="FF0000"/>
          <w:sz w:val="28"/>
          <w:szCs w:val="28"/>
          <w:u w:val="single"/>
        </w:rPr>
        <w:t>时</w:t>
      </w:r>
      <w:r>
        <w:rPr>
          <w:rFonts w:ascii="宋体" w:hAnsi="宋体" w:cs="宋体" w:hint="eastAsia"/>
          <w:kern w:val="0"/>
          <w:sz w:val="28"/>
          <w:szCs w:val="28"/>
        </w:rPr>
        <w:t>，</w:t>
      </w:r>
      <w:r>
        <w:rPr>
          <w:rFonts w:ascii="宋体" w:hAnsi="宋体" w:cs="宋体" w:hint="eastAsia"/>
          <w:sz w:val="28"/>
          <w:szCs w:val="28"/>
        </w:rPr>
        <w:t>通过大竹县公共资源交易服务网（</w:t>
      </w:r>
      <w:r>
        <w:t>http://www.dzggzy.cn/dzxweb/</w:t>
      </w:r>
      <w:r>
        <w:rPr>
          <w:rFonts w:ascii="宋体" w:hAnsi="宋体" w:cs="宋体" w:hint="eastAsia"/>
          <w:sz w:val="28"/>
          <w:szCs w:val="28"/>
        </w:rPr>
        <w:t>）</w:t>
      </w:r>
      <w:r>
        <w:rPr>
          <w:rFonts w:ascii="宋体" w:hAnsi="宋体" w:cs="宋体" w:hint="eastAsia"/>
          <w:kern w:val="0"/>
          <w:sz w:val="28"/>
          <w:szCs w:val="28"/>
        </w:rPr>
        <w:t>获取拍卖出让文件。拍卖出让文件包括：</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拍卖出让公告；</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拍卖出让须知；</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保证金承诺书；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法人证明；</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lastRenderedPageBreak/>
        <w:t>6.</w:t>
      </w:r>
      <w:r>
        <w:rPr>
          <w:rFonts w:ascii="宋体" w:hAnsi="宋体" w:cs="宋体" w:hint="eastAsia"/>
          <w:sz w:val="28"/>
          <w:szCs w:val="28"/>
        </w:rPr>
        <w:t>委托书；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7.</w:t>
      </w:r>
      <w:r>
        <w:rPr>
          <w:rFonts w:ascii="宋体" w:hAnsi="宋体" w:cs="宋体" w:hint="eastAsia"/>
          <w:sz w:val="28"/>
          <w:szCs w:val="28"/>
        </w:rPr>
        <w:t>竞买资格通知书；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8.</w:t>
      </w:r>
      <w:r>
        <w:rPr>
          <w:rFonts w:ascii="宋体" w:hAnsi="宋体" w:cs="宋体" w:hint="eastAsia"/>
          <w:sz w:val="28"/>
          <w:szCs w:val="28"/>
        </w:rPr>
        <w:t>成交确认书；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9.</w:t>
      </w:r>
      <w:r>
        <w:rPr>
          <w:rFonts w:ascii="宋体" w:hAnsi="宋体" w:cs="宋体" w:hint="eastAsia"/>
          <w:sz w:val="28"/>
          <w:szCs w:val="28"/>
        </w:rPr>
        <w:t>国有建设用土地使用权出让合同；</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10.</w:t>
      </w:r>
      <w:r>
        <w:rPr>
          <w:rFonts w:ascii="宋体" w:hAnsi="宋体" w:cs="宋体" w:hint="eastAsia"/>
          <w:sz w:val="28"/>
          <w:szCs w:val="28"/>
        </w:rPr>
        <w:t>宗地规划指标文件（复印件）含规划红线图；</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11.</w:t>
      </w:r>
      <w:r>
        <w:rPr>
          <w:rFonts w:ascii="宋体" w:hAnsi="宋体" w:cs="宋体" w:hint="eastAsia"/>
          <w:sz w:val="28"/>
          <w:szCs w:val="28"/>
        </w:rPr>
        <w:t>交地确认书；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12.</w:t>
      </w:r>
      <w:r>
        <w:rPr>
          <w:rFonts w:ascii="宋体" w:hAnsi="宋体" w:cs="宋体" w:hint="eastAsia"/>
          <w:sz w:val="28"/>
          <w:szCs w:val="28"/>
        </w:rPr>
        <w:t>建设项目动工开发申报书；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13.</w:t>
      </w:r>
      <w:r>
        <w:rPr>
          <w:rFonts w:ascii="宋体" w:hAnsi="宋体" w:cs="宋体" w:hint="eastAsia"/>
          <w:sz w:val="28"/>
          <w:szCs w:val="28"/>
        </w:rPr>
        <w:t>建设项目竣工申报书；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14.</w:t>
      </w:r>
      <w:r>
        <w:rPr>
          <w:rFonts w:ascii="宋体" w:hAnsi="宋体" w:cs="宋体" w:hint="eastAsia"/>
          <w:sz w:val="28"/>
          <w:szCs w:val="28"/>
        </w:rPr>
        <w:t>其他相关文件；</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（二）提交申请文件</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竞买申请人应于</w:t>
      </w:r>
      <w:r>
        <w:rPr>
          <w:rFonts w:ascii="宋体" w:hAnsi="宋体" w:cs="宋体"/>
          <w:color w:val="FF0000"/>
          <w:sz w:val="28"/>
          <w:szCs w:val="28"/>
          <w:u w:val="single"/>
        </w:rPr>
        <w:t>2018</w:t>
      </w:r>
      <w:r>
        <w:rPr>
          <w:rFonts w:ascii="宋体" w:hAnsi="宋体" w:cs="宋体" w:hint="eastAsia"/>
          <w:color w:val="FF0000"/>
          <w:sz w:val="28"/>
          <w:szCs w:val="28"/>
        </w:rPr>
        <w:t>年</w:t>
      </w:r>
      <w:r w:rsidR="007F389A">
        <w:rPr>
          <w:rFonts w:ascii="宋体" w:hAnsi="宋体" w:cs="宋体" w:hint="eastAsia"/>
          <w:color w:val="FF0000"/>
          <w:sz w:val="28"/>
          <w:szCs w:val="28"/>
          <w:u w:val="single"/>
        </w:rPr>
        <w:t>9</w:t>
      </w:r>
      <w:r>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10</w:t>
      </w:r>
      <w:r>
        <w:rPr>
          <w:rFonts w:ascii="宋体" w:hAnsi="宋体" w:cs="宋体" w:hint="eastAsia"/>
          <w:color w:val="FF0000"/>
          <w:sz w:val="28"/>
          <w:szCs w:val="28"/>
        </w:rPr>
        <w:t>日至</w:t>
      </w:r>
      <w:r>
        <w:rPr>
          <w:rFonts w:ascii="宋体" w:hAnsi="宋体" w:cs="宋体"/>
          <w:color w:val="FF0000"/>
          <w:sz w:val="28"/>
          <w:szCs w:val="28"/>
          <w:u w:val="single"/>
        </w:rPr>
        <w:t>2018</w:t>
      </w:r>
      <w:r>
        <w:rPr>
          <w:rFonts w:ascii="宋体" w:hAnsi="宋体" w:cs="宋体" w:hint="eastAsia"/>
          <w:color w:val="FF0000"/>
          <w:sz w:val="28"/>
          <w:szCs w:val="28"/>
        </w:rPr>
        <w:t>年</w:t>
      </w:r>
      <w:r w:rsidR="007F389A">
        <w:rPr>
          <w:rFonts w:ascii="宋体" w:hAnsi="宋体" w:cs="宋体" w:hint="eastAsia"/>
          <w:color w:val="FF0000"/>
          <w:sz w:val="28"/>
          <w:szCs w:val="28"/>
          <w:u w:val="single"/>
        </w:rPr>
        <w:t>9</w:t>
      </w:r>
      <w:r>
        <w:rPr>
          <w:rFonts w:ascii="宋体" w:hAnsi="宋体" w:cs="宋体" w:hint="eastAsia"/>
          <w:color w:val="FF0000"/>
          <w:sz w:val="28"/>
          <w:szCs w:val="28"/>
        </w:rPr>
        <w:t>月</w:t>
      </w:r>
      <w:r w:rsidR="007F389A">
        <w:rPr>
          <w:rFonts w:ascii="宋体" w:hAnsi="宋体" w:cs="宋体" w:hint="eastAsia"/>
          <w:color w:val="FF0000"/>
          <w:sz w:val="28"/>
          <w:szCs w:val="28"/>
          <w:u w:val="single"/>
        </w:rPr>
        <w:t>29</w:t>
      </w:r>
      <w:r>
        <w:rPr>
          <w:rFonts w:ascii="宋体" w:hAnsi="宋体" w:cs="宋体" w:hint="eastAsia"/>
          <w:color w:val="FF0000"/>
          <w:sz w:val="28"/>
          <w:szCs w:val="28"/>
        </w:rPr>
        <w:t>日</w:t>
      </w:r>
      <w:r>
        <w:rPr>
          <w:rFonts w:ascii="宋体" w:hAnsi="宋体" w:cs="宋体"/>
          <w:color w:val="FF0000"/>
          <w:sz w:val="28"/>
          <w:szCs w:val="28"/>
          <w:u w:val="single"/>
        </w:rPr>
        <w:t>17</w:t>
      </w:r>
      <w:r>
        <w:rPr>
          <w:rFonts w:ascii="宋体" w:hAnsi="宋体" w:cs="宋体" w:hint="eastAsia"/>
          <w:color w:val="FF0000"/>
          <w:sz w:val="28"/>
          <w:szCs w:val="28"/>
          <w:u w:val="single"/>
        </w:rPr>
        <w:t>时</w:t>
      </w:r>
      <w:r>
        <w:rPr>
          <w:rFonts w:ascii="宋体" w:hAnsi="宋体" w:cs="宋体" w:hint="eastAsia"/>
          <w:sz w:val="28"/>
          <w:szCs w:val="28"/>
        </w:rPr>
        <w:t>止，（周末除外），到大竹县公共资源交易服务中心提交书面申请。申请文件包括：</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1.</w:t>
      </w:r>
      <w:r>
        <w:rPr>
          <w:rFonts w:ascii="宋体" w:hAnsi="宋体" w:cs="宋体" w:hint="eastAsia"/>
          <w:sz w:val="28"/>
          <w:szCs w:val="28"/>
        </w:rPr>
        <w:t>法人申请的，应提交下列文件：</w:t>
      </w:r>
      <w:r>
        <w:rPr>
          <w:rFonts w:ascii="宋体" w:hAnsi="宋体" w:cs="宋体"/>
          <w:sz w:val="28"/>
          <w:szCs w:val="28"/>
        </w:rPr>
        <w:t xml:space="preserve"> </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）法人单位有效证明文件；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）法定代表人的有效身份证明文件；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）申请人委托他人代为办理的，应提交授权委托书及委托代理人的有效身份证明文件；</w:t>
      </w:r>
      <w:r>
        <w:rPr>
          <w:rFonts w:ascii="宋体" w:hAnsi="宋体" w:cs="宋体"/>
          <w:sz w:val="28"/>
          <w:szCs w:val="28"/>
        </w:rPr>
        <w:t xml:space="preserve"> </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081622">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081622">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081622">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081622">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2.</w:t>
      </w:r>
      <w:r>
        <w:rPr>
          <w:rFonts w:ascii="宋体" w:hAnsi="宋体" w:cs="宋体" w:hint="eastAsia"/>
          <w:sz w:val="28"/>
          <w:szCs w:val="28"/>
        </w:rPr>
        <w:t>自然人申请的，应提交下列文件：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lastRenderedPageBreak/>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）申请人有效身份证明文件；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）申请人委托他人代为办理的，应提交授权委托书及委托代理人的身份证明文件；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其他组织申请的，应提交下列文件：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）表明该组织合法存在的文件或有效证明；</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）表明该组织负责人身份的有效证明文件；</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）申请人委托他人办理的，应提交授权委托书及委托代理人的身份证明文件；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AF7B04">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F7B04">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4.</w:t>
      </w:r>
      <w:r>
        <w:rPr>
          <w:rFonts w:ascii="宋体" w:hAnsi="宋体" w:cs="宋体" w:hint="eastAsia"/>
          <w:sz w:val="28"/>
          <w:szCs w:val="28"/>
        </w:rPr>
        <w:t>境外申请人申请的，应提交下列文件：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）保证金承诺书及</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）竞买申请书；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）境外法人、自然人、其他组织的有效身份证明文件；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）申请人委托他人办理的，应提交授权委托书及委托代理人的有效身份证明文件；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FD7510">
        <w:rPr>
          <w:rFonts w:ascii="宋体" w:hAnsi="宋体" w:cs="宋体" w:hint="eastAsia"/>
          <w:sz w:val="28"/>
          <w:szCs w:val="28"/>
        </w:rPr>
        <w:t>5</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6</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lastRenderedPageBreak/>
        <w:t>（</w:t>
      </w:r>
      <w:r w:rsidR="00FD7510">
        <w:rPr>
          <w:rFonts w:ascii="宋体" w:hAnsi="宋体" w:cs="宋体" w:hint="eastAsia"/>
          <w:sz w:val="28"/>
          <w:szCs w:val="28"/>
        </w:rPr>
        <w:t>7</w:t>
      </w:r>
      <w:r>
        <w:rPr>
          <w:rFonts w:ascii="宋体" w:hAnsi="宋体" w:cs="宋体" w:hint="eastAsia"/>
          <w:sz w:val="28"/>
          <w:szCs w:val="28"/>
        </w:rPr>
        <w:t>）现场踏勘承诺书；</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FD7510">
        <w:rPr>
          <w:rFonts w:ascii="宋体" w:hAnsi="宋体" w:cs="宋体" w:hint="eastAsia"/>
          <w:sz w:val="28"/>
          <w:szCs w:val="28"/>
        </w:rPr>
        <w:t>8</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上述文件中，申请书必须用中文书写，其他文件可以使用其他语言</w:t>
      </w:r>
      <w:r>
        <w:rPr>
          <w:rFonts w:ascii="宋体" w:cs="宋体"/>
          <w:sz w:val="28"/>
          <w:szCs w:val="28"/>
        </w:rPr>
        <w:t>,</w:t>
      </w:r>
      <w:r>
        <w:rPr>
          <w:rFonts w:ascii="宋体" w:hAnsi="宋体" w:cs="宋体" w:hint="eastAsia"/>
          <w:sz w:val="28"/>
          <w:szCs w:val="28"/>
        </w:rPr>
        <w:t>但必须附中文译本，所有文件的解释以中文译本为准。</w:t>
      </w:r>
      <w:r>
        <w:rPr>
          <w:rFonts w:ascii="宋体" w:hAnsi="宋体" w:cs="宋体"/>
          <w:sz w:val="28"/>
          <w:szCs w:val="28"/>
        </w:rPr>
        <w:t xml:space="preserve"> </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5.</w:t>
      </w:r>
      <w:r>
        <w:rPr>
          <w:rFonts w:ascii="宋体" w:hAnsi="宋体" w:cs="宋体" w:hint="eastAsia"/>
          <w:sz w:val="28"/>
          <w:szCs w:val="28"/>
        </w:rPr>
        <w:t>联合申请的，应提交下列文件：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）联合申请各方共同签署的申请书；</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）联合申请各方共同签署的保证金承诺书及联合体各方</w:t>
      </w:r>
      <w:r>
        <w:rPr>
          <w:rFonts w:cs="宋体" w:hint="eastAsia"/>
          <w:kern w:val="2"/>
          <w:sz w:val="28"/>
          <w:szCs w:val="28"/>
        </w:rPr>
        <w:t>商业金融机构的资信证明</w:t>
      </w:r>
      <w:r>
        <w:rPr>
          <w:rFonts w:ascii="宋体" w:hAnsi="宋体" w:cs="宋体" w:hint="eastAsia"/>
          <w:sz w:val="28"/>
          <w:szCs w:val="28"/>
        </w:rPr>
        <w:t>；</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）联合各方的有效身份证明文件；</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）联合竞买协议，协议要规定联合各方的出资比例、联合各方的权利和义务，并明确办理相关手续的委托人和签定《国有建设用土地使用权出让合同》时的受让人；</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）申请人委托他人办理的，应提交授权委托书及委托代理人的有效身份证明文件；</w:t>
      </w:r>
    </w:p>
    <w:p w:rsidR="009B70AF" w:rsidRDefault="009B70AF" w:rsidP="00620246">
      <w:pPr>
        <w:pStyle w:val="p0"/>
        <w:widowControl w:val="0"/>
        <w:spacing w:line="520" w:lineRule="exact"/>
        <w:ind w:left="0" w:firstLine="600"/>
        <w:rPr>
          <w:rFonts w:ascii="宋体"/>
          <w:sz w:val="28"/>
          <w:szCs w:val="28"/>
        </w:rPr>
      </w:pPr>
      <w:r>
        <w:rPr>
          <w:rFonts w:ascii="宋体" w:hAnsi="宋体" w:cs="宋体" w:hint="eastAsia"/>
          <w:sz w:val="28"/>
          <w:szCs w:val="28"/>
        </w:rPr>
        <w:t>（</w:t>
      </w:r>
      <w:r w:rsidR="00AA2907">
        <w:rPr>
          <w:rFonts w:ascii="宋体" w:hAnsi="宋体" w:cs="宋体" w:hint="eastAsia"/>
          <w:sz w:val="28"/>
          <w:szCs w:val="28"/>
        </w:rPr>
        <w:t>6</w:t>
      </w:r>
      <w:r>
        <w:rPr>
          <w:rFonts w:ascii="宋体" w:hAnsi="宋体" w:cs="宋体" w:hint="eastAsia"/>
          <w:sz w:val="28"/>
          <w:szCs w:val="28"/>
        </w:rPr>
        <w:t>）开户许可证；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A2907">
        <w:rPr>
          <w:rFonts w:ascii="宋体" w:hAnsi="宋体" w:cs="宋体" w:hint="eastAsia"/>
          <w:sz w:val="28"/>
          <w:szCs w:val="28"/>
        </w:rPr>
        <w:t>7</w:t>
      </w:r>
      <w:r>
        <w:rPr>
          <w:rFonts w:ascii="宋体" w:hAnsi="宋体" w:cs="宋体" w:hint="eastAsia"/>
          <w:sz w:val="28"/>
          <w:szCs w:val="28"/>
        </w:rPr>
        <w:t>）竞买保证金交纳凭证；</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w:t>
      </w:r>
      <w:r w:rsidR="00AA2907">
        <w:rPr>
          <w:rFonts w:ascii="宋体" w:hAnsi="宋体" w:cs="宋体" w:hint="eastAsia"/>
          <w:sz w:val="28"/>
          <w:szCs w:val="28"/>
        </w:rPr>
        <w:t>8</w:t>
      </w:r>
      <w:r>
        <w:rPr>
          <w:rFonts w:ascii="宋体" w:hAnsi="宋体" w:cs="宋体" w:hint="eastAsia"/>
          <w:sz w:val="28"/>
          <w:szCs w:val="28"/>
        </w:rPr>
        <w:t>）现场踏勘承诺书；</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w:t>
      </w:r>
      <w:r w:rsidR="00AA2907">
        <w:rPr>
          <w:rFonts w:ascii="宋体" w:hAnsi="宋体" w:cs="宋体" w:hint="eastAsia"/>
          <w:sz w:val="28"/>
          <w:szCs w:val="28"/>
        </w:rPr>
        <w:t>9</w:t>
      </w:r>
      <w:r>
        <w:rPr>
          <w:rFonts w:ascii="宋体" w:hAnsi="宋体" w:cs="宋体" w:hint="eastAsia"/>
          <w:sz w:val="28"/>
          <w:szCs w:val="28"/>
        </w:rPr>
        <w:t>）拍卖文件规定需要提交的其它文件。</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（三）资格审查</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已提交申请的竞买申请人须在</w:t>
      </w:r>
      <w:r>
        <w:rPr>
          <w:rFonts w:ascii="宋体" w:hAnsi="宋体" w:cs="宋体"/>
          <w:color w:val="FF0000"/>
          <w:sz w:val="28"/>
          <w:szCs w:val="28"/>
          <w:u w:val="single"/>
        </w:rPr>
        <w:t>2018</w:t>
      </w:r>
      <w:r>
        <w:rPr>
          <w:rFonts w:ascii="宋体" w:hAnsi="宋体" w:cs="宋体" w:hint="eastAsia"/>
          <w:color w:val="FF0000"/>
          <w:sz w:val="28"/>
          <w:szCs w:val="28"/>
        </w:rPr>
        <w:t>年</w:t>
      </w:r>
      <w:r w:rsidR="007F389A">
        <w:rPr>
          <w:rFonts w:ascii="宋体" w:hAnsi="宋体" w:cs="宋体" w:hint="eastAsia"/>
          <w:color w:val="FF0000"/>
          <w:sz w:val="28"/>
          <w:szCs w:val="28"/>
          <w:u w:val="single"/>
        </w:rPr>
        <w:t>9</w:t>
      </w:r>
      <w:r>
        <w:rPr>
          <w:rFonts w:ascii="宋体" w:hAnsi="宋体" w:cs="宋体" w:hint="eastAsia"/>
          <w:color w:val="FF0000"/>
          <w:sz w:val="28"/>
          <w:szCs w:val="28"/>
        </w:rPr>
        <w:t>月</w:t>
      </w:r>
      <w:r w:rsidR="007F389A">
        <w:rPr>
          <w:rFonts w:ascii="宋体" w:hAnsi="宋体" w:cs="宋体" w:hint="eastAsia"/>
          <w:color w:val="FF0000"/>
          <w:sz w:val="28"/>
          <w:szCs w:val="28"/>
          <w:u w:val="single"/>
        </w:rPr>
        <w:t>30</w:t>
      </w:r>
      <w:r>
        <w:rPr>
          <w:rFonts w:ascii="宋体" w:hAnsi="宋体" w:cs="宋体" w:hint="eastAsia"/>
          <w:color w:val="FF0000"/>
          <w:sz w:val="28"/>
          <w:szCs w:val="28"/>
        </w:rPr>
        <w:t>日</w:t>
      </w:r>
      <w:r>
        <w:rPr>
          <w:rFonts w:ascii="宋体" w:hAnsi="宋体" w:cs="宋体"/>
          <w:color w:val="FF0000"/>
          <w:sz w:val="28"/>
          <w:szCs w:val="28"/>
          <w:u w:val="single"/>
        </w:rPr>
        <w:t>9</w:t>
      </w:r>
      <w:r>
        <w:rPr>
          <w:rFonts w:ascii="宋体" w:hAnsi="宋体" w:cs="宋体" w:hint="eastAsia"/>
          <w:color w:val="FF0000"/>
          <w:sz w:val="28"/>
          <w:szCs w:val="28"/>
          <w:u w:val="single"/>
        </w:rPr>
        <w:t>：</w:t>
      </w:r>
      <w:r>
        <w:rPr>
          <w:rFonts w:ascii="宋体" w:cs="宋体"/>
          <w:color w:val="FF0000"/>
          <w:sz w:val="28"/>
          <w:szCs w:val="28"/>
          <w:u w:val="single"/>
        </w:rPr>
        <w:t>50</w:t>
      </w:r>
      <w:r>
        <w:rPr>
          <w:rFonts w:ascii="宋体" w:hAnsi="宋体" w:cs="宋体" w:hint="eastAsia"/>
          <w:color w:val="FF0000"/>
          <w:sz w:val="28"/>
          <w:szCs w:val="28"/>
        </w:rPr>
        <w:t>时</w:t>
      </w:r>
      <w:r>
        <w:rPr>
          <w:rFonts w:ascii="宋体" w:hAnsi="宋体" w:cs="宋体" w:hint="eastAsia"/>
          <w:sz w:val="28"/>
          <w:szCs w:val="28"/>
        </w:rPr>
        <w:t>之前将竞买申请文件原件提交至大竹县公共资源交易服务中心</w:t>
      </w:r>
      <w:r>
        <w:rPr>
          <w:rFonts w:ascii="宋体" w:hAnsi="宋体" w:cs="宋体" w:hint="eastAsia"/>
          <w:color w:val="FF0000"/>
          <w:sz w:val="28"/>
          <w:szCs w:val="28"/>
          <w:u w:val="single"/>
        </w:rPr>
        <w:t>评审股</w:t>
      </w:r>
      <w:r>
        <w:rPr>
          <w:rFonts w:ascii="宋体" w:hAnsi="宋体" w:cs="宋体" w:hint="eastAsia"/>
          <w:sz w:val="28"/>
          <w:szCs w:val="28"/>
        </w:rPr>
        <w:t>，未按时提交原件的视为自行放弃竞买资格。</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hint="eastAsia"/>
          <w:sz w:val="28"/>
          <w:szCs w:val="28"/>
        </w:rPr>
        <w:t>大竹县公共资源交易服务中心负责组织相关方进行资格审查。按规定时间提交申请和缴纳竞买保证金且通过资格审查的，方能取得竞买资格。</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w:t>
      </w:r>
      <w:r>
        <w:rPr>
          <w:rFonts w:ascii="宋体" w:hAnsi="宋体" w:cs="宋体" w:hint="eastAsia"/>
          <w:sz w:val="28"/>
          <w:szCs w:val="28"/>
        </w:rPr>
        <w:t>经审查，有下列情形之一的，其申请无效：</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lastRenderedPageBreak/>
        <w:t xml:space="preserve">    1.</w:t>
      </w:r>
      <w:r>
        <w:rPr>
          <w:rFonts w:ascii="宋体" w:hAnsi="宋体" w:cs="宋体" w:hint="eastAsia"/>
          <w:sz w:val="28"/>
          <w:szCs w:val="28"/>
        </w:rPr>
        <w:t>申请人不具备竞买资格的；</w:t>
      </w:r>
      <w:r>
        <w:rPr>
          <w:rFonts w:ascii="宋体" w:hAnsi="宋体" w:cs="宋体"/>
          <w:sz w:val="28"/>
          <w:szCs w:val="28"/>
        </w:rPr>
        <w:t xml:space="preserve"> </w:t>
      </w:r>
    </w:p>
    <w:p w:rsidR="009B70AF" w:rsidRDefault="009B70AF" w:rsidP="00620246">
      <w:pPr>
        <w:pStyle w:val="p0"/>
        <w:widowControl w:val="0"/>
        <w:spacing w:line="520" w:lineRule="exact"/>
        <w:ind w:left="0"/>
        <w:rPr>
          <w:rFonts w:ascii="宋体"/>
          <w:sz w:val="28"/>
          <w:szCs w:val="28"/>
        </w:rPr>
      </w:pPr>
      <w:r>
        <w:rPr>
          <w:rFonts w:ascii="宋体" w:hAnsi="宋体" w:cs="宋体"/>
          <w:sz w:val="28"/>
          <w:szCs w:val="28"/>
        </w:rPr>
        <w:t xml:space="preserve">    2.</w:t>
      </w:r>
      <w:r>
        <w:rPr>
          <w:rFonts w:ascii="宋体" w:hAnsi="宋体" w:cs="宋体" w:hint="eastAsia"/>
          <w:sz w:val="28"/>
          <w:szCs w:val="28"/>
        </w:rPr>
        <w:t>未按规定交纳竞买保证金的；</w:t>
      </w:r>
    </w:p>
    <w:p w:rsidR="009B70AF" w:rsidRDefault="009B70AF" w:rsidP="00620246">
      <w:pPr>
        <w:pStyle w:val="p0"/>
        <w:widowControl w:val="0"/>
        <w:spacing w:line="520" w:lineRule="exact"/>
        <w:ind w:left="0" w:firstLineChars="200" w:firstLine="560"/>
        <w:rPr>
          <w:rFonts w:ascii="宋体"/>
          <w:sz w:val="28"/>
          <w:szCs w:val="28"/>
        </w:rPr>
      </w:pPr>
      <w:r>
        <w:rPr>
          <w:rFonts w:ascii="宋体" w:hAnsi="宋体" w:cs="宋体"/>
          <w:sz w:val="28"/>
          <w:szCs w:val="28"/>
        </w:rPr>
        <w:t>3.</w:t>
      </w:r>
      <w:r>
        <w:rPr>
          <w:rFonts w:ascii="宋体" w:hAnsi="宋体" w:cs="宋体" w:hint="eastAsia"/>
          <w:sz w:val="28"/>
          <w:szCs w:val="28"/>
        </w:rPr>
        <w:t>申请文件不齐全或不符合法律法规和出让文件规定的；</w:t>
      </w:r>
      <w:r>
        <w:rPr>
          <w:rFonts w:ascii="宋体" w:hAnsi="宋体" w:cs="宋体"/>
          <w:sz w:val="28"/>
          <w:szCs w:val="28"/>
        </w:rPr>
        <w:t xml:space="preserve"> </w:t>
      </w:r>
    </w:p>
    <w:p w:rsidR="009B70AF" w:rsidRDefault="009B70AF" w:rsidP="00620246">
      <w:pPr>
        <w:pStyle w:val="p0"/>
        <w:widowControl w:val="0"/>
        <w:spacing w:line="520" w:lineRule="exact"/>
        <w:ind w:left="0" w:firstLine="570"/>
        <w:rPr>
          <w:rFonts w:ascii="宋体"/>
          <w:sz w:val="28"/>
          <w:szCs w:val="28"/>
        </w:rPr>
      </w:pPr>
      <w:r>
        <w:rPr>
          <w:rFonts w:ascii="宋体" w:hAnsi="宋体" w:cs="宋体"/>
          <w:sz w:val="28"/>
          <w:szCs w:val="28"/>
        </w:rPr>
        <w:t>4.</w:t>
      </w:r>
      <w:r>
        <w:rPr>
          <w:rFonts w:ascii="宋体" w:hAnsi="宋体" w:cs="宋体" w:hint="eastAsia"/>
          <w:sz w:val="28"/>
          <w:szCs w:val="28"/>
        </w:rPr>
        <w:t>委托他人代理，委托文件不齐全或不符合规定的；</w:t>
      </w:r>
    </w:p>
    <w:p w:rsidR="009B70AF" w:rsidRDefault="009B70AF" w:rsidP="00620246">
      <w:pPr>
        <w:pStyle w:val="p0"/>
        <w:widowControl w:val="0"/>
        <w:spacing w:line="520" w:lineRule="exact"/>
        <w:ind w:left="0" w:firstLine="585"/>
        <w:rPr>
          <w:rFonts w:ascii="宋体"/>
          <w:kern w:val="2"/>
          <w:sz w:val="28"/>
          <w:szCs w:val="28"/>
        </w:rPr>
      </w:pPr>
      <w:r>
        <w:rPr>
          <w:rFonts w:ascii="宋体" w:hAnsi="宋体" w:cs="宋体"/>
          <w:sz w:val="28"/>
          <w:szCs w:val="28"/>
        </w:rPr>
        <w:t>5.</w:t>
      </w:r>
      <w:r>
        <w:rPr>
          <w:rFonts w:ascii="宋体" w:hAnsi="宋体" w:cs="宋体" w:hint="eastAsia"/>
          <w:kern w:val="2"/>
          <w:sz w:val="28"/>
          <w:szCs w:val="28"/>
        </w:rPr>
        <w:t>法律法规规定的其他情形。</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（四）确认竞买人资格</w:t>
      </w:r>
    </w:p>
    <w:p w:rsidR="009B70AF" w:rsidRDefault="009B70AF" w:rsidP="00620246">
      <w:pPr>
        <w:snapToGrid w:val="0"/>
        <w:spacing w:line="520" w:lineRule="exact"/>
        <w:ind w:firstLine="555"/>
        <w:rPr>
          <w:rFonts w:ascii="宋体"/>
          <w:sz w:val="28"/>
          <w:szCs w:val="28"/>
        </w:rPr>
      </w:pPr>
      <w:r>
        <w:rPr>
          <w:rFonts w:ascii="宋体" w:hAnsi="宋体" w:cs="宋体" w:hint="eastAsia"/>
          <w:sz w:val="28"/>
          <w:szCs w:val="28"/>
        </w:rPr>
        <w:t>经审查，申请人按规定交纳竞买保证金、具备申请条件的，我中心将在</w:t>
      </w:r>
      <w:r>
        <w:rPr>
          <w:rFonts w:ascii="宋体" w:hAnsi="宋体" w:cs="宋体"/>
          <w:sz w:val="28"/>
          <w:szCs w:val="28"/>
        </w:rPr>
        <w:t>2018</w:t>
      </w:r>
      <w:r>
        <w:rPr>
          <w:rFonts w:ascii="宋体" w:hAnsi="宋体" w:cs="宋体" w:hint="eastAsia"/>
          <w:sz w:val="28"/>
          <w:szCs w:val="28"/>
        </w:rPr>
        <w:t>年</w:t>
      </w:r>
      <w:r w:rsidR="007F389A">
        <w:rPr>
          <w:rFonts w:ascii="宋体" w:hAnsi="宋体" w:cs="宋体" w:hint="eastAsia"/>
          <w:color w:val="FF0000"/>
          <w:sz w:val="28"/>
          <w:szCs w:val="28"/>
          <w:u w:val="single"/>
        </w:rPr>
        <w:t>9</w:t>
      </w:r>
      <w:r w:rsidRPr="00B443AE">
        <w:rPr>
          <w:rFonts w:ascii="宋体" w:hAnsi="宋体" w:cs="宋体" w:hint="eastAsia"/>
          <w:color w:val="FF0000"/>
          <w:sz w:val="28"/>
          <w:szCs w:val="28"/>
          <w:u w:val="single"/>
        </w:rPr>
        <w:t>月</w:t>
      </w:r>
      <w:r w:rsidR="007F389A">
        <w:rPr>
          <w:rFonts w:ascii="宋体" w:hAnsi="宋体" w:cs="宋体" w:hint="eastAsia"/>
          <w:color w:val="FF0000"/>
          <w:sz w:val="28"/>
          <w:szCs w:val="28"/>
          <w:u w:val="single"/>
        </w:rPr>
        <w:t>30</w:t>
      </w:r>
      <w:r w:rsidRPr="00B443AE">
        <w:rPr>
          <w:rFonts w:ascii="宋体" w:hAnsi="宋体" w:cs="宋体" w:hint="eastAsia"/>
          <w:color w:val="FF0000"/>
          <w:sz w:val="28"/>
          <w:szCs w:val="28"/>
          <w:u w:val="single"/>
        </w:rPr>
        <w:t>日</w:t>
      </w:r>
      <w:r>
        <w:rPr>
          <w:rFonts w:ascii="宋体" w:hAnsi="宋体" w:cs="宋体"/>
          <w:sz w:val="28"/>
          <w:szCs w:val="28"/>
        </w:rPr>
        <w:t>10</w:t>
      </w:r>
      <w:r>
        <w:rPr>
          <w:rFonts w:ascii="宋体" w:hAnsi="宋体" w:cs="宋体" w:hint="eastAsia"/>
          <w:sz w:val="28"/>
          <w:szCs w:val="28"/>
        </w:rPr>
        <w:t>时前发给《竞买资格确认书》，申请人凭竞买资格确认书到拍卖现场参加拍卖会。</w:t>
      </w:r>
      <w:r>
        <w:rPr>
          <w:rFonts w:ascii="宋体" w:hAnsi="宋体" w:cs="宋体" w:hint="eastAsia"/>
          <w:color w:val="FF0000"/>
          <w:sz w:val="28"/>
          <w:szCs w:val="28"/>
        </w:rPr>
        <w:t>（递交时间可能因资格审查而延迟）</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（五）答疑及现场踏勘</w:t>
      </w:r>
    </w:p>
    <w:p w:rsidR="009B70AF" w:rsidRDefault="009B70AF" w:rsidP="00620246">
      <w:pPr>
        <w:pStyle w:val="p0"/>
        <w:widowControl w:val="0"/>
        <w:spacing w:line="520" w:lineRule="exact"/>
        <w:ind w:left="0" w:firstLineChars="200" w:firstLine="560"/>
        <w:rPr>
          <w:rFonts w:ascii="宋体"/>
          <w:kern w:val="2"/>
          <w:sz w:val="28"/>
          <w:szCs w:val="28"/>
        </w:rPr>
      </w:pPr>
      <w:r>
        <w:rPr>
          <w:rFonts w:ascii="宋体" w:hAnsi="宋体" w:cs="宋体" w:hint="eastAsia"/>
          <w:kern w:val="2"/>
          <w:sz w:val="28"/>
          <w:szCs w:val="28"/>
        </w:rPr>
        <w:t>竞买申请人对拍卖出让文件有疑问的，须在提交竞买申请书之前以书面方式向大竹县公共资源交易服务中心咨询，提交竞买申请书后不予受理。申请人需对拟出让地块进行现场踏勘，可自行前往现场踏勘；也可在提交竞买申请书之前以书面方式向</w:t>
      </w:r>
      <w:r>
        <w:rPr>
          <w:rFonts w:ascii="宋体" w:hAnsi="宋体" w:cs="宋体"/>
          <w:kern w:val="2"/>
          <w:sz w:val="28"/>
          <w:szCs w:val="28"/>
        </w:rPr>
        <w:t xml:space="preserve"> </w:t>
      </w:r>
      <w:r>
        <w:rPr>
          <w:rFonts w:ascii="宋体" w:hAnsi="宋体" w:cs="宋体" w:hint="eastAsia"/>
          <w:kern w:val="2"/>
          <w:sz w:val="28"/>
          <w:szCs w:val="28"/>
        </w:rPr>
        <w:t>出让人申请组织现场踏勘，提交竞买申请书后不予受理。</w:t>
      </w:r>
    </w:p>
    <w:p w:rsidR="009B70AF" w:rsidRDefault="009B70AF" w:rsidP="00620246">
      <w:pPr>
        <w:spacing w:line="520" w:lineRule="exact"/>
        <w:ind w:firstLineChars="250" w:firstLine="700"/>
        <w:rPr>
          <w:rFonts w:ascii="宋体"/>
          <w:sz w:val="28"/>
          <w:szCs w:val="28"/>
        </w:rPr>
      </w:pPr>
      <w:r>
        <w:rPr>
          <w:rFonts w:ascii="宋体" w:hAnsi="宋体" w:cs="宋体" w:hint="eastAsia"/>
          <w:sz w:val="28"/>
          <w:szCs w:val="28"/>
        </w:rPr>
        <w:t>六、本次出让宗地拍卖会时间、地点及拍卖的起叫价、增价幅度</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本次拍卖会地点为：大竹县公共资源交易服务中心开标</w:t>
      </w:r>
      <w:r>
        <w:rPr>
          <w:rFonts w:ascii="宋体" w:hAnsi="宋体" w:cs="宋体"/>
          <w:color w:val="FF0000"/>
          <w:sz w:val="28"/>
          <w:szCs w:val="28"/>
          <w:u w:val="single"/>
        </w:rPr>
        <w:t xml:space="preserve"> </w:t>
      </w:r>
      <w:r w:rsidR="00777566">
        <w:rPr>
          <w:rFonts w:ascii="宋体" w:hAnsi="宋体" w:cs="宋体" w:hint="eastAsia"/>
          <w:color w:val="FF0000"/>
          <w:sz w:val="28"/>
          <w:szCs w:val="28"/>
          <w:u w:val="single"/>
        </w:rPr>
        <w:t>二</w:t>
      </w:r>
      <w:r>
        <w:rPr>
          <w:rFonts w:ascii="宋体" w:hAnsi="宋体" w:cs="宋体"/>
          <w:color w:val="FF0000"/>
          <w:sz w:val="28"/>
          <w:szCs w:val="28"/>
          <w:u w:val="single"/>
        </w:rPr>
        <w:t xml:space="preserve"> </w:t>
      </w:r>
      <w:r>
        <w:rPr>
          <w:rFonts w:ascii="宋体" w:hAnsi="宋体" w:cs="宋体" w:hint="eastAsia"/>
          <w:sz w:val="28"/>
          <w:szCs w:val="28"/>
        </w:rPr>
        <w:t>厅举行。</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本次拍卖会时间为：</w:t>
      </w:r>
      <w:r>
        <w:rPr>
          <w:rFonts w:ascii="宋体" w:hAnsi="宋体" w:cs="宋体"/>
          <w:color w:val="FF0000"/>
          <w:sz w:val="28"/>
          <w:szCs w:val="28"/>
          <w:u w:val="single"/>
        </w:rPr>
        <w:t>2018</w:t>
      </w:r>
      <w:r>
        <w:rPr>
          <w:rFonts w:ascii="宋体" w:hAnsi="宋体" w:cs="宋体" w:hint="eastAsia"/>
          <w:color w:val="FF0000"/>
          <w:sz w:val="28"/>
          <w:szCs w:val="28"/>
        </w:rPr>
        <w:t>年</w:t>
      </w:r>
      <w:r w:rsidR="007F389A">
        <w:rPr>
          <w:rFonts w:ascii="宋体" w:hAnsi="宋体" w:cs="宋体" w:hint="eastAsia"/>
          <w:color w:val="FF0000"/>
          <w:sz w:val="28"/>
          <w:szCs w:val="28"/>
          <w:u w:val="single"/>
        </w:rPr>
        <w:t>9</w:t>
      </w:r>
      <w:r>
        <w:rPr>
          <w:rFonts w:ascii="宋体" w:hAnsi="宋体" w:cs="宋体" w:hint="eastAsia"/>
          <w:color w:val="FF0000"/>
          <w:sz w:val="28"/>
          <w:szCs w:val="28"/>
        </w:rPr>
        <w:t>月</w:t>
      </w:r>
      <w:r w:rsidR="007F389A">
        <w:rPr>
          <w:rFonts w:ascii="宋体" w:hAnsi="宋体" w:cs="宋体" w:hint="eastAsia"/>
          <w:color w:val="FF0000"/>
          <w:sz w:val="28"/>
          <w:szCs w:val="28"/>
          <w:u w:val="single"/>
        </w:rPr>
        <w:t>30</w:t>
      </w:r>
      <w:r>
        <w:rPr>
          <w:rFonts w:ascii="宋体" w:hAnsi="宋体" w:cs="宋体" w:hint="eastAsia"/>
          <w:color w:val="FF0000"/>
          <w:sz w:val="28"/>
          <w:szCs w:val="28"/>
        </w:rPr>
        <w:t>日上午</w:t>
      </w:r>
      <w:r>
        <w:rPr>
          <w:rFonts w:ascii="宋体" w:hAnsi="宋体" w:cs="宋体"/>
          <w:color w:val="FF0000"/>
          <w:sz w:val="28"/>
          <w:szCs w:val="28"/>
          <w:u w:val="single"/>
        </w:rPr>
        <w:t>10</w:t>
      </w:r>
      <w:r>
        <w:rPr>
          <w:rFonts w:ascii="宋体" w:hAnsi="宋体" w:cs="宋体" w:hint="eastAsia"/>
          <w:color w:val="FF0000"/>
          <w:sz w:val="28"/>
          <w:szCs w:val="28"/>
          <w:u w:val="single"/>
        </w:rPr>
        <w:t>：</w:t>
      </w:r>
      <w:r>
        <w:rPr>
          <w:rFonts w:ascii="宋体" w:cs="宋体"/>
          <w:color w:val="FF0000"/>
          <w:sz w:val="28"/>
          <w:szCs w:val="28"/>
          <w:u w:val="single"/>
        </w:rPr>
        <w:t>00</w:t>
      </w:r>
      <w:r>
        <w:rPr>
          <w:rFonts w:ascii="宋体" w:hAnsi="宋体" w:cs="宋体" w:hint="eastAsia"/>
          <w:color w:val="FF0000"/>
          <w:sz w:val="28"/>
          <w:szCs w:val="28"/>
        </w:rPr>
        <w:t>时</w:t>
      </w:r>
      <w:r>
        <w:rPr>
          <w:rFonts w:ascii="宋体" w:hAnsi="宋体" w:cs="宋体" w:hint="eastAsia"/>
          <w:sz w:val="28"/>
          <w:szCs w:val="28"/>
        </w:rPr>
        <w:t>。</w:t>
      </w:r>
      <w:r>
        <w:rPr>
          <w:rFonts w:ascii="宋体" w:hAnsi="宋体" w:cs="宋体" w:hint="eastAsia"/>
          <w:color w:val="FF0000"/>
          <w:sz w:val="28"/>
          <w:szCs w:val="28"/>
        </w:rPr>
        <w:t>（拍卖会时间可能因资格审查而延迟）</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本宗地的起拍价为：</w:t>
      </w:r>
      <w:r>
        <w:rPr>
          <w:rFonts w:ascii="宋体" w:hAnsi="宋体" w:cs="宋体" w:hint="eastAsia"/>
          <w:color w:val="FF0000"/>
          <w:sz w:val="28"/>
          <w:szCs w:val="28"/>
          <w:u w:val="single"/>
        </w:rPr>
        <w:t>楼面地价人民币</w:t>
      </w:r>
      <w:r>
        <w:rPr>
          <w:rFonts w:ascii="宋体" w:hAnsi="宋体" w:cs="宋体"/>
          <w:color w:val="FF0000"/>
          <w:sz w:val="28"/>
          <w:szCs w:val="28"/>
          <w:u w:val="single"/>
        </w:rPr>
        <w:t>1600</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平方米（出让总价</w:t>
      </w:r>
      <w:r w:rsidR="00A96EED">
        <w:rPr>
          <w:rFonts w:ascii="宋体" w:hAnsi="宋体" w:cs="宋体" w:hint="eastAsia"/>
          <w:color w:val="FF0000"/>
          <w:sz w:val="28"/>
          <w:szCs w:val="28"/>
          <w:u w:val="single"/>
        </w:rPr>
        <w:t>14999.936</w:t>
      </w:r>
      <w:r>
        <w:rPr>
          <w:rFonts w:ascii="宋体" w:hAnsi="宋体" w:cs="宋体" w:hint="eastAsia"/>
          <w:color w:val="FF0000"/>
          <w:sz w:val="28"/>
          <w:szCs w:val="28"/>
          <w:u w:val="single"/>
        </w:rPr>
        <w:t>万元，亩均价</w:t>
      </w:r>
      <w:r w:rsidR="00A96EED">
        <w:rPr>
          <w:rFonts w:ascii="宋体" w:hAnsi="宋体" w:cs="宋体" w:hint="eastAsia"/>
          <w:color w:val="FF0000"/>
          <w:sz w:val="28"/>
          <w:szCs w:val="28"/>
          <w:u w:val="single"/>
        </w:rPr>
        <w:t>298.66</w:t>
      </w:r>
      <w:r>
        <w:rPr>
          <w:rFonts w:ascii="宋体" w:hAnsi="宋体" w:cs="宋体" w:hint="eastAsia"/>
          <w:color w:val="FF0000"/>
          <w:sz w:val="28"/>
          <w:szCs w:val="28"/>
          <w:u w:val="single"/>
        </w:rPr>
        <w:t>万元）</w:t>
      </w:r>
      <w:r>
        <w:rPr>
          <w:rFonts w:ascii="宋体" w:hAnsi="宋体" w:cs="宋体" w:hint="eastAsia"/>
          <w:sz w:val="28"/>
          <w:szCs w:val="28"/>
        </w:rPr>
        <w:t>；</w:t>
      </w:r>
    </w:p>
    <w:p w:rsidR="009B70AF" w:rsidRDefault="009B70AF" w:rsidP="00620246">
      <w:pPr>
        <w:spacing w:line="520" w:lineRule="exact"/>
        <w:ind w:firstLineChars="200" w:firstLine="560"/>
        <w:rPr>
          <w:rFonts w:ascii="宋体"/>
          <w:color w:val="FF0000"/>
          <w:sz w:val="28"/>
          <w:szCs w:val="28"/>
          <w:u w:val="single"/>
        </w:rPr>
      </w:pPr>
      <w:r>
        <w:rPr>
          <w:rFonts w:ascii="宋体" w:hAnsi="宋体" w:cs="宋体" w:hint="eastAsia"/>
          <w:sz w:val="28"/>
          <w:szCs w:val="28"/>
        </w:rPr>
        <w:t>增价幅度为：</w:t>
      </w:r>
      <w:r>
        <w:rPr>
          <w:rFonts w:ascii="宋体" w:hAnsi="宋体" w:cs="宋体" w:hint="eastAsia"/>
          <w:color w:val="FF0000"/>
          <w:sz w:val="28"/>
          <w:szCs w:val="28"/>
          <w:u w:val="single"/>
        </w:rPr>
        <w:t>楼面地价</w:t>
      </w:r>
      <w:r>
        <w:rPr>
          <w:rFonts w:ascii="宋体" w:hAnsi="宋体" w:cs="宋体"/>
          <w:color w:val="FF0000"/>
          <w:sz w:val="28"/>
          <w:szCs w:val="28"/>
          <w:u w:val="single"/>
        </w:rPr>
        <w:t>5</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平方米或</w:t>
      </w:r>
      <w:r>
        <w:rPr>
          <w:rFonts w:ascii="宋体" w:hAnsi="宋体" w:cs="宋体"/>
          <w:color w:val="FF0000"/>
          <w:sz w:val="28"/>
          <w:szCs w:val="28"/>
          <w:u w:val="single"/>
        </w:rPr>
        <w:t>5</w:t>
      </w:r>
      <w:r>
        <w:rPr>
          <w:rFonts w:ascii="宋体" w:hAnsi="宋体" w:cs="宋体" w:hint="eastAsia"/>
          <w:color w:val="FF0000"/>
          <w:sz w:val="28"/>
          <w:szCs w:val="28"/>
          <w:u w:val="single"/>
        </w:rPr>
        <w:t>元</w:t>
      </w:r>
      <w:r>
        <w:rPr>
          <w:rFonts w:ascii="宋体" w:hAnsi="宋体" w:cs="宋体"/>
          <w:color w:val="FF0000"/>
          <w:sz w:val="28"/>
          <w:szCs w:val="28"/>
          <w:u w:val="single"/>
        </w:rPr>
        <w:t>/</w:t>
      </w:r>
      <w:r>
        <w:rPr>
          <w:rFonts w:ascii="宋体" w:hAnsi="宋体" w:cs="宋体" w:hint="eastAsia"/>
          <w:color w:val="FF0000"/>
          <w:sz w:val="28"/>
          <w:szCs w:val="28"/>
          <w:u w:val="single"/>
        </w:rPr>
        <w:t>平方米的整倍数。</w:t>
      </w:r>
    </w:p>
    <w:p w:rsidR="009B70AF" w:rsidRDefault="009B70AF" w:rsidP="00620246">
      <w:pPr>
        <w:spacing w:line="520" w:lineRule="exact"/>
        <w:ind w:firstLineChars="200" w:firstLine="560"/>
        <w:rPr>
          <w:rFonts w:ascii="宋体"/>
          <w:color w:val="FF0000"/>
          <w:sz w:val="28"/>
          <w:szCs w:val="28"/>
        </w:rPr>
      </w:pPr>
      <w:r>
        <w:rPr>
          <w:rFonts w:ascii="宋体" w:hAnsi="宋体" w:cs="宋体" w:hint="eastAsia"/>
          <w:color w:val="FF0000"/>
          <w:sz w:val="28"/>
          <w:szCs w:val="28"/>
        </w:rPr>
        <w:t>本宗地政府设有底价</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lastRenderedPageBreak/>
        <w:t>七、拍卖程序</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（一）拍卖会程序</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w:t>
      </w:r>
      <w:r>
        <w:rPr>
          <w:rFonts w:ascii="宋体" w:cs="宋体"/>
          <w:sz w:val="28"/>
          <w:szCs w:val="28"/>
        </w:rPr>
        <w:t>.</w:t>
      </w:r>
      <w:r>
        <w:rPr>
          <w:rFonts w:ascii="宋体" w:hAnsi="宋体" w:cs="宋体" w:hint="eastAsia"/>
          <w:sz w:val="28"/>
          <w:szCs w:val="28"/>
        </w:rPr>
        <w:t>拍卖主持人宣布拍卖会开始；</w:t>
      </w:r>
    </w:p>
    <w:p w:rsidR="009B70AF" w:rsidRDefault="009B70AF" w:rsidP="00620246">
      <w:pPr>
        <w:pStyle w:val="p0"/>
        <w:widowControl w:val="0"/>
        <w:spacing w:line="520" w:lineRule="exact"/>
        <w:ind w:left="0"/>
        <w:rPr>
          <w:rFonts w:ascii="宋体"/>
          <w:kern w:val="2"/>
          <w:sz w:val="28"/>
          <w:szCs w:val="28"/>
        </w:rPr>
      </w:pPr>
      <w:r>
        <w:rPr>
          <w:rFonts w:ascii="宋体" w:hAnsi="宋体" w:cs="宋体"/>
          <w:sz w:val="28"/>
          <w:szCs w:val="28"/>
        </w:rPr>
        <w:t xml:space="preserve">      2</w:t>
      </w:r>
      <w:r>
        <w:rPr>
          <w:rFonts w:ascii="宋体" w:cs="宋体"/>
          <w:sz w:val="28"/>
          <w:szCs w:val="28"/>
        </w:rPr>
        <w:t>.</w:t>
      </w:r>
      <w:r>
        <w:rPr>
          <w:rFonts w:ascii="宋体" w:hAnsi="宋体" w:cs="宋体" w:hint="eastAsia"/>
          <w:kern w:val="2"/>
          <w:sz w:val="28"/>
          <w:szCs w:val="28"/>
        </w:rPr>
        <w:t>拍卖主持人邀请公证员及记录员就位；</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3</w:t>
      </w:r>
      <w:r>
        <w:rPr>
          <w:rFonts w:ascii="宋体" w:cs="宋体"/>
          <w:sz w:val="28"/>
          <w:szCs w:val="28"/>
        </w:rPr>
        <w:t>.</w:t>
      </w:r>
      <w:r>
        <w:rPr>
          <w:rFonts w:ascii="宋体" w:hAnsi="宋体" w:cs="宋体" w:hint="eastAsia"/>
          <w:sz w:val="28"/>
          <w:szCs w:val="28"/>
        </w:rPr>
        <w:t>拍卖主持人清点竞买人到场情况；</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4.</w:t>
      </w:r>
      <w:r>
        <w:rPr>
          <w:rFonts w:ascii="宋体" w:hAnsi="宋体" w:cs="宋体" w:hint="eastAsia"/>
          <w:sz w:val="28"/>
          <w:szCs w:val="28"/>
        </w:rPr>
        <w:t>公证员核实竞买人身份；</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5</w:t>
      </w:r>
      <w:r>
        <w:rPr>
          <w:rFonts w:ascii="宋体" w:hAnsi="宋体" w:cs="宋体" w:hint="eastAsia"/>
          <w:sz w:val="28"/>
          <w:szCs w:val="28"/>
        </w:rPr>
        <w:t>．设有底价的，公证员检查并展示底价密封情况后，交予拍卖主持人；</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6</w:t>
      </w:r>
      <w:r>
        <w:rPr>
          <w:rFonts w:ascii="宋体" w:cs="宋体"/>
          <w:sz w:val="28"/>
          <w:szCs w:val="28"/>
        </w:rPr>
        <w:t>.</w:t>
      </w:r>
      <w:r>
        <w:rPr>
          <w:rFonts w:ascii="宋体" w:hAnsi="宋体" w:cs="宋体" w:hint="eastAsia"/>
          <w:sz w:val="28"/>
          <w:szCs w:val="28"/>
        </w:rPr>
        <w:t>拍卖主持人介绍拍卖地块的位置、面积、用途、使用年限、规划指标要求、建设时间等；</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7</w:t>
      </w:r>
      <w:r>
        <w:rPr>
          <w:rFonts w:ascii="宋体" w:cs="宋体"/>
          <w:sz w:val="28"/>
          <w:szCs w:val="28"/>
        </w:rPr>
        <w:t>.</w:t>
      </w:r>
      <w:r>
        <w:rPr>
          <w:rFonts w:ascii="宋体" w:hAnsi="宋体" w:cs="宋体" w:hint="eastAsia"/>
          <w:sz w:val="28"/>
          <w:szCs w:val="28"/>
        </w:rPr>
        <w:t>拍卖主持人宣布拍卖会相关规定：①拍卖宗地的起叫价、增价规则和增价幅度，并明确提示是否设有底价；②在拍卖过程中，拍卖主持人可根据现场情况调整增价幅度；③竞买人必须参与一次或一次以上的报价，否则视为违规违约；④竞价时由受托人举牌报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8</w:t>
      </w:r>
      <w:r>
        <w:rPr>
          <w:rFonts w:ascii="宋体" w:cs="宋体"/>
          <w:sz w:val="28"/>
          <w:szCs w:val="28"/>
        </w:rPr>
        <w:t>.</w:t>
      </w:r>
      <w:r>
        <w:rPr>
          <w:rFonts w:ascii="宋体" w:hAnsi="宋体" w:cs="宋体" w:hint="eastAsia"/>
          <w:sz w:val="28"/>
          <w:szCs w:val="28"/>
        </w:rPr>
        <w:t>拍卖主持人逐一询问竞买人是否听清、是否明白；</w:t>
      </w:r>
      <w:r>
        <w:rPr>
          <w:rFonts w:ascii="宋体" w:hAnsi="宋体" w:cs="宋体"/>
          <w:sz w:val="28"/>
          <w:szCs w:val="28"/>
        </w:rPr>
        <w:t xml:space="preserve"> </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9</w:t>
      </w:r>
      <w:r>
        <w:rPr>
          <w:rFonts w:ascii="宋体" w:cs="宋体"/>
          <w:sz w:val="28"/>
          <w:szCs w:val="28"/>
        </w:rPr>
        <w:t>.</w:t>
      </w:r>
      <w:r>
        <w:rPr>
          <w:rFonts w:ascii="宋体" w:hAnsi="宋体" w:cs="宋体" w:hint="eastAsia"/>
          <w:sz w:val="28"/>
          <w:szCs w:val="28"/>
        </w:rPr>
        <w:t>拍卖主持人报出起叫价，宣布竞价开始；</w:t>
      </w:r>
      <w:r>
        <w:rPr>
          <w:rFonts w:ascii="宋体" w:hAnsi="宋体" w:cs="宋体"/>
          <w:sz w:val="28"/>
          <w:szCs w:val="28"/>
        </w:rPr>
        <w:t xml:space="preserve"> </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10</w:t>
      </w:r>
      <w:r>
        <w:rPr>
          <w:rFonts w:ascii="宋体" w:cs="宋体"/>
          <w:sz w:val="28"/>
          <w:szCs w:val="28"/>
        </w:rPr>
        <w:t>.</w:t>
      </w:r>
      <w:r>
        <w:rPr>
          <w:rFonts w:ascii="宋体" w:hAnsi="宋体" w:cs="宋体" w:hint="eastAsia"/>
          <w:sz w:val="28"/>
          <w:szCs w:val="28"/>
        </w:rPr>
        <w:t>竞买人举牌应价或者报价，首轮竞价完毕后应宣布首轮竞价结束现转为自由竞价；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11</w:t>
      </w:r>
      <w:r>
        <w:rPr>
          <w:rFonts w:ascii="宋体" w:cs="宋体"/>
          <w:sz w:val="28"/>
          <w:szCs w:val="28"/>
        </w:rPr>
        <w:t>.</w:t>
      </w:r>
      <w:r>
        <w:rPr>
          <w:rFonts w:ascii="宋体" w:hAnsi="宋体" w:cs="宋体" w:hint="eastAsia"/>
          <w:sz w:val="28"/>
          <w:szCs w:val="28"/>
        </w:rPr>
        <w:t>拍卖主持人确认该竞买人应价或者报价后继续竞价；</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12</w:t>
      </w:r>
      <w:r>
        <w:rPr>
          <w:rFonts w:ascii="宋体" w:cs="宋体"/>
          <w:sz w:val="28"/>
          <w:szCs w:val="28"/>
        </w:rPr>
        <w:t>.</w:t>
      </w:r>
      <w:r>
        <w:rPr>
          <w:rFonts w:ascii="宋体" w:hAnsi="宋体" w:cs="宋体" w:hint="eastAsia"/>
          <w:sz w:val="28"/>
          <w:szCs w:val="28"/>
        </w:rPr>
        <w:t>拍卖主持人连续三次宣布同一应价或报价而没有人再应价或报价，拍卖主持人宣布竞价结束；</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13</w:t>
      </w:r>
      <w:r>
        <w:rPr>
          <w:rFonts w:ascii="宋体" w:cs="宋体"/>
          <w:sz w:val="28"/>
          <w:szCs w:val="28"/>
        </w:rPr>
        <w:t>.</w:t>
      </w:r>
      <w:r>
        <w:rPr>
          <w:rFonts w:ascii="宋体" w:hAnsi="宋体" w:cs="宋体" w:hint="eastAsia"/>
          <w:sz w:val="28"/>
          <w:szCs w:val="28"/>
        </w:rPr>
        <w:t>拍卖主持人当众打开政府底价，最后报价的价格不低于政府底价的，拍卖主持人落槌表示拍卖成交，并宣布最高报价者为竞得人，成交结果对竞得人和出让人均具有法律效力。最高应价或报价低于政府底价的，拍卖主持人宣布本次拍卖会终止；</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t>14.</w:t>
      </w:r>
      <w:r>
        <w:rPr>
          <w:rFonts w:ascii="宋体" w:hAnsi="宋体" w:cs="宋体" w:hint="eastAsia"/>
          <w:sz w:val="28"/>
          <w:szCs w:val="28"/>
        </w:rPr>
        <w:t>公证员现场致公证词；</w:t>
      </w:r>
    </w:p>
    <w:p w:rsidR="009B70AF" w:rsidRDefault="009B70AF" w:rsidP="00620246">
      <w:pPr>
        <w:spacing w:line="520" w:lineRule="exact"/>
        <w:ind w:firstLineChars="300" w:firstLine="840"/>
        <w:rPr>
          <w:rFonts w:ascii="宋体"/>
          <w:sz w:val="28"/>
          <w:szCs w:val="28"/>
        </w:rPr>
      </w:pPr>
      <w:r>
        <w:rPr>
          <w:rFonts w:ascii="宋体" w:hAnsi="宋体" w:cs="宋体"/>
          <w:sz w:val="28"/>
          <w:szCs w:val="28"/>
        </w:rPr>
        <w:lastRenderedPageBreak/>
        <w:t>15</w:t>
      </w:r>
      <w:r>
        <w:rPr>
          <w:rFonts w:ascii="宋体" w:cs="宋体"/>
          <w:sz w:val="28"/>
          <w:szCs w:val="28"/>
        </w:rPr>
        <w:t>.</w:t>
      </w:r>
      <w:r>
        <w:rPr>
          <w:rFonts w:ascii="宋体" w:hAnsi="宋体" w:cs="宋体" w:hint="eastAsia"/>
          <w:sz w:val="28"/>
          <w:szCs w:val="28"/>
        </w:rPr>
        <w:t>拍卖主持人主持拍卖人与竞得人在现场签定《成交确认书》。</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（二）竞得人不按规定现场签定《成交确认书》的，须承担缔约过失的法律责任，保证金转作违约金不予退还。竞得人拒绝签定《成交确认书》不能对抗拍卖成交结果的法律效力。</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（三）出让人与竞得人签订《成交确认书》后</w:t>
      </w:r>
      <w:r>
        <w:rPr>
          <w:rFonts w:ascii="宋体" w:hAnsi="宋体" w:cs="宋体"/>
          <w:sz w:val="28"/>
          <w:szCs w:val="28"/>
        </w:rPr>
        <w:t>10</w:t>
      </w:r>
      <w:r>
        <w:rPr>
          <w:rFonts w:ascii="宋体" w:hAnsi="宋体" w:cs="宋体" w:hint="eastAsia"/>
          <w:sz w:val="28"/>
          <w:szCs w:val="28"/>
        </w:rPr>
        <w:t>个工作日内签订《国有建设用地使用权出让合同》。</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（四）出让结果公布：</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大竹县公共资源交易服务中心将在此次国有建设用地使用权拍卖会结束后</w:t>
      </w:r>
      <w:r>
        <w:rPr>
          <w:rFonts w:ascii="宋体" w:hAnsi="宋体" w:cs="宋体"/>
          <w:sz w:val="28"/>
          <w:szCs w:val="28"/>
        </w:rPr>
        <w:t>10</w:t>
      </w:r>
      <w:r>
        <w:rPr>
          <w:rFonts w:ascii="宋体" w:hAnsi="宋体" w:cs="宋体" w:hint="eastAsia"/>
          <w:sz w:val="28"/>
          <w:szCs w:val="28"/>
        </w:rPr>
        <w:t>个工作日内，在中国土地市场网（</w:t>
      </w:r>
      <w:r>
        <w:rPr>
          <w:rFonts w:ascii="宋体" w:hAnsi="宋体" w:cs="宋体"/>
          <w:sz w:val="28"/>
          <w:szCs w:val="28"/>
        </w:rPr>
        <w:t>http://www.landchina.com</w:t>
      </w:r>
      <w:r>
        <w:rPr>
          <w:rFonts w:ascii="宋体" w:hAnsi="宋体" w:cs="宋体" w:hint="eastAsia"/>
          <w:sz w:val="28"/>
          <w:szCs w:val="28"/>
        </w:rPr>
        <w:t>）、大竹县公共资源交易服务网</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http://www.dzggzy.cn/dzxweb/</w:t>
      </w:r>
      <w:r>
        <w:rPr>
          <w:rFonts w:ascii="宋体" w:hAnsi="宋体" w:cs="宋体" w:hint="eastAsia"/>
          <w:sz w:val="28"/>
          <w:szCs w:val="28"/>
        </w:rPr>
        <w:t>）公布此次国有建设用地使用权拍卖出让结果。</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八、竞价规则：</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（一）本次拍卖采用增价拍卖方式，按价高者得的原则确定竞得人（高于或等于政府底价的基础上）。</w:t>
      </w:r>
    </w:p>
    <w:p w:rsidR="009B70AF" w:rsidRPr="00620246" w:rsidRDefault="009B70AF" w:rsidP="00620246">
      <w:pPr>
        <w:spacing w:line="520" w:lineRule="exact"/>
        <w:ind w:firstLineChars="200" w:firstLine="560"/>
        <w:rPr>
          <w:rFonts w:ascii="宋体" w:hAnsi="宋体" w:cs="宋体"/>
          <w:sz w:val="28"/>
          <w:szCs w:val="28"/>
        </w:rPr>
      </w:pPr>
      <w:r w:rsidRPr="00620246">
        <w:rPr>
          <w:rFonts w:ascii="宋体" w:hAnsi="宋体" w:cs="宋体" w:hint="eastAsia"/>
          <w:sz w:val="28"/>
          <w:szCs w:val="28"/>
        </w:rPr>
        <w:t>（二）凡参加拍卖的竞买人必须承认起叫价，即从起叫价</w:t>
      </w:r>
      <w:r w:rsidRPr="00620246">
        <w:rPr>
          <w:rFonts w:ascii="宋体" w:hAnsi="宋体" w:cs="宋体" w:hint="eastAsia"/>
          <w:color w:val="FF0000"/>
          <w:sz w:val="28"/>
          <w:szCs w:val="28"/>
          <w:u w:val="single"/>
        </w:rPr>
        <w:t>楼面地价人民币</w:t>
      </w:r>
      <w:r w:rsidRPr="00620246">
        <w:rPr>
          <w:rFonts w:ascii="宋体" w:hAnsi="宋体" w:cs="宋体"/>
          <w:color w:val="FF0000"/>
          <w:sz w:val="28"/>
          <w:szCs w:val="28"/>
          <w:u w:val="single"/>
        </w:rPr>
        <w:t>1600</w:t>
      </w:r>
      <w:r w:rsidRPr="00620246">
        <w:rPr>
          <w:rFonts w:ascii="宋体" w:hAnsi="宋体" w:cs="宋体" w:hint="eastAsia"/>
          <w:color w:val="FF0000"/>
          <w:sz w:val="28"/>
          <w:szCs w:val="28"/>
          <w:u w:val="single"/>
        </w:rPr>
        <w:t>元</w:t>
      </w:r>
      <w:r w:rsidRPr="00620246">
        <w:rPr>
          <w:rFonts w:ascii="宋体" w:hAnsi="宋体" w:cs="宋体"/>
          <w:color w:val="FF0000"/>
          <w:sz w:val="28"/>
          <w:szCs w:val="28"/>
          <w:u w:val="single"/>
        </w:rPr>
        <w:t>/</w:t>
      </w:r>
      <w:r w:rsidRPr="00620246">
        <w:rPr>
          <w:rFonts w:ascii="宋体" w:hAnsi="宋体" w:cs="宋体" w:hint="eastAsia"/>
          <w:color w:val="FF0000"/>
          <w:sz w:val="28"/>
          <w:szCs w:val="28"/>
          <w:u w:val="single"/>
        </w:rPr>
        <w:t>平方米（出让总价</w:t>
      </w:r>
      <w:r w:rsidR="00A96EED">
        <w:rPr>
          <w:rFonts w:ascii="宋体" w:hAnsi="宋体" w:cs="宋体" w:hint="eastAsia"/>
          <w:color w:val="FF0000"/>
          <w:sz w:val="28"/>
          <w:szCs w:val="28"/>
          <w:u w:val="single"/>
        </w:rPr>
        <w:t>14999.936</w:t>
      </w:r>
      <w:r w:rsidRPr="00620246">
        <w:rPr>
          <w:rFonts w:ascii="宋体" w:hAnsi="宋体" w:cs="宋体" w:hint="eastAsia"/>
          <w:color w:val="FF0000"/>
          <w:sz w:val="28"/>
          <w:szCs w:val="28"/>
          <w:u w:val="single"/>
        </w:rPr>
        <w:t>万元，亩均价</w:t>
      </w:r>
      <w:r w:rsidR="00A96EED">
        <w:rPr>
          <w:rFonts w:ascii="宋体" w:hAnsi="宋体" w:cs="宋体" w:hint="eastAsia"/>
          <w:color w:val="FF0000"/>
          <w:sz w:val="28"/>
          <w:szCs w:val="28"/>
          <w:u w:val="single"/>
        </w:rPr>
        <w:t>298.66</w:t>
      </w:r>
      <w:r w:rsidRPr="00620246">
        <w:rPr>
          <w:rFonts w:ascii="宋体" w:hAnsi="宋体" w:cs="宋体" w:hint="eastAsia"/>
          <w:color w:val="FF0000"/>
          <w:sz w:val="28"/>
          <w:szCs w:val="28"/>
          <w:u w:val="single"/>
        </w:rPr>
        <w:t>万元）＋楼面地价</w:t>
      </w:r>
      <w:r w:rsidRPr="00620246">
        <w:rPr>
          <w:rFonts w:ascii="宋体" w:hAnsi="宋体" w:cs="宋体"/>
          <w:color w:val="FF0000"/>
          <w:sz w:val="28"/>
          <w:szCs w:val="28"/>
          <w:u w:val="single"/>
        </w:rPr>
        <w:t>5</w:t>
      </w:r>
      <w:r w:rsidRPr="00620246">
        <w:rPr>
          <w:rFonts w:ascii="宋体" w:hAnsi="宋体" w:cs="宋体" w:hint="eastAsia"/>
          <w:color w:val="FF0000"/>
          <w:sz w:val="28"/>
          <w:szCs w:val="28"/>
          <w:u w:val="single"/>
        </w:rPr>
        <w:t>元</w:t>
      </w:r>
      <w:r w:rsidRPr="00620246">
        <w:rPr>
          <w:rFonts w:ascii="宋体" w:hAnsi="宋体" w:cs="宋体"/>
          <w:color w:val="FF0000"/>
          <w:sz w:val="28"/>
          <w:szCs w:val="28"/>
          <w:u w:val="single"/>
        </w:rPr>
        <w:t>/</w:t>
      </w:r>
      <w:r w:rsidRPr="00620246">
        <w:rPr>
          <w:rFonts w:ascii="宋体" w:hAnsi="宋体" w:cs="宋体" w:hint="eastAsia"/>
          <w:color w:val="FF0000"/>
          <w:sz w:val="28"/>
          <w:szCs w:val="28"/>
          <w:u w:val="single"/>
        </w:rPr>
        <w:t>平方米</w:t>
      </w:r>
      <w:r w:rsidRPr="00620246">
        <w:rPr>
          <w:rFonts w:ascii="宋体" w:hAnsi="宋体" w:cs="宋体" w:hint="eastAsia"/>
          <w:sz w:val="28"/>
          <w:szCs w:val="28"/>
        </w:rPr>
        <w:t>的价格确认第一个应价者，并且每位竞买人必须按拍卖主持人的要求在前一应价者的基础上顺序递增楼面地价</w:t>
      </w:r>
      <w:r w:rsidRPr="00620246">
        <w:rPr>
          <w:rFonts w:ascii="宋体" w:hAnsi="宋体" w:cs="宋体"/>
          <w:sz w:val="28"/>
          <w:szCs w:val="28"/>
        </w:rPr>
        <w:t>5</w:t>
      </w:r>
      <w:r w:rsidRPr="00620246">
        <w:rPr>
          <w:rFonts w:ascii="宋体" w:hAnsi="宋体" w:cs="宋体" w:hint="eastAsia"/>
          <w:sz w:val="28"/>
          <w:szCs w:val="28"/>
        </w:rPr>
        <w:t>元</w:t>
      </w:r>
      <w:r w:rsidRPr="00620246">
        <w:rPr>
          <w:rFonts w:ascii="宋体" w:hAnsi="宋体" w:cs="宋体"/>
          <w:sz w:val="28"/>
          <w:szCs w:val="28"/>
        </w:rPr>
        <w:t>/</w:t>
      </w:r>
      <w:r w:rsidRPr="00620246">
        <w:rPr>
          <w:rFonts w:ascii="宋体" w:hAnsi="宋体" w:cs="宋体" w:hint="eastAsia"/>
          <w:sz w:val="28"/>
          <w:szCs w:val="28"/>
        </w:rPr>
        <w:t>平方米作为首轮应价一次，首轮竞价顺序由抽签确定；由低到高竞价牌号依次应价，若参加本次竞买的竞买人过多，造成首轮最后一位竞买人应价过高，该风险由竞买人自行承担，否则视为违约，保证金不予退还。首轮竞价完毕后转为自由竞价。</w:t>
      </w:r>
      <w:r w:rsidRPr="00620246">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（三）竞买人以举牌方式应价，也可以报价，但报价的加价幅度不得小于拍卖主持人宣布或调整的增价幅度。竞买人一经应价或报价，不可撤回。</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lastRenderedPageBreak/>
        <w:t>（四）若设有政府底价，最后应价未达到底价时，拍卖主持人终止本次拍卖活动，拍卖不成交。</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九、注意事项</w:t>
      </w:r>
    </w:p>
    <w:p w:rsidR="009B70AF" w:rsidRDefault="009B70AF" w:rsidP="00620246">
      <w:pPr>
        <w:spacing w:line="520" w:lineRule="exact"/>
        <w:ind w:firstLineChars="150" w:firstLine="420"/>
        <w:rPr>
          <w:rFonts w:ascii="宋体"/>
          <w:sz w:val="28"/>
          <w:szCs w:val="28"/>
        </w:rPr>
      </w:pPr>
      <w:r>
        <w:rPr>
          <w:rFonts w:ascii="宋体" w:hAnsi="宋体" w:cs="宋体" w:hint="eastAsia"/>
          <w:sz w:val="28"/>
          <w:szCs w:val="28"/>
        </w:rPr>
        <w:t>（一）特别提醒：资格审查当日，资格审查结束后即进行拍卖活动，通过资格审查的竞买申请人须做好相关准备。</w:t>
      </w:r>
    </w:p>
    <w:p w:rsidR="009B70AF" w:rsidRDefault="009B70AF" w:rsidP="00620246">
      <w:pPr>
        <w:spacing w:line="520" w:lineRule="exact"/>
        <w:ind w:firstLineChars="150" w:firstLine="420"/>
        <w:rPr>
          <w:rFonts w:ascii="宋体"/>
          <w:sz w:val="28"/>
          <w:szCs w:val="28"/>
        </w:rPr>
      </w:pPr>
      <w:r>
        <w:rPr>
          <w:rFonts w:ascii="宋体" w:hAnsi="宋体" w:cs="宋体" w:hint="eastAsia"/>
          <w:sz w:val="28"/>
          <w:szCs w:val="28"/>
        </w:rPr>
        <w:t>（二）竞买申请一经提交受理确认后，即视为竞买人对拍卖文件及地块现状不持异议并全部接受，并对有关承诺承担法律责任。</w:t>
      </w:r>
    </w:p>
    <w:p w:rsidR="009B70AF" w:rsidRDefault="009B70AF" w:rsidP="00620246">
      <w:pPr>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三）竞买申请人竞得土地后，拟成立新公司进行开发建设的，应在申请书中明确新公司的出资构成（土地竞买时申请书明确竞买主体及控股权并在成立新公司时不得改变）、成立时间等内容。出让人可以根据拍卖结果与竞得人签定《国有建设用地使用权出让合同》，在竞得人按约定办理完新公司注册登记手续后，再与新公司签定《国有建设用地使用权出让合同变更协议》；也可直接与新公司签定《国有建设用地使用权出让合同》。</w:t>
      </w:r>
    </w:p>
    <w:p w:rsidR="009B70AF" w:rsidRDefault="009B70AF" w:rsidP="00620246">
      <w:pPr>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四）确定竞得人后，拍卖人须在拍卖现场与竞得人签定《成交确认书》。竞得人委托他人代签的，须在竞买申请时提交法定代表人亲笔签名并盖章的授权委托书。《成交确认书》对出让人和竞得人具有同等法律效力，出让人改变拍卖结果的，或者竞得人放弃竞得地块的，应当依法承担责任。</w:t>
      </w:r>
    </w:p>
    <w:p w:rsidR="009B70AF" w:rsidRDefault="009B70AF" w:rsidP="00620246">
      <w:pPr>
        <w:spacing w:line="520" w:lineRule="exact"/>
        <w:ind w:firstLineChars="200" w:firstLine="560"/>
        <w:rPr>
          <w:rFonts w:ascii="宋体"/>
          <w:color w:val="FF0000"/>
          <w:sz w:val="28"/>
          <w:szCs w:val="28"/>
        </w:rPr>
      </w:pPr>
      <w:r>
        <w:rPr>
          <w:rFonts w:ascii="宋体" w:hAnsi="宋体" w:cs="宋体" w:hint="eastAsia"/>
          <w:sz w:val="28"/>
          <w:szCs w:val="28"/>
        </w:rPr>
        <w:t>（五）竞得人交纳的竞买保证金，在拍卖成交后，自动转作受让地块的定金。未竞得人交纳的竞买保证金，将在拍卖活动结束后</w:t>
      </w:r>
      <w:r>
        <w:rPr>
          <w:rFonts w:ascii="宋体" w:hAnsi="宋体" w:cs="宋体"/>
          <w:sz w:val="28"/>
          <w:szCs w:val="28"/>
        </w:rPr>
        <w:t xml:space="preserve"> 5 </w:t>
      </w:r>
      <w:r>
        <w:rPr>
          <w:rFonts w:ascii="宋体" w:hAnsi="宋体" w:cs="宋体" w:hint="eastAsia"/>
          <w:sz w:val="28"/>
          <w:szCs w:val="28"/>
        </w:rPr>
        <w:t>个工作日内予以退还，且不计利息。</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（六）有下列情形之一的，拍卖人应当在拍卖会前终止拍卖活动，并通知竞买人：</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．竞买人串通损害国家利益、社会利益或他人合法权益的；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．拍卖工作人员私下接触竞买人，足以影响拍卖公正性的；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lastRenderedPageBreak/>
        <w:t xml:space="preserve">3 </w:t>
      </w:r>
      <w:r>
        <w:rPr>
          <w:rFonts w:ascii="宋体" w:hAnsi="宋体" w:cs="宋体" w:hint="eastAsia"/>
          <w:sz w:val="28"/>
          <w:szCs w:val="28"/>
        </w:rPr>
        <w:t>．应当依法终止拍卖活动的其他情形。</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（七）竞得人有下列行为之一的，视为违约，出让人可取消其竞得人资格，竞买保证金、定金不予退还：</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1 </w:t>
      </w:r>
      <w:r>
        <w:rPr>
          <w:rFonts w:ascii="宋体" w:hAnsi="宋体" w:cs="宋体" w:hint="eastAsia"/>
          <w:sz w:val="28"/>
          <w:szCs w:val="28"/>
        </w:rPr>
        <w:t>．竞得人逾期或拒绝在现场签定《成交确认书》的；</w:t>
      </w:r>
    </w:p>
    <w:p w:rsidR="009B70AF" w:rsidRDefault="009B70AF" w:rsidP="00620246">
      <w:pPr>
        <w:spacing w:line="520" w:lineRule="exact"/>
        <w:ind w:firstLineChars="200" w:firstLine="560"/>
        <w:rPr>
          <w:rFonts w:ascii="宋体"/>
          <w:sz w:val="28"/>
          <w:szCs w:val="28"/>
        </w:rPr>
      </w:pPr>
      <w:r>
        <w:rPr>
          <w:rFonts w:ascii="宋体" w:hAnsi="宋体" w:cs="宋体"/>
          <w:sz w:val="28"/>
          <w:szCs w:val="28"/>
        </w:rPr>
        <w:t xml:space="preserve">2 </w:t>
      </w:r>
      <w:r>
        <w:rPr>
          <w:rFonts w:ascii="宋体" w:hAnsi="宋体" w:cs="宋体" w:hint="eastAsia"/>
          <w:sz w:val="28"/>
          <w:szCs w:val="28"/>
        </w:rPr>
        <w:t>．竞得人逾期或拒绝签定《国有建设用地使用权出让合同》的。</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八）拍卖成交价即为该幅地块的总地价款，不含交易服务费，竞得人领取《成交确认书》后合订《国有建设用地使用权出让合同》前须按相关标准向大竹县公共资源交易服务中心支付交易服务费，不按时支付交易服务费造成后果的按“注意事项”中“（七）”</w:t>
      </w:r>
      <w:r>
        <w:rPr>
          <w:rFonts w:ascii="宋体" w:hAnsi="宋体" w:cs="宋体"/>
          <w:sz w:val="28"/>
          <w:szCs w:val="28"/>
        </w:rPr>
        <w:t xml:space="preserve"> </w:t>
      </w:r>
      <w:r>
        <w:rPr>
          <w:rFonts w:ascii="宋体" w:hAnsi="宋体" w:cs="宋体" w:hint="eastAsia"/>
          <w:sz w:val="28"/>
          <w:szCs w:val="28"/>
        </w:rPr>
        <w:t>的行为认定。</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（九）价款支付。</w:t>
      </w:r>
      <w:r w:rsidR="00BD60ED">
        <w:rPr>
          <w:rFonts w:ascii="宋体" w:hAnsi="宋体" w:cs="宋体" w:hint="eastAsia"/>
          <w:sz w:val="28"/>
          <w:szCs w:val="28"/>
        </w:rPr>
        <w:t>在土地拍卖成交后，竞得人必须在成交后现场签订《成交确认书》。竞得人签订《成交确认书》之日起，必须在10个工作日内签订《国有建设用地使用权出让合同》，竞买保证金全部转为土地成交价款，</w:t>
      </w:r>
      <w:r w:rsidR="00BD60ED">
        <w:rPr>
          <w:rFonts w:ascii="宋体" w:hAnsi="宋体" w:cs="宋体" w:hint="eastAsia"/>
          <w:b/>
          <w:bCs/>
          <w:color w:val="FF0000"/>
          <w:sz w:val="28"/>
          <w:szCs w:val="28"/>
        </w:rPr>
        <w:t>合同签订后1个月内必须缴齐成交价款50%以上的首付款，剩余价款在2018年1</w:t>
      </w:r>
      <w:r w:rsidR="00201B20">
        <w:rPr>
          <w:rFonts w:ascii="宋体" w:hAnsi="宋体" w:cs="宋体" w:hint="eastAsia"/>
          <w:b/>
          <w:bCs/>
          <w:color w:val="FF0000"/>
          <w:sz w:val="28"/>
          <w:szCs w:val="28"/>
        </w:rPr>
        <w:t>2</w:t>
      </w:r>
      <w:r w:rsidR="00BD60ED">
        <w:rPr>
          <w:rFonts w:ascii="宋体" w:hAnsi="宋体" w:cs="宋体" w:hint="eastAsia"/>
          <w:b/>
          <w:bCs/>
          <w:color w:val="FF0000"/>
          <w:sz w:val="28"/>
          <w:szCs w:val="28"/>
        </w:rPr>
        <w:t>月</w:t>
      </w:r>
      <w:r w:rsidR="00201B20">
        <w:rPr>
          <w:rFonts w:ascii="宋体" w:hAnsi="宋体" w:cs="宋体" w:hint="eastAsia"/>
          <w:b/>
          <w:bCs/>
          <w:color w:val="FF0000"/>
          <w:sz w:val="28"/>
          <w:szCs w:val="28"/>
        </w:rPr>
        <w:t>25</w:t>
      </w:r>
      <w:r w:rsidR="00BD60ED">
        <w:rPr>
          <w:rFonts w:ascii="宋体" w:hAnsi="宋体" w:cs="宋体" w:hint="eastAsia"/>
          <w:b/>
          <w:bCs/>
          <w:color w:val="FF0000"/>
          <w:sz w:val="28"/>
          <w:szCs w:val="28"/>
        </w:rPr>
        <w:t>日前全部缴清。</w:t>
      </w:r>
      <w:r>
        <w:rPr>
          <w:rFonts w:ascii="宋体" w:hAnsi="宋体" w:cs="宋体" w:hint="eastAsia"/>
          <w:sz w:val="28"/>
          <w:szCs w:val="28"/>
        </w:rPr>
        <w:t>否则视为违约，受让人无权要求返还定金；出让人可解除出让合同并要求受让人赔偿损失，取消竞得资格；所交地价款抵作违约金并依法追究竞得人的法律责任。</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Pr>
          <w:rFonts w:ascii="宋体" w:hAnsi="宋体" w:cs="宋体"/>
          <w:sz w:val="28"/>
          <w:szCs w:val="28"/>
        </w:rPr>
        <w:t>)</w:t>
      </w:r>
      <w:r>
        <w:rPr>
          <w:rFonts w:ascii="宋体" w:hAnsi="宋体" w:cs="宋体" w:hint="eastAsia"/>
          <w:sz w:val="28"/>
          <w:szCs w:val="28"/>
        </w:rPr>
        <w:t>交地时间：按《国有建设用地使用权出让合同》中约定，按现状土地条件交付土地。</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（十一）对在大竹县范围内欠缴土地出让价款、不按期接地、闲置土地以及不履行建设用地使用权出让合同的，属违规违约行为。</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（十二）对出让地块如涉及电力、通讯、光缆、输气管道等设施的，竞得人应按其管理部门避让等规定和要求办理</w:t>
      </w:r>
      <w:r w:rsidR="00201B20">
        <w:rPr>
          <w:rFonts w:ascii="宋体" w:hAnsi="宋体" w:cs="宋体" w:hint="eastAsia"/>
          <w:sz w:val="28"/>
          <w:szCs w:val="28"/>
        </w:rPr>
        <w:t>且费用自理</w:t>
      </w:r>
      <w:r>
        <w:rPr>
          <w:rFonts w:ascii="宋体" w:hAnsi="宋体" w:cs="宋体" w:hint="eastAsia"/>
          <w:sz w:val="28"/>
          <w:szCs w:val="28"/>
        </w:rPr>
        <w:t>。</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（十三）竞得人必须严格按照地质灾害防治的相关规定采取地质灾害防治措施。</w:t>
      </w:r>
    </w:p>
    <w:p w:rsidR="009B70AF" w:rsidRDefault="009B70AF" w:rsidP="00620246">
      <w:pPr>
        <w:spacing w:line="520" w:lineRule="exact"/>
        <w:ind w:firstLineChars="200" w:firstLine="560"/>
        <w:rPr>
          <w:rFonts w:ascii="宋体"/>
          <w:sz w:val="28"/>
          <w:szCs w:val="28"/>
        </w:rPr>
      </w:pP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四</w:t>
      </w:r>
      <w:r>
        <w:rPr>
          <w:rFonts w:ascii="宋体" w:hAnsi="宋体" w:cs="宋体" w:hint="eastAsia"/>
          <w:sz w:val="28"/>
          <w:szCs w:val="28"/>
        </w:rPr>
        <w:t>）按照《达州市物价局、达州市国土资源局关于重新制定地（矿）产交易服务收费的通知》（达市价发［</w:t>
      </w:r>
      <w:r>
        <w:rPr>
          <w:rFonts w:ascii="宋体" w:hAnsi="宋体" w:cs="宋体"/>
          <w:sz w:val="28"/>
          <w:szCs w:val="28"/>
        </w:rPr>
        <w:t>2007</w:t>
      </w:r>
      <w:r>
        <w:rPr>
          <w:rFonts w:ascii="宋体" w:hAnsi="宋体" w:cs="宋体" w:hint="eastAsia"/>
          <w:sz w:val="28"/>
          <w:szCs w:val="28"/>
        </w:rPr>
        <w:t>］</w:t>
      </w:r>
      <w:r>
        <w:rPr>
          <w:rFonts w:ascii="宋体" w:hAnsi="宋体" w:cs="宋体"/>
          <w:sz w:val="28"/>
          <w:szCs w:val="28"/>
        </w:rPr>
        <w:t>24</w:t>
      </w:r>
      <w:r>
        <w:rPr>
          <w:rFonts w:ascii="宋体" w:hAnsi="宋体" w:cs="宋体" w:hint="eastAsia"/>
          <w:sz w:val="28"/>
          <w:szCs w:val="28"/>
        </w:rPr>
        <w:t>号）文件规定，受让方还必须在拍卖地价款外另缴纳相应的国有建设用地使用权交易服务费，计费办法采用差额定率累进法计算</w:t>
      </w:r>
      <w:r>
        <w:rPr>
          <w:rFonts w:ascii="宋体" w:cs="宋体"/>
          <w:sz w:val="28"/>
          <w:szCs w:val="28"/>
        </w:rPr>
        <w:t>,</w:t>
      </w:r>
      <w:r>
        <w:rPr>
          <w:rFonts w:ascii="宋体" w:hAnsi="宋体" w:cs="宋体" w:hint="eastAsia"/>
          <w:sz w:val="28"/>
          <w:szCs w:val="28"/>
        </w:rPr>
        <w:t>具体收费标准见下表：</w:t>
      </w:r>
    </w:p>
    <w:tbl>
      <w:tblPr>
        <w:tblW w:w="7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7"/>
        <w:gridCol w:w="3143"/>
        <w:gridCol w:w="2384"/>
      </w:tblGrid>
      <w:tr w:rsidR="009B70AF">
        <w:trPr>
          <w:cantSplit/>
          <w:trHeight w:val="344"/>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序</w:t>
            </w:r>
            <w:r>
              <w:rPr>
                <w:rFonts w:ascii="宋体" w:hAnsi="宋体" w:cs="宋体"/>
                <w:sz w:val="28"/>
                <w:szCs w:val="28"/>
              </w:rPr>
              <w:t xml:space="preserve">   </w:t>
            </w:r>
            <w:r>
              <w:rPr>
                <w:rFonts w:ascii="宋体" w:hAnsi="宋体" w:cs="宋体" w:hint="eastAsia"/>
                <w:sz w:val="28"/>
                <w:szCs w:val="28"/>
              </w:rPr>
              <w:t>号</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成</w:t>
            </w:r>
            <w:r>
              <w:rPr>
                <w:rFonts w:ascii="宋体" w:hAnsi="宋体" w:cs="宋体"/>
                <w:sz w:val="28"/>
                <w:szCs w:val="28"/>
              </w:rPr>
              <w:t xml:space="preserve"> </w:t>
            </w:r>
            <w:r>
              <w:rPr>
                <w:rFonts w:ascii="宋体" w:hAnsi="宋体" w:cs="宋体" w:hint="eastAsia"/>
                <w:sz w:val="28"/>
                <w:szCs w:val="28"/>
              </w:rPr>
              <w:t>交</w:t>
            </w:r>
            <w:r>
              <w:rPr>
                <w:rFonts w:ascii="宋体" w:hAnsi="宋体" w:cs="宋体"/>
                <w:sz w:val="28"/>
                <w:szCs w:val="28"/>
              </w:rPr>
              <w:t xml:space="preserve"> </w:t>
            </w:r>
            <w:r>
              <w:rPr>
                <w:rFonts w:ascii="宋体" w:hAnsi="宋体" w:cs="宋体" w:hint="eastAsia"/>
                <w:sz w:val="28"/>
                <w:szCs w:val="28"/>
              </w:rPr>
              <w:t>金</w:t>
            </w:r>
            <w:r>
              <w:rPr>
                <w:rFonts w:ascii="宋体" w:hAnsi="宋体" w:cs="宋体"/>
                <w:sz w:val="28"/>
                <w:szCs w:val="28"/>
              </w:rPr>
              <w:t xml:space="preserve"> </w:t>
            </w:r>
            <w:r>
              <w:rPr>
                <w:rFonts w:ascii="宋体" w:hAnsi="宋体" w:cs="宋体" w:hint="eastAsia"/>
                <w:sz w:val="28"/>
                <w:szCs w:val="28"/>
              </w:rPr>
              <w:t>额（万元）</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hint="eastAsia"/>
                <w:sz w:val="28"/>
                <w:szCs w:val="28"/>
              </w:rPr>
              <w:t>收费标准％</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01</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w:t>
            </w:r>
            <w:r>
              <w:rPr>
                <w:rFonts w:ascii="宋体" w:hAnsi="宋体" w:cs="宋体" w:hint="eastAsia"/>
                <w:sz w:val="28"/>
                <w:szCs w:val="28"/>
              </w:rPr>
              <w:t>以下</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3.5</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02</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100----500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3.0</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03</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500----1000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2.5</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04</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1000----5000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1.5</w:t>
            </w:r>
          </w:p>
        </w:tc>
      </w:tr>
      <w:tr w:rsidR="009B70AF">
        <w:trPr>
          <w:cantSplit/>
          <w:trHeight w:val="86"/>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05</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5000----10000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06</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10000----100000</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0.5</w:t>
            </w:r>
          </w:p>
        </w:tc>
      </w:tr>
      <w:tr w:rsidR="009B70AF">
        <w:trPr>
          <w:cantSplit/>
          <w:trHeight w:val="88"/>
        </w:trPr>
        <w:tc>
          <w:tcPr>
            <w:tcW w:w="2397"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07</w:t>
            </w:r>
          </w:p>
        </w:tc>
        <w:tc>
          <w:tcPr>
            <w:tcW w:w="3143"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100000</w:t>
            </w:r>
            <w:r>
              <w:rPr>
                <w:rFonts w:ascii="宋体" w:hAnsi="宋体" w:cs="宋体" w:hint="eastAsia"/>
                <w:sz w:val="28"/>
                <w:szCs w:val="28"/>
              </w:rPr>
              <w:t>以上</w:t>
            </w:r>
          </w:p>
        </w:tc>
        <w:tc>
          <w:tcPr>
            <w:tcW w:w="2384" w:type="dxa"/>
            <w:vAlign w:val="center"/>
          </w:tcPr>
          <w:p w:rsidR="009B70AF" w:rsidRDefault="009B70AF" w:rsidP="00620246">
            <w:pPr>
              <w:spacing w:line="520" w:lineRule="exact"/>
              <w:jc w:val="center"/>
              <w:rPr>
                <w:rFonts w:ascii="宋体"/>
                <w:sz w:val="28"/>
                <w:szCs w:val="28"/>
              </w:rPr>
            </w:pPr>
            <w:r>
              <w:rPr>
                <w:rFonts w:ascii="宋体" w:hAnsi="宋体" w:cs="宋体"/>
                <w:sz w:val="28"/>
                <w:szCs w:val="28"/>
              </w:rPr>
              <w:t>0.1</w:t>
            </w:r>
          </w:p>
        </w:tc>
      </w:tr>
    </w:tbl>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收款单位：大竹县公共资源交易服务中心</w:t>
      </w:r>
    </w:p>
    <w:p w:rsidR="009B70AF" w:rsidRDefault="009B70AF" w:rsidP="00620246">
      <w:pPr>
        <w:spacing w:line="520" w:lineRule="exact"/>
        <w:ind w:firstLineChars="200" w:firstLine="560"/>
        <w:jc w:val="left"/>
        <w:rPr>
          <w:rFonts w:ascii="宋体"/>
          <w:sz w:val="28"/>
          <w:szCs w:val="28"/>
        </w:rPr>
      </w:pPr>
      <w:r>
        <w:rPr>
          <w:rFonts w:ascii="宋体" w:hAnsi="宋体" w:cs="宋体" w:hint="eastAsia"/>
          <w:sz w:val="28"/>
          <w:szCs w:val="28"/>
        </w:rPr>
        <w:t>缴款方式：由竞得人到大竹县公共资源交易服务中心办理交款手续。本宗地交易服务费按以上标准计算后收取。</w:t>
      </w:r>
    </w:p>
    <w:p w:rsidR="009B70AF" w:rsidRPr="00620246" w:rsidRDefault="009B70AF" w:rsidP="00620246">
      <w:pPr>
        <w:spacing w:line="520" w:lineRule="exact"/>
        <w:ind w:firstLineChars="200" w:firstLine="560"/>
        <w:rPr>
          <w:rFonts w:ascii="宋体" w:hAnsi="宋体" w:cs="宋体"/>
          <w:sz w:val="28"/>
          <w:szCs w:val="28"/>
        </w:rPr>
      </w:pPr>
      <w:r w:rsidRPr="00620246">
        <w:rPr>
          <w:rFonts w:ascii="宋体" w:hAnsi="宋体" w:cs="宋体" w:hint="eastAsia"/>
          <w:sz w:val="28"/>
          <w:szCs w:val="28"/>
        </w:rPr>
        <w:t>（十</w:t>
      </w:r>
      <w:r w:rsidR="00201B20">
        <w:rPr>
          <w:rFonts w:ascii="宋体" w:hAnsi="宋体" w:cs="宋体" w:hint="eastAsia"/>
          <w:sz w:val="28"/>
          <w:szCs w:val="28"/>
        </w:rPr>
        <w:t>五</w:t>
      </w:r>
      <w:r w:rsidRPr="00620246">
        <w:rPr>
          <w:rFonts w:ascii="宋体" w:hAnsi="宋体" w:cs="宋体" w:hint="eastAsia"/>
          <w:sz w:val="28"/>
          <w:szCs w:val="28"/>
        </w:rPr>
        <w:t>）拍卖过程在公证机关工作人员监督下执行，进行现场公证。</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六</w:t>
      </w:r>
      <w:r>
        <w:rPr>
          <w:rFonts w:ascii="宋体" w:hAnsi="宋体" w:cs="宋体" w:hint="eastAsia"/>
          <w:sz w:val="28"/>
          <w:szCs w:val="28"/>
        </w:rPr>
        <w:t>）拍卖不成交的，由大竹县公共资源交易服务中心按规定和委托重新组织拍卖出让。</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七</w:t>
      </w:r>
      <w:r>
        <w:rPr>
          <w:rFonts w:ascii="宋体" w:hAnsi="宋体" w:cs="宋体" w:hint="eastAsia"/>
          <w:sz w:val="28"/>
          <w:szCs w:val="28"/>
        </w:rPr>
        <w:t>）参加拍卖活动的人员，应遵守现场的纪律，服从管理人员的管理。</w:t>
      </w:r>
      <w:r>
        <w:rPr>
          <w:rFonts w:ascii="宋体" w:hAnsi="宋体" w:cs="宋体"/>
          <w:sz w:val="28"/>
          <w:szCs w:val="28"/>
        </w:rPr>
        <w:t xml:space="preserve"> </w:t>
      </w:r>
    </w:p>
    <w:p w:rsidR="009B70AF" w:rsidRDefault="009B70AF" w:rsidP="00620246">
      <w:pPr>
        <w:spacing w:line="520" w:lineRule="exact"/>
        <w:ind w:firstLineChars="200" w:firstLine="560"/>
        <w:rPr>
          <w:rFonts w:ascii="宋体"/>
          <w:sz w:val="28"/>
          <w:szCs w:val="28"/>
        </w:rPr>
      </w:pPr>
      <w:r>
        <w:rPr>
          <w:rFonts w:ascii="宋体" w:hAnsi="宋体" w:cs="宋体" w:hint="eastAsia"/>
          <w:sz w:val="28"/>
          <w:szCs w:val="28"/>
        </w:rPr>
        <w:t>（十</w:t>
      </w:r>
      <w:r w:rsidR="00201B20">
        <w:rPr>
          <w:rFonts w:ascii="宋体" w:hAnsi="宋体" w:cs="宋体" w:hint="eastAsia"/>
          <w:sz w:val="28"/>
          <w:szCs w:val="28"/>
        </w:rPr>
        <w:t>八</w:t>
      </w:r>
      <w:r>
        <w:rPr>
          <w:rFonts w:ascii="宋体" w:hAnsi="宋体" w:cs="宋体" w:hint="eastAsia"/>
          <w:sz w:val="28"/>
          <w:szCs w:val="28"/>
        </w:rPr>
        <w:t>）大竹县公共资源交易服务中心对本《须知》有解释权，其他未尽事宜依照《招标拍卖挂牌出让国有土地使用权规范》办理。</w:t>
      </w:r>
    </w:p>
    <w:p w:rsidR="009B70AF" w:rsidRDefault="009B70AF">
      <w:pPr>
        <w:spacing w:line="540" w:lineRule="exact"/>
        <w:ind w:right="560"/>
        <w:jc w:val="center"/>
        <w:rPr>
          <w:rFonts w:ascii="宋体"/>
          <w:sz w:val="28"/>
          <w:szCs w:val="28"/>
        </w:rPr>
      </w:pPr>
      <w:r>
        <w:rPr>
          <w:rFonts w:ascii="宋体" w:hAnsi="宋体" w:cs="宋体"/>
          <w:sz w:val="28"/>
          <w:szCs w:val="28"/>
        </w:rPr>
        <w:t xml:space="preserve">                           </w:t>
      </w:r>
    </w:p>
    <w:p w:rsidR="009B70AF" w:rsidRDefault="009B70AF">
      <w:pPr>
        <w:jc w:val="center"/>
        <w:rPr>
          <w:rFonts w:ascii="黑体" w:eastAsia="黑体" w:hAnsi="黑体"/>
          <w:b/>
          <w:bCs/>
          <w:spacing w:val="-5"/>
          <w:sz w:val="36"/>
          <w:szCs w:val="36"/>
        </w:rPr>
      </w:pPr>
      <w:r>
        <w:rPr>
          <w:rFonts w:ascii="黑体" w:eastAsia="黑体" w:hAnsi="黑体"/>
          <w:b/>
          <w:bCs/>
          <w:spacing w:val="-5"/>
          <w:sz w:val="36"/>
          <w:szCs w:val="36"/>
        </w:rPr>
        <w:br w:type="page"/>
      </w:r>
      <w:r>
        <w:rPr>
          <w:rFonts w:ascii="黑体" w:eastAsia="黑体" w:hAnsi="黑体" w:cs="黑体" w:hint="eastAsia"/>
          <w:b/>
          <w:bCs/>
          <w:spacing w:val="-5"/>
          <w:sz w:val="36"/>
          <w:szCs w:val="36"/>
        </w:rPr>
        <w:lastRenderedPageBreak/>
        <w:t>竞买申请书</w:t>
      </w:r>
    </w:p>
    <w:p w:rsidR="009B70AF" w:rsidRDefault="009B70AF">
      <w:pPr>
        <w:pStyle w:val="p0"/>
        <w:rPr>
          <w:rFonts w:ascii="宋体"/>
          <w:sz w:val="28"/>
          <w:szCs w:val="28"/>
        </w:rPr>
      </w:pPr>
    </w:p>
    <w:p w:rsidR="009B70AF" w:rsidRDefault="009B70AF">
      <w:pPr>
        <w:pStyle w:val="p0"/>
        <w:spacing w:line="460" w:lineRule="exact"/>
        <w:ind w:left="0"/>
        <w:rPr>
          <w:rFonts w:ascii="宋体"/>
          <w:w w:val="90"/>
          <w:sz w:val="28"/>
          <w:szCs w:val="28"/>
        </w:rPr>
      </w:pPr>
      <w:r>
        <w:rPr>
          <w:rFonts w:ascii="宋体" w:hAnsi="宋体" w:cs="宋体" w:hint="eastAsia"/>
          <w:b/>
          <w:bCs/>
          <w:w w:val="90"/>
          <w:sz w:val="28"/>
          <w:szCs w:val="28"/>
        </w:rPr>
        <w:t>大竹县公共资源交易服务中心：</w:t>
      </w:r>
    </w:p>
    <w:p w:rsidR="009B70AF" w:rsidRDefault="009B70AF">
      <w:pPr>
        <w:pStyle w:val="p0"/>
        <w:spacing w:line="460" w:lineRule="exact"/>
        <w:ind w:left="0"/>
        <w:rPr>
          <w:rFonts w:ascii="宋体"/>
          <w:i/>
          <w:iCs/>
          <w:color w:val="FF0000"/>
          <w:kern w:val="2"/>
          <w:sz w:val="28"/>
          <w:szCs w:val="28"/>
          <w:u w:val="single"/>
        </w:rPr>
      </w:pPr>
      <w:r>
        <w:rPr>
          <w:rFonts w:ascii="宋体" w:hAnsi="宋体" w:cs="宋体"/>
          <w:w w:val="90"/>
          <w:sz w:val="28"/>
          <w:szCs w:val="28"/>
        </w:rPr>
        <w:t xml:space="preserve">    </w:t>
      </w:r>
      <w:r>
        <w:rPr>
          <w:rFonts w:ascii="宋体" w:hAnsi="宋体" w:cs="宋体" w:hint="eastAsia"/>
          <w:w w:val="90"/>
          <w:sz w:val="28"/>
          <w:szCs w:val="28"/>
        </w:rPr>
        <w:t>竞买申请人经认真阅读</w:t>
      </w:r>
      <w:r>
        <w:rPr>
          <w:rFonts w:ascii="宋体" w:hAnsi="宋体" w:cs="宋体"/>
          <w:w w:val="90"/>
          <w:sz w:val="28"/>
          <w:szCs w:val="28"/>
          <w:u w:val="single"/>
        </w:rPr>
        <w:t xml:space="preserve">             </w:t>
      </w:r>
      <w:r>
        <w:rPr>
          <w:rFonts w:ascii="宋体" w:hAnsi="宋体" w:cs="宋体" w:hint="eastAsia"/>
          <w:w w:val="90"/>
          <w:sz w:val="28"/>
          <w:szCs w:val="28"/>
        </w:rPr>
        <w:t>地块国有建设用地使用权拍卖出让文件，并实地踏勘了拍卖地块现状。我方对本次拍卖出让地块的《公告》、《竞买须知》等出让文件和宗地现状等不持异议，愿意遵守拍卖文件的所有规定和要求，支付竞买保证金</w:t>
      </w:r>
      <w:r>
        <w:rPr>
          <w:rFonts w:ascii="宋体" w:hAnsi="宋体" w:cs="宋体"/>
          <w:color w:val="FF0000"/>
          <w:w w:val="90"/>
          <w:sz w:val="28"/>
          <w:szCs w:val="28"/>
          <w:u w:val="single"/>
        </w:rPr>
        <w:t xml:space="preserve">     </w:t>
      </w:r>
      <w:r>
        <w:rPr>
          <w:rFonts w:ascii="宋体" w:hAnsi="宋体" w:cs="宋体" w:hint="eastAsia"/>
          <w:w w:val="90"/>
          <w:sz w:val="28"/>
          <w:szCs w:val="28"/>
        </w:rPr>
        <w:t>万元人民币，特申请参加大竹县公共资源交易中心举行的大竹县</w:t>
      </w:r>
      <w:r>
        <w:rPr>
          <w:rFonts w:ascii="宋体" w:hAnsi="宋体" w:cs="宋体"/>
          <w:color w:val="FF0000"/>
          <w:w w:val="90"/>
          <w:sz w:val="28"/>
          <w:szCs w:val="28"/>
          <w:u w:val="single"/>
        </w:rPr>
        <w:t xml:space="preserve">      </w:t>
      </w:r>
      <w:r>
        <w:rPr>
          <w:rFonts w:ascii="宋体" w:hAnsi="宋体" w:cs="宋体" w:hint="eastAsia"/>
          <w:w w:val="90"/>
          <w:sz w:val="28"/>
          <w:szCs w:val="28"/>
        </w:rPr>
        <w:t>地块国有建设用地使用权拍卖活动并参与该地块的竞买。</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申请人承诺：若能竞得该地块，即在拍卖主持人的主持下，在拍卖现场与拍卖人当场签定《成交确认书》，并按照出让文件的约定条款严格履行，否则视为违约，保证金不予退还，并愿意承担相关的法律责任。若出现不能按期付款或有其他违约行为，愿意承担全部法律责任，并赔偿由此产生的损失。</w:t>
      </w:r>
    </w:p>
    <w:p w:rsidR="009B70AF" w:rsidRDefault="009B70AF" w:rsidP="00620246">
      <w:pPr>
        <w:pStyle w:val="p0"/>
        <w:spacing w:line="460" w:lineRule="exact"/>
        <w:ind w:left="0" w:firstLineChars="200" w:firstLine="503"/>
        <w:jc w:val="left"/>
        <w:rPr>
          <w:rFonts w:ascii="宋体"/>
          <w:w w:val="90"/>
          <w:sz w:val="28"/>
          <w:szCs w:val="28"/>
        </w:rPr>
      </w:pPr>
      <w:r>
        <w:rPr>
          <w:rFonts w:ascii="宋体" w:hAnsi="宋体" w:cs="宋体" w:hint="eastAsia"/>
          <w:w w:val="90"/>
          <w:sz w:val="28"/>
          <w:szCs w:val="28"/>
        </w:rPr>
        <w:t>申请人承诺：竞得土地使用权后，必须在大竹县注册成立新公司对竞得土地进行开发建设。出资构成为</w:t>
      </w:r>
      <w:r>
        <w:rPr>
          <w:rFonts w:ascii="宋体" w:hAnsi="宋体" w:cs="宋体"/>
          <w:w w:val="90"/>
          <w:sz w:val="28"/>
          <w:szCs w:val="28"/>
          <w:u w:val="single"/>
        </w:rPr>
        <w:t xml:space="preserve">                                     </w:t>
      </w:r>
      <w:r>
        <w:rPr>
          <w:rFonts w:ascii="宋体" w:hAnsi="宋体" w:cs="宋体"/>
          <w:w w:val="90"/>
          <w:sz w:val="28"/>
          <w:szCs w:val="28"/>
        </w:rPr>
        <w:t xml:space="preserve">        </w:t>
      </w:r>
    </w:p>
    <w:p w:rsidR="009B70AF" w:rsidRDefault="009B70AF">
      <w:pPr>
        <w:pStyle w:val="p0"/>
        <w:spacing w:line="460" w:lineRule="exact"/>
        <w:ind w:left="0"/>
        <w:jc w:val="left"/>
        <w:rPr>
          <w:rFonts w:ascii="宋体"/>
          <w:w w:val="90"/>
          <w:sz w:val="28"/>
          <w:szCs w:val="28"/>
          <w:u w:val="single"/>
        </w:rPr>
      </w:pPr>
      <w:r>
        <w:rPr>
          <w:rFonts w:ascii="宋体" w:hAnsi="宋体" w:cs="宋体"/>
          <w:w w:val="90"/>
          <w:sz w:val="28"/>
          <w:szCs w:val="28"/>
          <w:u w:val="single"/>
        </w:rPr>
        <w:t xml:space="preserve">                                     </w:t>
      </w:r>
      <w:r>
        <w:rPr>
          <w:rFonts w:ascii="宋体" w:hAnsi="宋体" w:cs="宋体"/>
          <w:w w:val="90"/>
          <w:sz w:val="28"/>
          <w:szCs w:val="28"/>
        </w:rPr>
        <w:t>(</w:t>
      </w:r>
      <w:r>
        <w:rPr>
          <w:rFonts w:ascii="宋体" w:hAnsi="宋体" w:cs="宋体" w:hint="eastAsia"/>
          <w:w w:val="90"/>
          <w:sz w:val="28"/>
          <w:szCs w:val="28"/>
        </w:rPr>
        <w:t>竞得后拟成立新公司填写</w:t>
      </w:r>
      <w:r>
        <w:rPr>
          <w:rFonts w:ascii="宋体" w:hAnsi="宋体" w:cs="宋体"/>
          <w:w w:val="90"/>
          <w:sz w:val="28"/>
          <w:szCs w:val="28"/>
        </w:rPr>
        <w:t>)</w:t>
      </w:r>
      <w:r>
        <w:rPr>
          <w:rFonts w:ascii="宋体" w:hAnsi="宋体" w:cs="宋体" w:hint="eastAsia"/>
          <w:w w:val="90"/>
          <w:sz w:val="28"/>
          <w:szCs w:val="28"/>
        </w:rPr>
        <w:t>。法人或其他组织参与竞买的，竞买时须带上公章。</w:t>
      </w:r>
    </w:p>
    <w:p w:rsidR="009B70AF" w:rsidRDefault="009B70AF" w:rsidP="00620246">
      <w:pPr>
        <w:pStyle w:val="p0"/>
        <w:spacing w:line="460" w:lineRule="exact"/>
        <w:ind w:firstLineChars="196" w:firstLine="499"/>
        <w:rPr>
          <w:rFonts w:ascii="宋体"/>
          <w:w w:val="90"/>
          <w:sz w:val="28"/>
          <w:szCs w:val="28"/>
        </w:rPr>
      </w:pPr>
      <w:r>
        <w:rPr>
          <w:rFonts w:ascii="宋体" w:hAnsi="宋体" w:cs="宋体" w:hint="eastAsia"/>
          <w:b/>
          <w:bCs/>
          <w:w w:val="90"/>
          <w:sz w:val="28"/>
          <w:szCs w:val="28"/>
        </w:rPr>
        <w:t>附：</w:t>
      </w:r>
      <w:r>
        <w:rPr>
          <w:rFonts w:ascii="宋体" w:hAnsi="宋体" w:cs="宋体"/>
          <w:w w:val="90"/>
          <w:sz w:val="28"/>
          <w:szCs w:val="28"/>
        </w:rPr>
        <w:t>1.</w:t>
      </w:r>
      <w:r>
        <w:rPr>
          <w:rFonts w:ascii="宋体" w:hAnsi="宋体" w:cs="宋体" w:hint="eastAsia"/>
          <w:w w:val="90"/>
          <w:sz w:val="28"/>
          <w:szCs w:val="28"/>
        </w:rPr>
        <w:t>营业执照副本复印件；</w:t>
      </w:r>
      <w:r>
        <w:rPr>
          <w:rFonts w:ascii="宋体" w:hAnsi="宋体" w:cs="宋体"/>
          <w:w w:val="90"/>
          <w:sz w:val="28"/>
          <w:szCs w:val="28"/>
        </w:rPr>
        <w:t>2.</w:t>
      </w:r>
      <w:r>
        <w:rPr>
          <w:rFonts w:ascii="宋体" w:hAnsi="宋体" w:cs="宋体" w:hint="eastAsia"/>
          <w:w w:val="90"/>
          <w:sz w:val="28"/>
          <w:szCs w:val="28"/>
        </w:rPr>
        <w:t>组织机构代码证复印件</w:t>
      </w:r>
      <w:r>
        <w:rPr>
          <w:rFonts w:ascii="宋体" w:hAnsi="宋体" w:cs="宋体"/>
          <w:w w:val="90"/>
          <w:sz w:val="28"/>
          <w:szCs w:val="28"/>
        </w:rPr>
        <w:t>3.</w:t>
      </w:r>
      <w:r>
        <w:rPr>
          <w:rFonts w:ascii="宋体" w:hAnsi="宋体" w:cs="宋体" w:hint="eastAsia"/>
          <w:w w:val="90"/>
          <w:sz w:val="28"/>
          <w:szCs w:val="28"/>
        </w:rPr>
        <w:t>法定代表人身份证明；</w:t>
      </w:r>
      <w:r>
        <w:rPr>
          <w:rFonts w:ascii="宋体" w:hAnsi="宋体" w:cs="宋体"/>
          <w:w w:val="90"/>
          <w:sz w:val="28"/>
          <w:szCs w:val="28"/>
        </w:rPr>
        <w:t>4.</w:t>
      </w:r>
      <w:r>
        <w:rPr>
          <w:rFonts w:ascii="宋体" w:hAnsi="宋体" w:cs="宋体" w:hint="eastAsia"/>
          <w:w w:val="90"/>
          <w:sz w:val="28"/>
          <w:szCs w:val="28"/>
        </w:rPr>
        <w:t>法定代表人身份证复印件；</w:t>
      </w:r>
      <w:r>
        <w:rPr>
          <w:rFonts w:ascii="宋体" w:hAnsi="宋体" w:cs="宋体"/>
          <w:w w:val="90"/>
          <w:sz w:val="28"/>
          <w:szCs w:val="28"/>
        </w:rPr>
        <w:t>5.</w:t>
      </w:r>
      <w:r>
        <w:rPr>
          <w:rFonts w:ascii="宋体" w:hAnsi="宋体" w:cs="宋体" w:hint="eastAsia"/>
          <w:w w:val="90"/>
          <w:sz w:val="28"/>
          <w:szCs w:val="28"/>
        </w:rPr>
        <w:t>授权委托书；</w:t>
      </w:r>
      <w:r>
        <w:rPr>
          <w:rFonts w:ascii="宋体" w:hAnsi="宋体" w:cs="宋体"/>
          <w:w w:val="90"/>
          <w:sz w:val="28"/>
          <w:szCs w:val="28"/>
        </w:rPr>
        <w:t>6.</w:t>
      </w:r>
      <w:r>
        <w:rPr>
          <w:rFonts w:ascii="宋体" w:hAnsi="宋体" w:cs="宋体" w:hint="eastAsia"/>
          <w:w w:val="90"/>
          <w:sz w:val="28"/>
          <w:szCs w:val="28"/>
        </w:rPr>
        <w:t>受托人身份证复印件；</w:t>
      </w:r>
      <w:r>
        <w:rPr>
          <w:rFonts w:ascii="宋体" w:hAnsi="宋体" w:cs="宋体"/>
          <w:w w:val="90"/>
          <w:sz w:val="28"/>
          <w:szCs w:val="28"/>
        </w:rPr>
        <w:t>7</w:t>
      </w:r>
      <w:r>
        <w:rPr>
          <w:rFonts w:ascii="宋体" w:cs="宋体"/>
          <w:w w:val="90"/>
          <w:sz w:val="28"/>
          <w:szCs w:val="28"/>
        </w:rPr>
        <w:t>.</w:t>
      </w:r>
      <w:r>
        <w:rPr>
          <w:rFonts w:ascii="宋体" w:hAnsi="宋体" w:cs="宋体" w:hint="eastAsia"/>
          <w:w w:val="90"/>
          <w:sz w:val="28"/>
          <w:szCs w:val="28"/>
        </w:rPr>
        <w:t>竞买保证金交纳凭证；</w:t>
      </w:r>
      <w:r>
        <w:rPr>
          <w:rFonts w:ascii="宋体" w:hAnsi="宋体" w:cs="宋体"/>
          <w:w w:val="90"/>
          <w:sz w:val="28"/>
          <w:szCs w:val="28"/>
        </w:rPr>
        <w:t>8</w:t>
      </w:r>
      <w:r>
        <w:rPr>
          <w:rFonts w:ascii="宋体" w:cs="宋体"/>
          <w:w w:val="90"/>
          <w:sz w:val="28"/>
          <w:szCs w:val="28"/>
        </w:rPr>
        <w:t>.</w:t>
      </w:r>
      <w:r>
        <w:rPr>
          <w:rFonts w:ascii="宋体" w:hAnsi="宋体" w:cs="宋体" w:hint="eastAsia"/>
          <w:w w:val="90"/>
          <w:sz w:val="28"/>
          <w:szCs w:val="28"/>
        </w:rPr>
        <w:t>其它应提供的依据等。</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竞买申请人（盖章）：</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法定代表人（本人签名）：</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联系人：</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地</w:t>
      </w:r>
      <w:r>
        <w:rPr>
          <w:rFonts w:ascii="宋体" w:hAnsi="宋体" w:cs="宋体"/>
          <w:w w:val="90"/>
          <w:sz w:val="28"/>
          <w:szCs w:val="28"/>
        </w:rPr>
        <w:t xml:space="preserve"> </w:t>
      </w:r>
      <w:r>
        <w:rPr>
          <w:rFonts w:ascii="宋体" w:hAnsi="宋体" w:cs="宋体" w:hint="eastAsia"/>
          <w:w w:val="90"/>
          <w:sz w:val="28"/>
          <w:szCs w:val="28"/>
        </w:rPr>
        <w:t>址：</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电</w:t>
      </w:r>
      <w:r>
        <w:rPr>
          <w:rFonts w:ascii="宋体" w:hAnsi="宋体" w:cs="宋体"/>
          <w:w w:val="90"/>
          <w:sz w:val="28"/>
          <w:szCs w:val="28"/>
        </w:rPr>
        <w:t xml:space="preserve"> </w:t>
      </w:r>
      <w:r>
        <w:rPr>
          <w:rFonts w:ascii="宋体" w:hAnsi="宋体" w:cs="宋体" w:hint="eastAsia"/>
          <w:w w:val="90"/>
          <w:sz w:val="28"/>
          <w:szCs w:val="28"/>
        </w:rPr>
        <w:t>话：</w:t>
      </w:r>
      <w:r>
        <w:rPr>
          <w:rFonts w:ascii="宋体" w:hAnsi="宋体" w:cs="宋体"/>
          <w:w w:val="90"/>
          <w:sz w:val="28"/>
          <w:szCs w:val="28"/>
        </w:rPr>
        <w:t xml:space="preserve">               </w:t>
      </w:r>
    </w:p>
    <w:p w:rsidR="009B70AF" w:rsidRDefault="009B70AF">
      <w:pPr>
        <w:pStyle w:val="p0"/>
        <w:spacing w:line="460" w:lineRule="exact"/>
        <w:ind w:left="0"/>
        <w:rPr>
          <w:rFonts w:ascii="宋体"/>
          <w:w w:val="90"/>
          <w:sz w:val="28"/>
          <w:szCs w:val="28"/>
        </w:rPr>
      </w:pPr>
      <w:r>
        <w:rPr>
          <w:rFonts w:ascii="宋体" w:hAnsi="宋体" w:cs="宋体"/>
          <w:w w:val="90"/>
          <w:sz w:val="28"/>
          <w:szCs w:val="28"/>
        </w:rPr>
        <w:t xml:space="preserve">    </w:t>
      </w:r>
      <w:r>
        <w:rPr>
          <w:rFonts w:ascii="宋体" w:hAnsi="宋体" w:cs="宋体" w:hint="eastAsia"/>
          <w:w w:val="90"/>
          <w:sz w:val="28"/>
          <w:szCs w:val="28"/>
        </w:rPr>
        <w:t>申请日期：</w:t>
      </w:r>
      <w:r>
        <w:rPr>
          <w:rFonts w:ascii="宋体" w:hAnsi="宋体" w:cs="宋体"/>
          <w:w w:val="90"/>
          <w:sz w:val="28"/>
          <w:szCs w:val="28"/>
        </w:rPr>
        <w:t xml:space="preserve">    </w:t>
      </w:r>
      <w:r>
        <w:rPr>
          <w:rFonts w:ascii="宋体" w:hAnsi="宋体" w:cs="宋体" w:hint="eastAsia"/>
          <w:w w:val="90"/>
          <w:sz w:val="28"/>
          <w:szCs w:val="28"/>
        </w:rPr>
        <w:t>年</w:t>
      </w:r>
      <w:r>
        <w:rPr>
          <w:rFonts w:ascii="宋体" w:hAnsi="宋体" w:cs="宋体"/>
          <w:w w:val="90"/>
          <w:sz w:val="28"/>
          <w:szCs w:val="28"/>
        </w:rPr>
        <w:t xml:space="preserve">    </w:t>
      </w:r>
      <w:r>
        <w:rPr>
          <w:rFonts w:ascii="宋体" w:hAnsi="宋体" w:cs="宋体" w:hint="eastAsia"/>
          <w:w w:val="90"/>
          <w:sz w:val="28"/>
          <w:szCs w:val="28"/>
        </w:rPr>
        <w:t>月</w:t>
      </w:r>
      <w:r>
        <w:rPr>
          <w:rFonts w:ascii="宋体" w:hAnsi="宋体" w:cs="宋体"/>
          <w:w w:val="90"/>
          <w:sz w:val="28"/>
          <w:szCs w:val="28"/>
        </w:rPr>
        <w:t xml:space="preserve">    </w:t>
      </w:r>
      <w:r>
        <w:rPr>
          <w:rFonts w:ascii="宋体" w:hAnsi="宋体" w:cs="宋体" w:hint="eastAsia"/>
          <w:w w:val="90"/>
          <w:sz w:val="28"/>
          <w:szCs w:val="28"/>
        </w:rPr>
        <w:t>日</w:t>
      </w:r>
    </w:p>
    <w:p w:rsidR="009B70AF" w:rsidRDefault="009B70AF">
      <w:pPr>
        <w:jc w:val="center"/>
        <w:rPr>
          <w:rFonts w:ascii="黑体" w:eastAsia="黑体" w:hAnsi="黑体"/>
          <w:b/>
          <w:bCs/>
          <w:spacing w:val="-5"/>
          <w:sz w:val="36"/>
          <w:szCs w:val="36"/>
        </w:rPr>
      </w:pPr>
      <w:r>
        <w:rPr>
          <w:w w:val="90"/>
        </w:rPr>
        <w:br w:type="page"/>
      </w:r>
      <w:r>
        <w:rPr>
          <w:rFonts w:ascii="黑体" w:eastAsia="黑体" w:hAnsi="黑体" w:cs="黑体" w:hint="eastAsia"/>
          <w:b/>
          <w:bCs/>
          <w:spacing w:val="-5"/>
          <w:sz w:val="36"/>
          <w:szCs w:val="36"/>
        </w:rPr>
        <w:lastRenderedPageBreak/>
        <w:t>保证金承诺书</w:t>
      </w:r>
    </w:p>
    <w:p w:rsidR="009B70AF" w:rsidRDefault="009B70AF">
      <w:pPr>
        <w:rPr>
          <w:b/>
          <w:bCs/>
          <w:sz w:val="44"/>
          <w:szCs w:val="44"/>
        </w:rPr>
      </w:pPr>
    </w:p>
    <w:p w:rsidR="009B70AF" w:rsidRDefault="009B70AF">
      <w:pPr>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p>
    <w:p w:rsidR="009B70AF" w:rsidRDefault="009B70AF" w:rsidP="00620246">
      <w:pPr>
        <w:ind w:left="320" w:hangingChars="100" w:hanging="320"/>
        <w:rPr>
          <w:rFonts w:ascii="仿宋_GB2312" w:eastAsia="仿宋_GB2312" w:hAnsi="仿宋_GB2312"/>
          <w:sz w:val="30"/>
          <w:szCs w:val="30"/>
        </w:rPr>
      </w:pPr>
      <w:r>
        <w:rPr>
          <w:rFonts w:ascii="宋体" w:hAnsi="宋体" w:cs="宋体"/>
          <w:sz w:val="32"/>
          <w:szCs w:val="32"/>
        </w:rPr>
        <w:t xml:space="preserve">    </w:t>
      </w:r>
      <w:r>
        <w:rPr>
          <w:rFonts w:ascii="仿宋_GB2312" w:eastAsia="仿宋_GB2312" w:hAnsi="仿宋_GB2312" w:cs="仿宋_GB2312" w:hint="eastAsia"/>
          <w:sz w:val="30"/>
          <w:szCs w:val="30"/>
        </w:rPr>
        <w:t>我方承诺参加</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日拍卖出让的大竹县</w:t>
      </w:r>
      <w:r>
        <w:rPr>
          <w:rFonts w:ascii="仿宋_GB2312" w:eastAsia="仿宋_GB2312" w:hAnsi="宋体" w:cs="仿宋_GB2312"/>
          <w:color w:val="FF0000"/>
          <w:sz w:val="30"/>
          <w:szCs w:val="30"/>
          <w:u w:val="single"/>
        </w:rPr>
        <w:t xml:space="preserve">       </w:t>
      </w:r>
      <w:r>
        <w:rPr>
          <w:rFonts w:ascii="仿宋_GB2312" w:eastAsia="仿宋_GB2312" w:hAnsi="仿宋_GB2312" w:cs="仿宋_GB2312" w:hint="eastAsia"/>
          <w:sz w:val="30"/>
          <w:szCs w:val="30"/>
        </w:rPr>
        <w:t>地块竞买，我方所交保证金不属于银行贷款、股东借款、转贷和募集资金。</w:t>
      </w:r>
    </w:p>
    <w:p w:rsidR="009B70AF" w:rsidRDefault="009B70AF">
      <w:pPr>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特此承诺。</w:t>
      </w:r>
    </w:p>
    <w:p w:rsidR="009B70AF" w:rsidRDefault="009B70AF">
      <w:pPr>
        <w:rPr>
          <w:rFonts w:ascii="仿宋_GB2312" w:eastAsia="仿宋_GB2312" w:hAnsi="仿宋_GB2312"/>
          <w:sz w:val="30"/>
          <w:szCs w:val="30"/>
        </w:rPr>
      </w:pPr>
    </w:p>
    <w:p w:rsidR="009B70AF" w:rsidRDefault="009B70AF" w:rsidP="00620246">
      <w:pPr>
        <w:ind w:firstLineChars="250" w:firstLine="750"/>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承诺人（法定代表人）签字：</w:t>
      </w:r>
    </w:p>
    <w:p w:rsidR="009B70AF" w:rsidRDefault="009B70AF" w:rsidP="00620246">
      <w:pPr>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9B70AF" w:rsidRDefault="009B70AF" w:rsidP="00620246">
      <w:pPr>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9B70AF" w:rsidRDefault="009B70AF" w:rsidP="00620246">
      <w:pPr>
        <w:ind w:firstLineChars="250" w:firstLine="750"/>
        <w:rPr>
          <w:rFonts w:ascii="仿宋_GB2312" w:eastAsia="仿宋_GB2312" w:hAnsi="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9B70AF" w:rsidRDefault="009B70AF">
      <w:pPr>
        <w:jc w:val="center"/>
        <w:rPr>
          <w:rFonts w:ascii="黑体" w:eastAsia="黑体" w:hAnsi="黑体"/>
          <w:b/>
          <w:bCs/>
          <w:spacing w:val="-5"/>
          <w:sz w:val="36"/>
          <w:szCs w:val="36"/>
        </w:rPr>
      </w:pPr>
      <w:r>
        <w:rPr>
          <w:rFonts w:ascii="仿宋_GB2312" w:eastAsia="仿宋_GB2312" w:hAnsi="仿宋_GB2312"/>
          <w:sz w:val="30"/>
          <w:szCs w:val="30"/>
        </w:rPr>
        <w:br w:type="page"/>
      </w:r>
      <w:r>
        <w:rPr>
          <w:rFonts w:ascii="黑体" w:eastAsia="黑体" w:hAnsi="黑体" w:cs="黑体" w:hint="eastAsia"/>
          <w:b/>
          <w:bCs/>
          <w:spacing w:val="-5"/>
          <w:sz w:val="36"/>
          <w:szCs w:val="36"/>
        </w:rPr>
        <w:lastRenderedPageBreak/>
        <w:t>法定代表人身份证明书</w:t>
      </w:r>
    </w:p>
    <w:p w:rsidR="009B70AF" w:rsidRDefault="009B70AF">
      <w:pPr>
        <w:pStyle w:val="p0"/>
        <w:spacing w:line="627" w:lineRule="atLeast"/>
        <w:ind w:left="0"/>
        <w:jc w:val="left"/>
        <w:rPr>
          <w:rFonts w:ascii="黑体" w:eastAsia="黑体"/>
          <w:sz w:val="36"/>
          <w:szCs w:val="36"/>
        </w:rPr>
      </w:pPr>
    </w:p>
    <w:p w:rsidR="009B70AF" w:rsidRDefault="009B70AF">
      <w:pPr>
        <w:pStyle w:val="p0"/>
        <w:spacing w:line="627" w:lineRule="atLeast"/>
        <w:ind w:left="0"/>
        <w:jc w:val="left"/>
        <w:rPr>
          <w:rFonts w:ascii="仿宋_GB2312" w:eastAsia="仿宋_GB2312" w:hAnsi="仿宋_GB2312"/>
          <w:sz w:val="30"/>
          <w:szCs w:val="30"/>
        </w:rPr>
      </w:pPr>
      <w:r>
        <w:rPr>
          <w:rFonts w:ascii="仿宋_GB2312" w:eastAsia="仿宋_GB2312" w:hAnsi="仿宋_GB2312" w:cs="仿宋_GB2312" w:hint="eastAsia"/>
          <w:sz w:val="30"/>
          <w:szCs w:val="30"/>
        </w:rPr>
        <w:t>大竹县公共资源交易服务中心：</w:t>
      </w:r>
    </w:p>
    <w:p w:rsidR="009B70AF" w:rsidRDefault="009B70AF" w:rsidP="00620246">
      <w:pPr>
        <w:pStyle w:val="p0"/>
        <w:spacing w:line="627" w:lineRule="atLeast"/>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同志在我单位任</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职务，系我单位法定代表人，特此证明。</w:t>
      </w:r>
      <w:r>
        <w:rPr>
          <w:rFonts w:ascii="仿宋_GB2312" w:eastAsia="仿宋_GB2312" w:hAnsi="仿宋_GB2312" w:cs="仿宋_GB2312"/>
          <w:sz w:val="30"/>
          <w:szCs w:val="30"/>
        </w:rPr>
        <w:t xml:space="preserve">                                                                                  </w:t>
      </w:r>
    </w:p>
    <w:p w:rsidR="009B70AF" w:rsidRDefault="009B70AF" w:rsidP="00620246">
      <w:pPr>
        <w:pStyle w:val="p0"/>
        <w:spacing w:line="627" w:lineRule="atLeast"/>
        <w:ind w:firstLineChars="300" w:firstLine="900"/>
        <w:jc w:val="left"/>
        <w:rPr>
          <w:rFonts w:ascii="仿宋_GB2312" w:eastAsia="仿宋_GB2312" w:hAnsi="仿宋_GB2312" w:cs="仿宋_GB2312"/>
          <w:sz w:val="30"/>
          <w:szCs w:val="30"/>
        </w:rPr>
      </w:pPr>
    </w:p>
    <w:p w:rsidR="009B70AF" w:rsidRDefault="009B70AF" w:rsidP="00620246">
      <w:pPr>
        <w:pStyle w:val="p0"/>
        <w:spacing w:line="627" w:lineRule="atLeast"/>
        <w:ind w:firstLineChars="300" w:firstLine="900"/>
        <w:jc w:val="right"/>
        <w:rPr>
          <w:rFonts w:ascii="仿宋_GB2312" w:eastAsia="仿宋_GB2312" w:hAnsi="仿宋_GB2312"/>
          <w:sz w:val="30"/>
          <w:szCs w:val="30"/>
        </w:rPr>
      </w:pP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rPr>
          <w:rFonts w:ascii="宋体"/>
          <w:sz w:val="28"/>
          <w:szCs w:val="28"/>
        </w:rPr>
      </w:pPr>
    </w:p>
    <w:p w:rsidR="009B70AF" w:rsidRDefault="009B70AF">
      <w:pPr>
        <w:pStyle w:val="p0"/>
        <w:spacing w:line="586" w:lineRule="atLeast"/>
        <w:jc w:val="center"/>
        <w:rPr>
          <w:rFonts w:ascii="宋体"/>
          <w:sz w:val="28"/>
          <w:szCs w:val="28"/>
        </w:rPr>
      </w:pP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附注：</w:t>
      </w:r>
    </w:p>
    <w:p w:rsidR="009B70AF" w:rsidRDefault="009B70AF" w:rsidP="00620246">
      <w:pPr>
        <w:pStyle w:val="p0"/>
        <w:spacing w:line="586" w:lineRule="atLeast"/>
        <w:ind w:firstLineChars="200" w:firstLine="560"/>
        <w:jc w:val="left"/>
        <w:rPr>
          <w:rFonts w:ascii="宋体"/>
          <w:sz w:val="28"/>
          <w:szCs w:val="28"/>
        </w:rPr>
      </w:pPr>
      <w:r>
        <w:rPr>
          <w:rFonts w:ascii="宋体" w:hAnsi="宋体" w:cs="宋体" w:hint="eastAsia"/>
          <w:sz w:val="28"/>
          <w:szCs w:val="28"/>
        </w:rPr>
        <w:t>①企事业单位、机关、团体的主要负责人为本单位的法定代表人；</w:t>
      </w:r>
    </w:p>
    <w:p w:rsidR="009B70AF" w:rsidRDefault="009B70AF">
      <w:pPr>
        <w:pStyle w:val="p0"/>
        <w:spacing w:line="586" w:lineRule="atLeast"/>
        <w:ind w:firstLine="570"/>
        <w:jc w:val="left"/>
        <w:rPr>
          <w:rFonts w:ascii="宋体"/>
          <w:sz w:val="28"/>
          <w:szCs w:val="28"/>
        </w:rPr>
      </w:pPr>
      <w:r>
        <w:rPr>
          <w:rFonts w:ascii="宋体" w:hAnsi="宋体" w:cs="宋体" w:hint="eastAsia"/>
          <w:sz w:val="28"/>
          <w:szCs w:val="28"/>
        </w:rPr>
        <w:t>②法定代表人办公地点：</w:t>
      </w:r>
      <w:r>
        <w:rPr>
          <w:rFonts w:ascii="宋体" w:hAnsi="宋体" w:cs="宋体"/>
          <w:sz w:val="28"/>
          <w:szCs w:val="28"/>
          <w:u w:val="single"/>
        </w:rPr>
        <w:t xml:space="preserve">                                 </w:t>
      </w:r>
      <w:r>
        <w:rPr>
          <w:rFonts w:ascii="宋体" w:hAnsi="宋体" w:cs="宋体" w:hint="eastAsia"/>
          <w:sz w:val="28"/>
          <w:szCs w:val="28"/>
        </w:rPr>
        <w:t>；</w:t>
      </w:r>
    </w:p>
    <w:p w:rsidR="009B70AF" w:rsidRDefault="009B70AF">
      <w:pPr>
        <w:pStyle w:val="p0"/>
        <w:spacing w:line="586" w:lineRule="atLeast"/>
        <w:ind w:firstLine="570"/>
        <w:jc w:val="left"/>
        <w:rPr>
          <w:rFonts w:ascii="宋体"/>
          <w:sz w:val="28"/>
          <w:szCs w:val="28"/>
        </w:rPr>
      </w:pPr>
      <w:r>
        <w:rPr>
          <w:rFonts w:ascii="宋体" w:hAnsi="宋体" w:cs="宋体" w:hint="eastAsia"/>
          <w:sz w:val="28"/>
          <w:szCs w:val="28"/>
        </w:rPr>
        <w:t>③法定代表人身份证号码：</w:t>
      </w:r>
      <w:r>
        <w:rPr>
          <w:rFonts w:ascii="宋体" w:hAnsi="宋体" w:cs="宋体"/>
          <w:sz w:val="28"/>
          <w:szCs w:val="28"/>
          <w:u w:val="single"/>
        </w:rPr>
        <w:t xml:space="preserve">                               </w:t>
      </w:r>
      <w:r>
        <w:rPr>
          <w:rFonts w:ascii="宋体" w:hAnsi="宋体" w:cs="宋体" w:hint="eastAsia"/>
          <w:sz w:val="28"/>
          <w:szCs w:val="28"/>
        </w:rPr>
        <w:t>；</w:t>
      </w:r>
    </w:p>
    <w:p w:rsidR="009B70AF" w:rsidRDefault="009B70AF">
      <w:pPr>
        <w:pStyle w:val="p0"/>
        <w:spacing w:line="586" w:lineRule="atLeast"/>
        <w:jc w:val="left"/>
        <w:rPr>
          <w:rFonts w:ascii="宋体"/>
          <w:sz w:val="28"/>
          <w:szCs w:val="28"/>
        </w:rPr>
      </w:pPr>
      <w:r>
        <w:rPr>
          <w:rFonts w:ascii="宋体" w:hAnsi="宋体" w:cs="宋体"/>
          <w:sz w:val="28"/>
          <w:szCs w:val="28"/>
        </w:rPr>
        <w:t xml:space="preserve">    </w:t>
      </w:r>
      <w:r>
        <w:rPr>
          <w:rFonts w:ascii="宋体" w:hAnsi="宋体" w:cs="宋体" w:hint="eastAsia"/>
          <w:sz w:val="28"/>
          <w:szCs w:val="28"/>
        </w:rPr>
        <w:t>④法定代表人联系电话：</w:t>
      </w:r>
      <w:r>
        <w:rPr>
          <w:rFonts w:ascii="宋体" w:hAnsi="宋体" w:cs="宋体"/>
          <w:sz w:val="28"/>
          <w:szCs w:val="28"/>
          <w:u w:val="single"/>
        </w:rPr>
        <w:t xml:space="preserve">                                 </w:t>
      </w:r>
      <w:r>
        <w:rPr>
          <w:rFonts w:ascii="宋体" w:hAnsi="宋体" w:cs="宋体" w:hint="eastAsia"/>
          <w:sz w:val="28"/>
          <w:szCs w:val="28"/>
        </w:rPr>
        <w:t>。</w:t>
      </w:r>
    </w:p>
    <w:p w:rsidR="009B70AF" w:rsidRDefault="009B70AF">
      <w:pPr>
        <w:spacing w:line="492" w:lineRule="atLeast"/>
        <w:jc w:val="center"/>
        <w:rPr>
          <w:rFonts w:ascii="黑体" w:eastAsia="黑体" w:hAnsi="黑体"/>
          <w:b/>
          <w:bCs/>
          <w:spacing w:val="-5"/>
          <w:sz w:val="36"/>
          <w:szCs w:val="36"/>
        </w:rPr>
      </w:pPr>
      <w:r>
        <w:rPr>
          <w:rFonts w:ascii="Dotum" w:eastAsia="Dotum"/>
          <w:b/>
          <w:bCs/>
          <w:spacing w:val="-5"/>
          <w:sz w:val="44"/>
          <w:szCs w:val="44"/>
        </w:rPr>
        <w:br w:type="page"/>
      </w:r>
      <w:r>
        <w:rPr>
          <w:rFonts w:ascii="黑体" w:eastAsia="黑体" w:hAnsi="黑体" w:cs="黑体" w:hint="eastAsia"/>
          <w:b/>
          <w:bCs/>
          <w:spacing w:val="-5"/>
          <w:sz w:val="36"/>
          <w:szCs w:val="36"/>
        </w:rPr>
        <w:lastRenderedPageBreak/>
        <w:t>授</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权</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委</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托</w:t>
      </w:r>
      <w:r>
        <w:rPr>
          <w:rFonts w:ascii="黑体" w:eastAsia="黑体" w:hAnsi="黑体" w:cs="黑体"/>
          <w:b/>
          <w:bCs/>
          <w:spacing w:val="-5"/>
          <w:sz w:val="36"/>
          <w:szCs w:val="36"/>
        </w:rPr>
        <w:t xml:space="preserve"> </w:t>
      </w:r>
      <w:r>
        <w:rPr>
          <w:rFonts w:ascii="黑体" w:eastAsia="黑体" w:hAnsi="黑体" w:cs="黑体" w:hint="eastAsia"/>
          <w:b/>
          <w:bCs/>
          <w:spacing w:val="-5"/>
          <w:sz w:val="36"/>
          <w:szCs w:val="36"/>
        </w:rPr>
        <w:t>书</w:t>
      </w:r>
    </w:p>
    <w:tbl>
      <w:tblPr>
        <w:tblW w:w="9080" w:type="dxa"/>
        <w:tblInd w:w="2" w:type="dxa"/>
        <w:tblLayout w:type="fixed"/>
        <w:tblCellMar>
          <w:left w:w="0" w:type="dxa"/>
          <w:right w:w="0" w:type="dxa"/>
        </w:tblCellMar>
        <w:tblLook w:val="00A0"/>
      </w:tblPr>
      <w:tblGrid>
        <w:gridCol w:w="1573"/>
        <w:gridCol w:w="2973"/>
        <w:gridCol w:w="1566"/>
        <w:gridCol w:w="2968"/>
      </w:tblGrid>
      <w:tr w:rsidR="009B70AF">
        <w:trPr>
          <w:trHeight w:val="334"/>
        </w:trPr>
        <w:tc>
          <w:tcPr>
            <w:tcW w:w="4546" w:type="dxa"/>
            <w:gridSpan w:val="2"/>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委托人</w:t>
            </w:r>
          </w:p>
        </w:tc>
        <w:tc>
          <w:tcPr>
            <w:tcW w:w="4534" w:type="dxa"/>
            <w:gridSpan w:val="2"/>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受托人</w:t>
            </w:r>
          </w:p>
        </w:tc>
      </w:tr>
      <w:tr w:rsidR="009B70AF">
        <w:trPr>
          <w:trHeight w:val="555"/>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姓名</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37"/>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性别</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42"/>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出生日期</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27"/>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工作单位</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38"/>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职务</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520"/>
        </w:trPr>
        <w:tc>
          <w:tcPr>
            <w:tcW w:w="1573" w:type="dxa"/>
            <w:vMerge w:val="restart"/>
            <w:tcBorders>
              <w:top w:val="nil"/>
              <w:left w:val="single" w:sz="12" w:space="0" w:color="000000"/>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c>
          <w:tcPr>
            <w:tcW w:w="1566" w:type="dxa"/>
            <w:vMerge w:val="restart"/>
            <w:tcBorders>
              <w:top w:val="nil"/>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证件号码</w:t>
            </w: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r>
              <w:rPr>
                <w:rFonts w:ascii="仿宋_GB2312" w:eastAsia="仿宋_GB2312" w:cs="仿宋_GB2312" w:hint="eastAsia"/>
                <w:color w:val="000000"/>
                <w:kern w:val="0"/>
                <w:sz w:val="24"/>
                <w:szCs w:val="24"/>
              </w:rPr>
              <w:t>身份证（）护照（）</w:t>
            </w:r>
          </w:p>
        </w:tc>
      </w:tr>
      <w:tr w:rsidR="009B70AF">
        <w:trPr>
          <w:trHeight w:val="44"/>
        </w:trPr>
        <w:tc>
          <w:tcPr>
            <w:tcW w:w="1573" w:type="dxa"/>
            <w:vMerge/>
            <w:tcBorders>
              <w:top w:val="nil"/>
              <w:left w:val="single" w:sz="12" w:space="0" w:color="000000"/>
              <w:bottom w:val="single" w:sz="12" w:space="0" w:color="000000"/>
              <w:right w:val="single" w:sz="12" w:space="0" w:color="000000"/>
            </w:tcBorders>
            <w:vAlign w:val="center"/>
          </w:tcPr>
          <w:p w:rsidR="009B70AF" w:rsidRDefault="009B70AF">
            <w:pPr>
              <w:widowControl/>
              <w:spacing w:line="400" w:lineRule="exact"/>
              <w:jc w:val="left"/>
              <w:rPr>
                <w:rFonts w:ascii="仿宋_GB2312" w:eastAsia="仿宋_GB2312"/>
                <w:color w:val="000000"/>
                <w:kern w:val="0"/>
                <w:sz w:val="24"/>
                <w:szCs w:val="24"/>
              </w:rPr>
            </w:pPr>
          </w:p>
        </w:tc>
        <w:tc>
          <w:tcPr>
            <w:tcW w:w="2973"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c>
          <w:tcPr>
            <w:tcW w:w="1566" w:type="dxa"/>
            <w:vMerge/>
            <w:tcBorders>
              <w:top w:val="nil"/>
              <w:left w:val="nil"/>
              <w:bottom w:val="single" w:sz="12" w:space="0" w:color="000000"/>
              <w:right w:val="single" w:sz="12" w:space="0" w:color="000000"/>
            </w:tcBorders>
            <w:vAlign w:val="center"/>
          </w:tcPr>
          <w:p w:rsidR="009B70AF" w:rsidRDefault="009B70AF">
            <w:pPr>
              <w:widowControl/>
              <w:spacing w:line="400" w:lineRule="exact"/>
              <w:jc w:val="left"/>
              <w:rPr>
                <w:rFonts w:ascii="仿宋_GB2312" w:eastAsia="仿宋_GB2312"/>
                <w:color w:val="000000"/>
                <w:kern w:val="0"/>
                <w:sz w:val="24"/>
                <w:szCs w:val="24"/>
              </w:rPr>
            </w:pPr>
          </w:p>
        </w:tc>
        <w:tc>
          <w:tcPr>
            <w:tcW w:w="2968" w:type="dxa"/>
            <w:tcBorders>
              <w:top w:val="single" w:sz="12" w:space="0" w:color="000000"/>
              <w:left w:val="nil"/>
              <w:bottom w:val="single" w:sz="12" w:space="0" w:color="000000"/>
              <w:right w:val="single" w:sz="12" w:space="0" w:color="000000"/>
            </w:tcBorders>
            <w:vAlign w:val="center"/>
          </w:tcPr>
          <w:p w:rsidR="009B70AF" w:rsidRDefault="009B70AF">
            <w:pPr>
              <w:widowControl/>
              <w:spacing w:line="400" w:lineRule="exact"/>
              <w:rPr>
                <w:rFonts w:ascii="仿宋_GB2312" w:eastAsia="仿宋_GB2312"/>
                <w:color w:val="000000"/>
                <w:kern w:val="0"/>
                <w:sz w:val="24"/>
                <w:szCs w:val="24"/>
              </w:rPr>
            </w:pPr>
          </w:p>
        </w:tc>
      </w:tr>
      <w:tr w:rsidR="009B70AF">
        <w:trPr>
          <w:trHeight w:val="4801"/>
        </w:trPr>
        <w:tc>
          <w:tcPr>
            <w:tcW w:w="9080" w:type="dxa"/>
            <w:gridSpan w:val="4"/>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本人授权</w:t>
            </w:r>
            <w:r>
              <w:rPr>
                <w:rFonts w:ascii="仿宋_GB2312" w:eastAsia="仿宋_GB2312" w:cs="仿宋_GB2312"/>
                <w:color w:val="000000"/>
                <w:kern w:val="0"/>
                <w:sz w:val="24"/>
                <w:szCs w:val="24"/>
                <w:u w:val="single"/>
              </w:rPr>
              <w:t xml:space="preserve">      </w:t>
            </w:r>
            <w:r>
              <w:rPr>
                <w:rFonts w:ascii="仿宋_GB2312" w:eastAsia="仿宋_GB2312" w:cs="仿宋_GB2312" w:hint="eastAsia"/>
                <w:color w:val="000000"/>
                <w:kern w:val="0"/>
                <w:sz w:val="24"/>
                <w:szCs w:val="24"/>
              </w:rPr>
              <w:t>（受托人）代表本人</w:t>
            </w:r>
            <w:r>
              <w:rPr>
                <w:rFonts w:ascii="仿宋_GB2312" w:eastAsia="仿宋_GB2312" w:cs="仿宋_GB2312" w:hint="eastAsia"/>
                <w:kern w:val="0"/>
                <w:sz w:val="24"/>
                <w:szCs w:val="24"/>
              </w:rPr>
              <w:t>参加</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年</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月</w:t>
            </w:r>
            <w:r>
              <w:rPr>
                <w:rFonts w:ascii="仿宋_GB2312" w:eastAsia="仿宋_GB2312" w:hAnsi="宋体" w:cs="仿宋_GB2312"/>
                <w:i/>
                <w:iCs/>
                <w:sz w:val="28"/>
                <w:szCs w:val="28"/>
                <w:u w:val="single"/>
              </w:rPr>
              <w:t xml:space="preserve">   </w:t>
            </w:r>
            <w:r>
              <w:rPr>
                <w:rFonts w:ascii="仿宋_GB2312" w:eastAsia="仿宋_GB2312" w:hAnsi="宋体" w:cs="仿宋_GB2312" w:hint="eastAsia"/>
                <w:i/>
                <w:iCs/>
                <w:sz w:val="28"/>
                <w:szCs w:val="28"/>
                <w:u w:val="single"/>
              </w:rPr>
              <w:t>日</w:t>
            </w:r>
            <w:r>
              <w:rPr>
                <w:rFonts w:ascii="仿宋_GB2312" w:eastAsia="仿宋_GB2312" w:cs="仿宋_GB2312" w:hint="eastAsia"/>
                <w:kern w:val="0"/>
                <w:sz w:val="24"/>
                <w:szCs w:val="24"/>
              </w:rPr>
              <w:t>在大竹县公共资源交易服务中心举行的大竹县</w:t>
            </w:r>
            <w:r>
              <w:rPr>
                <w:rFonts w:ascii="仿宋_GB2312" w:eastAsia="仿宋_GB2312" w:cs="仿宋_GB2312"/>
                <w:color w:val="FF0000"/>
                <w:kern w:val="0"/>
                <w:sz w:val="24"/>
                <w:szCs w:val="24"/>
                <w:u w:val="single"/>
              </w:rPr>
              <w:t xml:space="preserve">         </w:t>
            </w:r>
            <w:r>
              <w:rPr>
                <w:rFonts w:ascii="仿宋_GB2312" w:eastAsia="仿宋_GB2312" w:cs="仿宋_GB2312" w:hint="eastAsia"/>
                <w:kern w:val="0"/>
                <w:sz w:val="24"/>
                <w:szCs w:val="24"/>
              </w:rPr>
              <w:t>地块国有建设用地使用权拍卖出让活动，代表本人签定《成交确认书》、《国有建设用地使用权出让合同》等具有法律意义的文件、凭据等。</w:t>
            </w:r>
          </w:p>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受托人在该地块拍卖出让活动中所做出的承诺、签定的合同或文件，本人均予以承认，并承担由此产生的法律后果。</w:t>
            </w:r>
          </w:p>
          <w:p w:rsidR="009B70AF" w:rsidRDefault="009B70AF">
            <w:pPr>
              <w:widowControl/>
              <w:spacing w:line="500" w:lineRule="exact"/>
              <w:jc w:val="left"/>
              <w:rPr>
                <w:rFonts w:ascii="仿宋_GB2312" w:eastAsia="仿宋_GB2312" w:cs="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委托人（签名）：</w:t>
            </w:r>
            <w:r>
              <w:rPr>
                <w:rFonts w:ascii="仿宋_GB2312" w:eastAsia="仿宋_GB2312" w:cs="仿宋_GB2312"/>
                <w:color w:val="000000"/>
                <w:kern w:val="0"/>
                <w:sz w:val="24"/>
                <w:szCs w:val="24"/>
              </w:rPr>
              <w:t xml:space="preserve">             </w:t>
            </w:r>
          </w:p>
          <w:p w:rsidR="009B70AF" w:rsidRDefault="009B70AF">
            <w:pPr>
              <w:widowControl/>
              <w:spacing w:line="500" w:lineRule="exact"/>
              <w:jc w:val="left"/>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r w:rsidR="009B70AF">
        <w:trPr>
          <w:trHeight w:val="2664"/>
        </w:trPr>
        <w:tc>
          <w:tcPr>
            <w:tcW w:w="1573" w:type="dxa"/>
            <w:tcBorders>
              <w:top w:val="single" w:sz="12" w:space="0" w:color="000000"/>
              <w:left w:val="single" w:sz="12" w:space="0" w:color="000000"/>
              <w:bottom w:val="single" w:sz="12" w:space="0" w:color="000000"/>
              <w:right w:val="single" w:sz="12" w:space="0" w:color="000000"/>
            </w:tcBorders>
            <w:vAlign w:val="center"/>
          </w:tcPr>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备</w:t>
            </w:r>
          </w:p>
          <w:p w:rsidR="009B70AF" w:rsidRDefault="009B70AF">
            <w:pPr>
              <w:widowControl/>
              <w:spacing w:line="400" w:lineRule="exact"/>
              <w:ind w:left="1" w:firstLine="238"/>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w:t>
            </w:r>
          </w:p>
        </w:tc>
        <w:tc>
          <w:tcPr>
            <w:tcW w:w="7507" w:type="dxa"/>
            <w:gridSpan w:val="3"/>
            <w:tcBorders>
              <w:top w:val="single" w:sz="12" w:space="0" w:color="000000"/>
              <w:left w:val="nil"/>
              <w:bottom w:val="single" w:sz="12" w:space="0" w:color="000000"/>
              <w:right w:val="single" w:sz="12" w:space="0" w:color="000000"/>
            </w:tcBorders>
          </w:tcPr>
          <w:p w:rsidR="009B70AF" w:rsidRDefault="009B70AF">
            <w:pPr>
              <w:widowControl/>
              <w:spacing w:line="400" w:lineRule="exact"/>
              <w:ind w:left="1"/>
              <w:rPr>
                <w:rFonts w:ascii="仿宋_GB2312" w:eastAsia="仿宋_GB2312"/>
                <w:color w:val="000000"/>
                <w:kern w:val="0"/>
                <w:sz w:val="24"/>
                <w:szCs w:val="24"/>
              </w:rPr>
            </w:pPr>
          </w:p>
          <w:p w:rsidR="009B70AF" w:rsidRDefault="009B70AF">
            <w:pPr>
              <w:widowControl/>
              <w:spacing w:line="400" w:lineRule="exact"/>
              <w:ind w:left="1"/>
              <w:rPr>
                <w:rFonts w:ascii="仿宋_GB2312" w:eastAsia="仿宋_GB2312"/>
                <w:color w:val="000000"/>
                <w:kern w:val="0"/>
                <w:sz w:val="24"/>
                <w:szCs w:val="24"/>
              </w:rPr>
            </w:pPr>
            <w:r>
              <w:rPr>
                <w:rFonts w:ascii="仿宋_GB2312" w:eastAsia="仿宋_GB2312" w:cs="仿宋_GB2312" w:hint="eastAsia"/>
                <w:color w:val="000000"/>
                <w:kern w:val="0"/>
                <w:sz w:val="24"/>
                <w:szCs w:val="24"/>
              </w:rPr>
              <w:t>兹证明本委托书确系本单位法定代表人亲自签定</w:t>
            </w:r>
          </w:p>
          <w:p w:rsidR="009B70AF" w:rsidRDefault="009B70AF">
            <w:pPr>
              <w:widowControl/>
              <w:spacing w:line="400" w:lineRule="exact"/>
              <w:ind w:left="1"/>
              <w:jc w:val="center"/>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p>
          <w:p w:rsidR="009B70AF" w:rsidRDefault="009B70AF">
            <w:pPr>
              <w:widowControl/>
              <w:spacing w:line="400" w:lineRule="exact"/>
              <w:ind w:left="1"/>
              <w:jc w:val="center"/>
              <w:rPr>
                <w:rFonts w:ascii="仿宋_GB2312" w:eastAsia="仿宋_GB2312"/>
                <w:color w:val="000000"/>
                <w:kern w:val="0"/>
                <w:sz w:val="24"/>
                <w:szCs w:val="24"/>
              </w:rPr>
            </w:pPr>
            <w:r>
              <w:rPr>
                <w:rFonts w:ascii="仿宋_GB2312" w:eastAsia="仿宋_GB2312" w:cs="仿宋_GB2312"/>
                <w:color w:val="000000"/>
                <w:kern w:val="0"/>
                <w:sz w:val="24"/>
                <w:szCs w:val="24"/>
              </w:rPr>
              <w:t xml:space="preserve">  </w:t>
            </w:r>
            <w:r>
              <w:rPr>
                <w:rFonts w:ascii="仿宋_GB2312" w:eastAsia="仿宋_GB2312"/>
                <w:color w:val="000000"/>
                <w:kern w:val="0"/>
                <w:sz w:val="24"/>
                <w:szCs w:val="24"/>
              </w:rPr>
              <w:t> </w:t>
            </w:r>
            <w:r>
              <w:rPr>
                <w:rFonts w:ascii="仿宋_GB2312" w:eastAsia="仿宋_GB2312" w:cs="仿宋_GB2312" w:hint="eastAsia"/>
                <w:color w:val="000000"/>
                <w:kern w:val="0"/>
                <w:sz w:val="24"/>
                <w:szCs w:val="24"/>
              </w:rPr>
              <w:t>单位公章：</w:t>
            </w:r>
          </w:p>
          <w:p w:rsidR="009B70AF" w:rsidRDefault="009B70AF">
            <w:pPr>
              <w:widowControl/>
              <w:spacing w:line="400" w:lineRule="exact"/>
              <w:ind w:left="1"/>
              <w:rPr>
                <w:rFonts w:ascii="仿宋_GB2312" w:eastAsia="仿宋_GB2312"/>
                <w:color w:val="000000"/>
                <w:kern w:val="0"/>
                <w:sz w:val="24"/>
                <w:szCs w:val="24"/>
              </w:rPr>
            </w:pPr>
          </w:p>
          <w:p w:rsidR="009B70AF" w:rsidRDefault="009B70AF" w:rsidP="00620246">
            <w:pPr>
              <w:widowControl/>
              <w:spacing w:line="400" w:lineRule="exact"/>
              <w:ind w:left="1" w:right="480" w:firstLineChars="1950" w:firstLine="4680"/>
              <w:rPr>
                <w:rFonts w:ascii="仿宋_GB2312" w:eastAsia="仿宋_GB2312"/>
                <w:color w:val="000000"/>
                <w:kern w:val="0"/>
                <w:sz w:val="24"/>
                <w:szCs w:val="24"/>
              </w:rPr>
            </w:pPr>
            <w:r>
              <w:rPr>
                <w:rFonts w:ascii="仿宋_GB2312" w:eastAsia="仿宋_GB2312" w:cs="仿宋_GB2312" w:hint="eastAsia"/>
                <w:color w:val="000000"/>
                <w:kern w:val="0"/>
                <w:sz w:val="24"/>
                <w:szCs w:val="24"/>
              </w:rPr>
              <w:t>年</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月</w:t>
            </w:r>
            <w:r>
              <w:rPr>
                <w:rFonts w:ascii="仿宋_GB2312" w:eastAsia="仿宋_GB2312" w:cs="仿宋_GB2312"/>
                <w:color w:val="000000"/>
                <w:kern w:val="0"/>
                <w:sz w:val="24"/>
                <w:szCs w:val="24"/>
              </w:rPr>
              <w:t xml:space="preserve">    </w:t>
            </w:r>
            <w:r>
              <w:rPr>
                <w:rFonts w:ascii="仿宋_GB2312" w:eastAsia="仿宋_GB2312" w:cs="仿宋_GB2312" w:hint="eastAsia"/>
                <w:color w:val="000000"/>
                <w:kern w:val="0"/>
                <w:sz w:val="24"/>
                <w:szCs w:val="24"/>
              </w:rPr>
              <w:t>日</w:t>
            </w:r>
          </w:p>
        </w:tc>
      </w:tr>
    </w:tbl>
    <w:p w:rsidR="009B70AF" w:rsidRDefault="009B70AF">
      <w:pPr>
        <w:pStyle w:val="p0"/>
        <w:spacing w:line="760" w:lineRule="exact"/>
        <w:ind w:left="0"/>
        <w:jc w:val="center"/>
        <w:rPr>
          <w:rFonts w:ascii="方正小标宋简体" w:eastAsia="方正小标宋简体" w:hAnsi="宋体"/>
          <w:spacing w:val="-5"/>
          <w:kern w:val="2"/>
          <w:sz w:val="44"/>
          <w:szCs w:val="44"/>
        </w:rPr>
      </w:pPr>
    </w:p>
    <w:p w:rsidR="009B70AF" w:rsidRDefault="009B70AF">
      <w:pPr>
        <w:pStyle w:val="p0"/>
        <w:spacing w:line="760" w:lineRule="exact"/>
        <w:ind w:left="0"/>
        <w:jc w:val="center"/>
        <w:rPr>
          <w:rFonts w:ascii="方正小标宋简体" w:eastAsia="方正小标宋简体" w:hAnsi="宋体"/>
          <w:spacing w:val="-5"/>
          <w:kern w:val="2"/>
          <w:sz w:val="44"/>
          <w:szCs w:val="44"/>
        </w:rPr>
      </w:pPr>
      <w:r>
        <w:rPr>
          <w:rFonts w:ascii="方正小标宋简体" w:eastAsia="方正小标宋简体" w:hAnsi="宋体" w:cs="方正小标宋简体" w:hint="eastAsia"/>
          <w:spacing w:val="-5"/>
          <w:kern w:val="2"/>
          <w:sz w:val="44"/>
          <w:szCs w:val="44"/>
        </w:rPr>
        <w:lastRenderedPageBreak/>
        <w:t>成交确认书</w:t>
      </w:r>
    </w:p>
    <w:p w:rsidR="009B70AF" w:rsidRDefault="009B70AF">
      <w:pPr>
        <w:pStyle w:val="p0"/>
        <w:spacing w:line="480" w:lineRule="exact"/>
        <w:ind w:left="0"/>
        <w:jc w:val="center"/>
        <w:rPr>
          <w:rFonts w:ascii="黑体" w:eastAsia="黑体"/>
          <w:b/>
          <w:bCs/>
          <w:spacing w:val="28"/>
          <w:sz w:val="18"/>
          <w:szCs w:val="18"/>
        </w:rPr>
      </w:pP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（地点）举办的国有建设用地使用权拍卖出让活动中，</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（竞得人）竞得</w:t>
      </w:r>
      <w:r w:rsidRPr="00FD3326">
        <w:rPr>
          <w:rFonts w:ascii="仿宋_GB2312" w:eastAsia="仿宋_GB2312" w:hAnsi="仿宋" w:cs="仿宋_GB2312" w:hint="eastAsia"/>
          <w:w w:val="90"/>
          <w:sz w:val="30"/>
          <w:szCs w:val="30"/>
        </w:rPr>
        <w:t>大竹县</w:t>
      </w:r>
      <w:r>
        <w:rPr>
          <w:rFonts w:ascii="仿宋_GB2312" w:eastAsia="仿宋_GB2312" w:cs="仿宋_GB2312"/>
          <w:color w:val="FF0000"/>
          <w:sz w:val="30"/>
          <w:szCs w:val="30"/>
          <w:u w:val="single"/>
        </w:rPr>
        <w:t xml:space="preserve">           </w:t>
      </w:r>
      <w:r>
        <w:rPr>
          <w:rFonts w:ascii="仿宋_GB2312" w:eastAsia="仿宋_GB2312" w:hAnsi="仿宋" w:cs="仿宋_GB2312" w:hint="eastAsia"/>
          <w:w w:val="90"/>
          <w:sz w:val="30"/>
          <w:szCs w:val="30"/>
        </w:rPr>
        <w:t>地块国有建设用地使用权。现将有关事项确认如下：</w:t>
      </w: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一、该地块成交总价为</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万元（大写）（￥</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w:t>
      </w:r>
    </w:p>
    <w:p w:rsidR="009B70AF" w:rsidRDefault="009B70AF">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二、竞得人缴纳的竞买保证金，自动转做受让地块的定金。</w:t>
      </w:r>
    </w:p>
    <w:p w:rsidR="009B70AF" w:rsidRDefault="009B70AF" w:rsidP="00201B20">
      <w:pPr>
        <w:pStyle w:val="p0"/>
        <w:spacing w:line="560" w:lineRule="exact"/>
        <w:ind w:left="0" w:firstLineChars="200" w:firstLine="540"/>
        <w:jc w:val="left"/>
        <w:rPr>
          <w:rFonts w:ascii="仿宋_GB2312" w:eastAsia="仿宋_GB2312" w:hAnsi="仿宋"/>
          <w:w w:val="90"/>
          <w:sz w:val="30"/>
          <w:szCs w:val="30"/>
        </w:rPr>
      </w:pPr>
      <w:r>
        <w:rPr>
          <w:rFonts w:ascii="仿宋_GB2312" w:eastAsia="仿宋_GB2312" w:hAnsi="仿宋" w:cs="仿宋_GB2312" w:hint="eastAsia"/>
          <w:w w:val="90"/>
          <w:sz w:val="30"/>
          <w:szCs w:val="30"/>
        </w:rPr>
        <w:t>三、竞得人应在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hint="eastAsia"/>
          <w:w w:val="90"/>
          <w:sz w:val="30"/>
          <w:szCs w:val="30"/>
        </w:rPr>
        <w:t>之前，持本《成交确认书》到</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（地点）与</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（出让人）签定《国有建设用地使用权出让合同》。不按期签定《国有建设用地使用权出让合同》的，视为竞得人放弃竞得资格，竞得人须承担相应法律责任。</w:t>
      </w:r>
    </w:p>
    <w:p w:rsidR="009B70AF" w:rsidRDefault="009B70AF" w:rsidP="00201B20">
      <w:pPr>
        <w:pStyle w:val="p0"/>
        <w:spacing w:line="560" w:lineRule="exact"/>
        <w:ind w:left="0" w:firstLineChars="200" w:firstLine="540"/>
        <w:jc w:val="left"/>
        <w:rPr>
          <w:rFonts w:ascii="仿宋_GB2312" w:eastAsia="仿宋_GB2312" w:hAnsi="仿宋"/>
          <w:w w:val="90"/>
          <w:sz w:val="30"/>
          <w:szCs w:val="30"/>
        </w:rPr>
      </w:pPr>
      <w:r>
        <w:rPr>
          <w:rFonts w:ascii="仿宋_GB2312" w:eastAsia="仿宋_GB2312" w:hAnsi="仿宋" w:cs="仿宋_GB2312" w:hint="eastAsia"/>
          <w:w w:val="90"/>
          <w:sz w:val="30"/>
          <w:szCs w:val="30"/>
        </w:rPr>
        <w:t>本《成交确认书》一式肆份，拍卖人执壹份，出让人执壹份，竞得人执贰份。</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拍卖人：</w:t>
      </w:r>
      <w:r>
        <w:rPr>
          <w:rFonts w:ascii="仿宋_GB2312" w:eastAsia="仿宋_GB2312" w:hAnsi="仿宋" w:cs="仿宋_GB2312" w:hint="eastAsia"/>
          <w:w w:val="80"/>
          <w:sz w:val="30"/>
          <w:szCs w:val="30"/>
        </w:rPr>
        <w:t>大竹县公共资源交易服务中心</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竞</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得</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人：</w:t>
      </w:r>
    </w:p>
    <w:p w:rsidR="009B70AF" w:rsidRDefault="009B70AF">
      <w:pPr>
        <w:pStyle w:val="p0"/>
        <w:spacing w:line="56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法定代表人：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法定代表人：</w:t>
      </w:r>
    </w:p>
    <w:p w:rsidR="009B70AF" w:rsidRDefault="009B70AF">
      <w:pPr>
        <w:pStyle w:val="p0"/>
        <w:spacing w:line="56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委托代理人：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委托代理人：</w:t>
      </w:r>
    </w:p>
    <w:p w:rsidR="009B70AF" w:rsidRDefault="009B70AF">
      <w:pPr>
        <w:pStyle w:val="p0"/>
        <w:spacing w:line="560" w:lineRule="exact"/>
        <w:ind w:left="0"/>
        <w:jc w:val="left"/>
        <w:rPr>
          <w:rFonts w:ascii="仿宋_GB2312" w:eastAsia="仿宋_GB2312" w:hAnsi="仿宋"/>
          <w:w w:val="90"/>
          <w:sz w:val="30"/>
          <w:szCs w:val="30"/>
        </w:rPr>
      </w:pPr>
    </w:p>
    <w:p w:rsidR="009B70AF" w:rsidRDefault="009B70AF">
      <w:pPr>
        <w:pStyle w:val="p0"/>
        <w:spacing w:line="56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联系电话：</w:t>
      </w:r>
      <w:r>
        <w:rPr>
          <w:rFonts w:ascii="仿宋_GB2312" w:eastAsia="仿宋_GB2312" w:hAnsi="仿宋" w:cs="仿宋_GB2312"/>
          <w:color w:val="FF0000"/>
          <w:w w:val="90"/>
          <w:sz w:val="30"/>
          <w:szCs w:val="30"/>
          <w:u w:val="single"/>
        </w:rPr>
        <w:t>0818-6252316</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联系电话：</w:t>
      </w:r>
    </w:p>
    <w:p w:rsidR="009B70AF" w:rsidRDefault="009B70AF">
      <w:pPr>
        <w:pStyle w:val="p0"/>
        <w:spacing w:line="560" w:lineRule="exact"/>
        <w:ind w:left="0"/>
        <w:jc w:val="left"/>
        <w:rPr>
          <w:rFonts w:ascii="仿宋_GB2312" w:eastAsia="仿宋_GB2312" w:hAnsi="仿宋"/>
          <w:w w:val="90"/>
          <w:sz w:val="30"/>
          <w:szCs w:val="30"/>
        </w:rPr>
      </w:pPr>
    </w:p>
    <w:p w:rsidR="009B70AF" w:rsidRDefault="009B70AF">
      <w:pPr>
        <w:pStyle w:val="p0"/>
        <w:spacing w:line="560" w:lineRule="exact"/>
        <w:ind w:left="0"/>
        <w:jc w:val="left"/>
        <w:rPr>
          <w:rFonts w:ascii="仿宋_GB2312" w:eastAsia="仿宋_GB2312" w:hAnsi="仿宋"/>
          <w:w w:val="90"/>
          <w:sz w:val="30"/>
          <w:szCs w:val="30"/>
        </w:rPr>
        <w:sectPr w:rsidR="009B70AF">
          <w:headerReference w:type="default" r:id="rId10"/>
          <w:footerReference w:type="default" r:id="rId11"/>
          <w:pgSz w:w="11906" w:h="16838"/>
          <w:pgMar w:top="1440" w:right="1800" w:bottom="1440" w:left="1800" w:header="851" w:footer="992" w:gutter="0"/>
          <w:cols w:space="425"/>
          <w:docGrid w:type="lines" w:linePitch="312"/>
        </w:sectPr>
      </w:pP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签约时间：</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年</w:t>
      </w:r>
      <w:r>
        <w:rPr>
          <w:rFonts w:ascii="仿宋_GB2312" w:eastAsia="仿宋_GB2312" w:hAnsi="仿宋" w:cs="仿宋_GB2312"/>
          <w:w w:val="90"/>
          <w:sz w:val="30"/>
          <w:szCs w:val="30"/>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w:t>
      </w:r>
    </w:p>
    <w:p w:rsidR="009B70AF" w:rsidRDefault="009B70AF">
      <w:pPr>
        <w:spacing w:line="70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lastRenderedPageBreak/>
        <w:t>国有建设用地交接地确认书</w:t>
      </w:r>
    </w:p>
    <w:p w:rsidR="009B70AF" w:rsidRDefault="009B70AF">
      <w:pPr>
        <w:jc w:val="center"/>
        <w:rPr>
          <w:rFonts w:ascii="方正小标宋简体"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竹国土资交字〔</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   </w:t>
      </w:r>
      <w:r>
        <w:rPr>
          <w:rFonts w:ascii="仿宋_GB2312" w:eastAsia="仿宋_GB2312" w:cs="仿宋_GB2312" w:hint="eastAsia"/>
          <w:sz w:val="32"/>
          <w:szCs w:val="32"/>
        </w:rPr>
        <w:t>号</w:t>
      </w:r>
    </w:p>
    <w:p w:rsidR="009B70AF" w:rsidRDefault="009B70AF" w:rsidP="00620246">
      <w:pPr>
        <w:spacing w:line="560" w:lineRule="exact"/>
        <w:ind w:firstLineChars="200" w:firstLine="640"/>
        <w:rPr>
          <w:rFonts w:eastAsia="仿宋_GB2312"/>
          <w:sz w:val="32"/>
          <w:szCs w:val="32"/>
        </w:rPr>
      </w:pPr>
    </w:p>
    <w:p w:rsidR="009B70AF" w:rsidRDefault="009B70AF" w:rsidP="00620246">
      <w:pPr>
        <w:spacing w:line="560" w:lineRule="exact"/>
        <w:ind w:firstLineChars="200" w:firstLine="643"/>
        <w:rPr>
          <w:rFonts w:ascii="仿宋" w:eastAsia="仿宋" w:hAnsi="仿宋"/>
          <w:b/>
          <w:bCs/>
          <w:sz w:val="32"/>
          <w:szCs w:val="32"/>
          <w:u w:val="single"/>
        </w:rPr>
      </w:pPr>
      <w:r>
        <w:rPr>
          <w:rFonts w:ascii="仿宋" w:eastAsia="仿宋" w:hAnsi="仿宋" w:cs="仿宋" w:hint="eastAsia"/>
          <w:b/>
          <w:bCs/>
          <w:sz w:val="32"/>
          <w:szCs w:val="32"/>
        </w:rPr>
        <w:t>根据</w:t>
      </w:r>
      <w:r>
        <w:rPr>
          <w:rFonts w:ascii="仿宋" w:eastAsia="仿宋" w:hAnsi="仿宋" w:cs="仿宋"/>
          <w:b/>
          <w:bCs/>
          <w:sz w:val="32"/>
          <w:szCs w:val="32"/>
          <w:u w:val="single"/>
        </w:rPr>
        <w:t xml:space="preserve">                     </w:t>
      </w:r>
      <w:r>
        <w:rPr>
          <w:rFonts w:ascii="仿宋" w:eastAsia="仿宋" w:hAnsi="仿宋" w:cs="仿宋" w:hint="eastAsia"/>
          <w:b/>
          <w:bCs/>
          <w:sz w:val="32"/>
          <w:szCs w:val="32"/>
        </w:rPr>
        <w:t>号《国有建设用地使用权出让合同》</w:t>
      </w:r>
      <w:r>
        <w:rPr>
          <w:rFonts w:ascii="仿宋" w:eastAsia="仿宋" w:hAnsi="仿宋" w:cs="仿宋"/>
          <w:b/>
          <w:bCs/>
          <w:sz w:val="32"/>
          <w:szCs w:val="32"/>
        </w:rPr>
        <w:t>/</w:t>
      </w:r>
      <w:r>
        <w:rPr>
          <w:rFonts w:ascii="仿宋" w:eastAsia="仿宋" w:hAnsi="仿宋" w:cs="仿宋" w:hint="eastAsia"/>
          <w:b/>
          <w:bCs/>
          <w:sz w:val="32"/>
          <w:szCs w:val="32"/>
        </w:rPr>
        <w:t>《国有建设用地使用权划拨决定书》的相关要求，</w:t>
      </w:r>
      <w:r>
        <w:rPr>
          <w:rFonts w:ascii="仿宋" w:eastAsia="仿宋" w:hAnsi="仿宋" w:cs="仿宋"/>
          <w:b/>
          <w:bCs/>
          <w:sz w:val="32"/>
          <w:szCs w:val="32"/>
          <w:u w:val="single"/>
        </w:rPr>
        <w:t xml:space="preserve">           </w:t>
      </w:r>
      <w:r>
        <w:rPr>
          <w:rFonts w:ascii="仿宋" w:eastAsia="仿宋" w:hAnsi="仿宋" w:cs="仿宋" w:hint="eastAsia"/>
          <w:b/>
          <w:bCs/>
          <w:sz w:val="32"/>
          <w:szCs w:val="32"/>
        </w:rPr>
        <w:t>地块已达到交地条件，</w:t>
      </w:r>
      <w:r>
        <w:rPr>
          <w:rFonts w:ascii="仿宋" w:eastAsia="仿宋" w:hAnsi="仿宋" w:cs="仿宋"/>
          <w:b/>
          <w:bCs/>
          <w:sz w:val="32"/>
          <w:szCs w:val="32"/>
          <w:u w:val="single"/>
        </w:rPr>
        <w:t xml:space="preserve">              </w:t>
      </w:r>
      <w:r>
        <w:rPr>
          <w:rFonts w:ascii="仿宋" w:eastAsia="仿宋" w:hAnsi="仿宋" w:cs="仿宋" w:hint="eastAsia"/>
          <w:b/>
          <w:bCs/>
          <w:sz w:val="32"/>
          <w:szCs w:val="32"/>
        </w:rPr>
        <w:t>从即日起取得该宗地的国有建设用地使用权。</w:t>
      </w:r>
      <w:r w:rsidRPr="00FD3326">
        <w:rPr>
          <w:rFonts w:ascii="仿宋" w:eastAsia="仿宋" w:hAnsi="仿宋" w:cs="仿宋" w:hint="eastAsia"/>
          <w:b/>
          <w:bCs/>
          <w:sz w:val="32"/>
          <w:szCs w:val="32"/>
        </w:rPr>
        <w:t>大竹县</w:t>
      </w:r>
      <w:r>
        <w:rPr>
          <w:rFonts w:ascii="仿宋" w:eastAsia="仿宋" w:hAnsi="仿宋" w:cs="仿宋" w:hint="eastAsia"/>
          <w:b/>
          <w:bCs/>
          <w:sz w:val="32"/>
          <w:szCs w:val="32"/>
        </w:rPr>
        <w:t>国土资源局于</w:t>
      </w:r>
      <w:r>
        <w:rPr>
          <w:rFonts w:ascii="仿宋" w:eastAsia="仿宋" w:hAnsi="仿宋" w:cs="仿宋"/>
          <w:b/>
          <w:bCs/>
          <w:sz w:val="32"/>
          <w:szCs w:val="32"/>
          <w:u w:val="single"/>
        </w:rPr>
        <w:t xml:space="preserve">        </w:t>
      </w:r>
      <w:r>
        <w:rPr>
          <w:rFonts w:ascii="仿宋" w:eastAsia="仿宋" w:hAnsi="仿宋" w:cs="仿宋" w:hint="eastAsia"/>
          <w:b/>
          <w:bCs/>
          <w:sz w:val="32"/>
          <w:szCs w:val="32"/>
        </w:rPr>
        <w:t>年</w:t>
      </w:r>
      <w:r>
        <w:rPr>
          <w:rFonts w:ascii="仿宋" w:eastAsia="仿宋" w:hAnsi="仿宋" w:cs="仿宋"/>
          <w:b/>
          <w:bCs/>
          <w:sz w:val="32"/>
          <w:szCs w:val="32"/>
          <w:u w:val="single"/>
        </w:rPr>
        <w:t xml:space="preserve">     </w:t>
      </w:r>
      <w:r>
        <w:rPr>
          <w:rFonts w:ascii="仿宋" w:eastAsia="仿宋" w:hAnsi="仿宋" w:cs="仿宋" w:hint="eastAsia"/>
          <w:b/>
          <w:bCs/>
          <w:sz w:val="32"/>
          <w:szCs w:val="32"/>
        </w:rPr>
        <w:t>月</w:t>
      </w:r>
      <w:r>
        <w:rPr>
          <w:rFonts w:ascii="仿宋" w:eastAsia="仿宋" w:hAnsi="仿宋" w:cs="仿宋"/>
          <w:b/>
          <w:bCs/>
          <w:sz w:val="32"/>
          <w:szCs w:val="32"/>
          <w:u w:val="single"/>
        </w:rPr>
        <w:t xml:space="preserve">     </w:t>
      </w:r>
      <w:r>
        <w:rPr>
          <w:rFonts w:ascii="仿宋" w:eastAsia="仿宋" w:hAnsi="仿宋" w:cs="仿宋" w:hint="eastAsia"/>
          <w:b/>
          <w:bCs/>
          <w:sz w:val="32"/>
          <w:szCs w:val="32"/>
        </w:rPr>
        <w:t>日将该宗地实际交付给</w:t>
      </w:r>
      <w:r>
        <w:rPr>
          <w:rFonts w:ascii="仿宋" w:eastAsia="仿宋" w:hAnsi="仿宋" w:cs="仿宋"/>
          <w:b/>
          <w:bCs/>
          <w:sz w:val="32"/>
          <w:szCs w:val="32"/>
          <w:u w:val="single"/>
        </w:rPr>
        <w:t xml:space="preserve">                 </w:t>
      </w:r>
      <w:r>
        <w:rPr>
          <w:rFonts w:ascii="仿宋" w:eastAsia="仿宋" w:hAnsi="仿宋" w:cs="仿宋" w:hint="eastAsia"/>
          <w:b/>
          <w:bCs/>
          <w:sz w:val="32"/>
          <w:szCs w:val="32"/>
        </w:rPr>
        <w:t>，</w:t>
      </w:r>
      <w:r>
        <w:rPr>
          <w:rFonts w:ascii="仿宋" w:eastAsia="仿宋" w:hAnsi="仿宋" w:cs="仿宋"/>
          <w:b/>
          <w:bCs/>
          <w:sz w:val="32"/>
          <w:szCs w:val="32"/>
          <w:u w:val="single"/>
        </w:rPr>
        <w:t xml:space="preserve">                </w:t>
      </w:r>
      <w:r>
        <w:rPr>
          <w:rFonts w:ascii="仿宋" w:eastAsia="仿宋" w:hAnsi="仿宋" w:cs="仿宋" w:hint="eastAsia"/>
          <w:b/>
          <w:bCs/>
          <w:sz w:val="32"/>
          <w:szCs w:val="32"/>
        </w:rPr>
        <w:t>现场接收。</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hint="eastAsia"/>
          <w:b/>
          <w:bCs/>
          <w:sz w:val="32"/>
          <w:szCs w:val="32"/>
        </w:rPr>
        <w:t>本确认书一式三份，</w:t>
      </w:r>
      <w:r w:rsidRPr="00FD3326">
        <w:rPr>
          <w:rFonts w:ascii="仿宋" w:eastAsia="仿宋" w:hAnsi="仿宋" w:cs="仿宋" w:hint="eastAsia"/>
          <w:b/>
          <w:bCs/>
          <w:sz w:val="32"/>
          <w:szCs w:val="32"/>
        </w:rPr>
        <w:t>大竹县</w:t>
      </w:r>
      <w:r>
        <w:rPr>
          <w:rFonts w:ascii="仿宋" w:eastAsia="仿宋" w:hAnsi="仿宋" w:cs="仿宋" w:hint="eastAsia"/>
          <w:b/>
          <w:bCs/>
          <w:sz w:val="32"/>
          <w:szCs w:val="32"/>
        </w:rPr>
        <w:t>国土资源局执二份，接地方执一份。</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hint="eastAsia"/>
          <w:b/>
          <w:bCs/>
          <w:sz w:val="32"/>
          <w:szCs w:val="32"/>
        </w:rPr>
        <w:t>特此确认。</w:t>
      </w:r>
    </w:p>
    <w:p w:rsidR="009B70AF" w:rsidRDefault="009B70AF" w:rsidP="00620246">
      <w:pPr>
        <w:spacing w:line="560" w:lineRule="exact"/>
        <w:ind w:firstLineChars="200" w:firstLine="643"/>
        <w:rPr>
          <w:rFonts w:ascii="仿宋" w:eastAsia="仿宋" w:hAnsi="仿宋"/>
          <w:b/>
          <w:bCs/>
          <w:sz w:val="32"/>
          <w:szCs w:val="32"/>
        </w:rPr>
      </w:pP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交地方：</w:t>
      </w:r>
      <w:r>
        <w:rPr>
          <w:rFonts w:ascii="仿宋" w:eastAsia="仿宋" w:hAnsi="仿宋" w:cs="仿宋"/>
          <w:b/>
          <w:bCs/>
          <w:sz w:val="32"/>
          <w:szCs w:val="32"/>
        </w:rPr>
        <w:t xml:space="preserve"> </w:t>
      </w:r>
      <w:r>
        <w:rPr>
          <w:rFonts w:ascii="仿宋" w:eastAsia="仿宋" w:hAnsi="仿宋" w:cs="仿宋" w:hint="eastAsia"/>
          <w:b/>
          <w:bCs/>
          <w:sz w:val="32"/>
          <w:szCs w:val="32"/>
          <w:u w:val="single"/>
        </w:rPr>
        <w:t>大竹县国土资源局</w:t>
      </w:r>
      <w:r>
        <w:rPr>
          <w:rFonts w:ascii="仿宋" w:eastAsia="仿宋" w:hAnsi="仿宋" w:cs="仿宋" w:hint="eastAsia"/>
          <w:b/>
          <w:bCs/>
          <w:sz w:val="32"/>
          <w:szCs w:val="32"/>
        </w:rPr>
        <w:t>（印章）</w:t>
      </w:r>
    </w:p>
    <w:p w:rsidR="009B70AF" w:rsidRDefault="009B70AF" w:rsidP="00620246">
      <w:pPr>
        <w:spacing w:line="560" w:lineRule="exact"/>
        <w:ind w:firstLineChars="200" w:firstLine="643"/>
        <w:rPr>
          <w:rFonts w:ascii="仿宋" w:eastAsia="仿宋" w:hAnsi="仿宋"/>
          <w:b/>
          <w:bCs/>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接地方：</w:t>
      </w:r>
      <w:r>
        <w:rPr>
          <w:rFonts w:ascii="仿宋" w:eastAsia="仿宋" w:hAnsi="仿宋" w:cs="仿宋"/>
          <w:b/>
          <w:bCs/>
          <w:sz w:val="32"/>
          <w:szCs w:val="32"/>
        </w:rPr>
        <w:t xml:space="preserve"> </w:t>
      </w:r>
      <w:r>
        <w:rPr>
          <w:rFonts w:ascii="仿宋" w:eastAsia="仿宋" w:hAnsi="仿宋" w:cs="仿宋"/>
          <w:b/>
          <w:bCs/>
          <w:sz w:val="32"/>
          <w:szCs w:val="32"/>
          <w:u w:val="single"/>
        </w:rPr>
        <w:t xml:space="preserve">                </w:t>
      </w:r>
      <w:r>
        <w:rPr>
          <w:rFonts w:ascii="仿宋" w:eastAsia="仿宋" w:hAnsi="仿宋" w:cs="仿宋" w:hint="eastAsia"/>
          <w:b/>
          <w:bCs/>
          <w:sz w:val="32"/>
          <w:szCs w:val="32"/>
        </w:rPr>
        <w:t>（印章）</w:t>
      </w:r>
    </w:p>
    <w:p w:rsidR="009B70AF" w:rsidRDefault="009B70AF" w:rsidP="00620246">
      <w:pPr>
        <w:spacing w:line="560" w:lineRule="exact"/>
        <w:ind w:firstLineChars="200" w:firstLine="643"/>
        <w:rPr>
          <w:rFonts w:ascii="仿宋" w:eastAsia="仿宋" w:hAnsi="仿宋"/>
          <w:b/>
          <w:bCs/>
          <w:sz w:val="32"/>
          <w:szCs w:val="32"/>
        </w:rPr>
      </w:pPr>
    </w:p>
    <w:p w:rsidR="009B70AF" w:rsidRDefault="009B70AF" w:rsidP="00620246">
      <w:pPr>
        <w:spacing w:line="560" w:lineRule="exact"/>
        <w:ind w:firstLineChars="1200" w:firstLine="3855"/>
        <w:rPr>
          <w:rFonts w:ascii="仿宋" w:eastAsia="仿宋" w:hAnsi="仿宋"/>
          <w:b/>
          <w:bCs/>
          <w:sz w:val="32"/>
          <w:szCs w:val="32"/>
        </w:rPr>
      </w:pPr>
      <w:r>
        <w:rPr>
          <w:rFonts w:ascii="仿宋" w:eastAsia="仿宋" w:hAnsi="仿宋" w:cs="仿宋"/>
          <w:b/>
          <w:bCs/>
          <w:sz w:val="32"/>
          <w:szCs w:val="32"/>
          <w:u w:val="single"/>
        </w:rPr>
        <w:t xml:space="preserve">          </w:t>
      </w:r>
      <w:r>
        <w:rPr>
          <w:rFonts w:ascii="仿宋" w:eastAsia="仿宋" w:hAnsi="仿宋" w:cs="仿宋" w:hint="eastAsia"/>
          <w:b/>
          <w:bCs/>
          <w:sz w:val="32"/>
          <w:szCs w:val="32"/>
        </w:rPr>
        <w:t>年</w:t>
      </w:r>
      <w:r>
        <w:rPr>
          <w:rFonts w:ascii="仿宋" w:eastAsia="仿宋" w:hAnsi="仿宋" w:cs="仿宋"/>
          <w:b/>
          <w:bCs/>
          <w:sz w:val="32"/>
          <w:szCs w:val="32"/>
          <w:u w:val="single"/>
        </w:rPr>
        <w:t xml:space="preserve">    </w:t>
      </w:r>
      <w:r>
        <w:rPr>
          <w:rFonts w:ascii="仿宋" w:eastAsia="仿宋" w:hAnsi="仿宋" w:cs="仿宋"/>
          <w:b/>
          <w:bCs/>
          <w:sz w:val="32"/>
          <w:szCs w:val="32"/>
        </w:rPr>
        <w:t xml:space="preserve"> </w:t>
      </w:r>
      <w:r>
        <w:rPr>
          <w:rFonts w:ascii="仿宋" w:eastAsia="仿宋" w:hAnsi="仿宋" w:cs="仿宋" w:hint="eastAsia"/>
          <w:b/>
          <w:bCs/>
          <w:sz w:val="32"/>
          <w:szCs w:val="32"/>
        </w:rPr>
        <w:t>月</w:t>
      </w:r>
      <w:r>
        <w:rPr>
          <w:rFonts w:ascii="仿宋" w:eastAsia="仿宋" w:hAnsi="仿宋" w:cs="仿宋"/>
          <w:b/>
          <w:bCs/>
          <w:sz w:val="32"/>
          <w:szCs w:val="32"/>
          <w:u w:val="single"/>
        </w:rPr>
        <w:t xml:space="preserve">    </w:t>
      </w:r>
      <w:r>
        <w:rPr>
          <w:rFonts w:ascii="仿宋" w:eastAsia="仿宋" w:hAnsi="仿宋" w:cs="仿宋" w:hint="eastAsia"/>
          <w:b/>
          <w:bCs/>
          <w:sz w:val="32"/>
          <w:szCs w:val="32"/>
        </w:rPr>
        <w:t>日</w:t>
      </w:r>
    </w:p>
    <w:p w:rsidR="009B70AF" w:rsidRDefault="009B70AF">
      <w:pPr>
        <w:spacing w:line="560" w:lineRule="exact"/>
        <w:rPr>
          <w:rFonts w:ascii="仿宋" w:eastAsia="仿宋" w:hAnsi="仿宋"/>
          <w:sz w:val="32"/>
          <w:szCs w:val="32"/>
        </w:rPr>
      </w:pPr>
    </w:p>
    <w:p w:rsidR="009B70AF" w:rsidRDefault="009B70AF">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接地方须为受让方；</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接地方到场人员须持受让方的委托书，委托书须现场交给交地方；</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接地方须在到场后三日内将加盖印章的确认书返还交地方，否则视为违约；</w:t>
      </w:r>
    </w:p>
    <w:p w:rsidR="009B70AF" w:rsidRDefault="009B70AF">
      <w:pPr>
        <w:spacing w:line="560" w:lineRule="exact"/>
        <w:ind w:firstLine="645"/>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三份确认书中只二份加盖接地方印章。</w:t>
      </w:r>
    </w:p>
    <w:p w:rsidR="009B70AF" w:rsidRDefault="009B70AF">
      <w:pPr>
        <w:spacing w:line="560" w:lineRule="exact"/>
        <w:jc w:val="center"/>
        <w:rPr>
          <w:rFonts w:ascii="黑体" w:eastAsia="黑体" w:hAnsi="黑体"/>
          <w:sz w:val="36"/>
          <w:szCs w:val="36"/>
        </w:rPr>
      </w:pPr>
      <w:r>
        <w:rPr>
          <w:rFonts w:ascii="黑体" w:eastAsia="黑体" w:hAnsi="黑体" w:cs="黑体" w:hint="eastAsia"/>
          <w:sz w:val="36"/>
          <w:szCs w:val="36"/>
        </w:rPr>
        <w:lastRenderedPageBreak/>
        <w:t>国有建设用地交接地现场人员签到表</w:t>
      </w:r>
    </w:p>
    <w:p w:rsidR="009B70AF" w:rsidRDefault="009B70AF">
      <w:pPr>
        <w:spacing w:line="560" w:lineRule="exact"/>
        <w:ind w:firstLine="645"/>
        <w:rPr>
          <w:rFonts w:ascii="仿宋" w:eastAsia="仿宋" w:hAnsi="仿宋"/>
          <w:sz w:val="32"/>
          <w:szCs w:val="32"/>
        </w:rPr>
      </w:pP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时间：</w:t>
      </w:r>
      <w:r>
        <w:rPr>
          <w:rFonts w:ascii="仿宋" w:eastAsia="仿宋" w:hAnsi="仿宋" w:cs="仿宋"/>
          <w:b/>
          <w:bCs/>
          <w:sz w:val="32"/>
          <w:szCs w:val="32"/>
          <w:u w:val="single"/>
        </w:rPr>
        <w:t xml:space="preserve">              </w:t>
      </w: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地块名称或编号：</w:t>
      </w:r>
      <w:r>
        <w:rPr>
          <w:rFonts w:ascii="仿宋" w:eastAsia="仿宋" w:hAnsi="仿宋" w:cs="仿宋"/>
          <w:b/>
          <w:bCs/>
          <w:sz w:val="32"/>
          <w:szCs w:val="32"/>
          <w:u w:val="single"/>
        </w:rPr>
        <w:t xml:space="preserve">              </w:t>
      </w:r>
    </w:p>
    <w:p w:rsidR="009B70AF" w:rsidRDefault="009B70AF">
      <w:pPr>
        <w:spacing w:line="560" w:lineRule="exact"/>
        <w:rPr>
          <w:rFonts w:ascii="仿宋" w:eastAsia="仿宋" w:hAnsi="仿宋"/>
          <w:b/>
          <w:bCs/>
          <w:sz w:val="32"/>
          <w:szCs w:val="32"/>
        </w:rPr>
      </w:pPr>
      <w:r>
        <w:rPr>
          <w:rFonts w:ascii="仿宋" w:eastAsia="仿宋" w:hAnsi="仿宋" w:cs="仿宋" w:hint="eastAsia"/>
          <w:b/>
          <w:bCs/>
          <w:sz w:val="32"/>
          <w:szCs w:val="32"/>
        </w:rPr>
        <w:t>人员：</w:t>
      </w:r>
    </w:p>
    <w:tbl>
      <w:tblPr>
        <w:tblpPr w:leftFromText="180" w:rightFromText="180" w:vertAnchor="text" w:horzAnchor="margin" w:tblpXSpec="center" w:tblpY="33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4"/>
        <w:gridCol w:w="2736"/>
        <w:gridCol w:w="1604"/>
        <w:gridCol w:w="2263"/>
        <w:gridCol w:w="1093"/>
      </w:tblGrid>
      <w:tr w:rsidR="009B70AF">
        <w:trPr>
          <w:trHeight w:val="907"/>
        </w:trPr>
        <w:tc>
          <w:tcPr>
            <w:tcW w:w="1754"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姓</w:t>
            </w:r>
            <w:r>
              <w:rPr>
                <w:rFonts w:ascii="仿宋" w:eastAsia="仿宋" w:hAnsi="仿宋" w:cs="仿宋"/>
                <w:b/>
                <w:bCs/>
                <w:sz w:val="32"/>
                <w:szCs w:val="32"/>
              </w:rPr>
              <w:t xml:space="preserve"> </w:t>
            </w:r>
            <w:r>
              <w:rPr>
                <w:rFonts w:ascii="仿宋" w:eastAsia="仿宋" w:hAnsi="仿宋" w:cs="仿宋" w:hint="eastAsia"/>
                <w:b/>
                <w:bCs/>
                <w:sz w:val="32"/>
                <w:szCs w:val="32"/>
              </w:rPr>
              <w:t>名</w:t>
            </w:r>
          </w:p>
        </w:tc>
        <w:tc>
          <w:tcPr>
            <w:tcW w:w="2736"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工作单位</w:t>
            </w:r>
          </w:p>
        </w:tc>
        <w:tc>
          <w:tcPr>
            <w:tcW w:w="1604" w:type="dxa"/>
            <w:vAlign w:val="center"/>
          </w:tcPr>
          <w:p w:rsidR="009B70AF" w:rsidRDefault="009B70AF">
            <w:pPr>
              <w:spacing w:line="360" w:lineRule="exact"/>
              <w:jc w:val="center"/>
              <w:rPr>
                <w:rFonts w:ascii="仿宋" w:eastAsia="仿宋" w:hAnsi="仿宋"/>
                <w:b/>
                <w:bCs/>
                <w:sz w:val="32"/>
                <w:szCs w:val="32"/>
              </w:rPr>
            </w:pPr>
            <w:r>
              <w:rPr>
                <w:rFonts w:ascii="仿宋" w:eastAsia="仿宋" w:hAnsi="仿宋" w:cs="仿宋" w:hint="eastAsia"/>
                <w:b/>
                <w:bCs/>
                <w:sz w:val="32"/>
                <w:szCs w:val="32"/>
              </w:rPr>
              <w:t>职</w:t>
            </w:r>
            <w:r>
              <w:rPr>
                <w:rFonts w:ascii="仿宋" w:eastAsia="仿宋" w:hAnsi="仿宋" w:cs="仿宋"/>
                <w:b/>
                <w:bCs/>
                <w:sz w:val="32"/>
                <w:szCs w:val="32"/>
              </w:rPr>
              <w:t xml:space="preserve"> </w:t>
            </w:r>
            <w:r>
              <w:rPr>
                <w:rFonts w:ascii="仿宋" w:eastAsia="仿宋" w:hAnsi="仿宋" w:cs="仿宋" w:hint="eastAsia"/>
                <w:b/>
                <w:bCs/>
                <w:sz w:val="32"/>
                <w:szCs w:val="32"/>
              </w:rPr>
              <w:t>务</w:t>
            </w:r>
          </w:p>
          <w:p w:rsidR="009B70AF" w:rsidRDefault="009B70AF">
            <w:pPr>
              <w:spacing w:line="360" w:lineRule="exact"/>
              <w:jc w:val="center"/>
              <w:rPr>
                <w:rFonts w:ascii="仿宋" w:eastAsia="仿宋" w:hAnsi="仿宋" w:cs="仿宋"/>
                <w:b/>
                <w:bCs/>
                <w:sz w:val="32"/>
                <w:szCs w:val="32"/>
              </w:rPr>
            </w:pPr>
            <w:r>
              <w:rPr>
                <w:rFonts w:ascii="仿宋" w:eastAsia="仿宋" w:hAnsi="仿宋" w:cs="仿宋"/>
                <w:b/>
                <w:bCs/>
                <w:sz w:val="32"/>
                <w:szCs w:val="32"/>
              </w:rPr>
              <w:t>(</w:t>
            </w:r>
            <w:r>
              <w:rPr>
                <w:rFonts w:ascii="仿宋" w:eastAsia="仿宋" w:hAnsi="仿宋" w:cs="仿宋" w:hint="eastAsia"/>
                <w:b/>
                <w:bCs/>
                <w:sz w:val="32"/>
                <w:szCs w:val="32"/>
              </w:rPr>
              <w:t>或职称</w:t>
            </w:r>
            <w:r>
              <w:rPr>
                <w:rFonts w:ascii="仿宋" w:eastAsia="仿宋" w:hAnsi="仿宋" w:cs="仿宋"/>
                <w:b/>
                <w:bCs/>
                <w:sz w:val="32"/>
                <w:szCs w:val="32"/>
              </w:rPr>
              <w:t>)</w:t>
            </w:r>
          </w:p>
        </w:tc>
        <w:tc>
          <w:tcPr>
            <w:tcW w:w="2263"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联系电话</w:t>
            </w:r>
          </w:p>
        </w:tc>
        <w:tc>
          <w:tcPr>
            <w:tcW w:w="1093" w:type="dxa"/>
            <w:vAlign w:val="center"/>
          </w:tcPr>
          <w:p w:rsidR="009B70AF" w:rsidRDefault="009B70AF">
            <w:pPr>
              <w:spacing w:line="560" w:lineRule="exact"/>
              <w:jc w:val="center"/>
              <w:rPr>
                <w:rFonts w:ascii="仿宋" w:eastAsia="仿宋" w:hAnsi="仿宋"/>
                <w:b/>
                <w:bCs/>
                <w:sz w:val="32"/>
                <w:szCs w:val="32"/>
              </w:rPr>
            </w:pPr>
            <w:r>
              <w:rPr>
                <w:rFonts w:ascii="仿宋" w:eastAsia="仿宋" w:hAnsi="仿宋" w:cs="仿宋" w:hint="eastAsia"/>
                <w:b/>
                <w:bCs/>
                <w:sz w:val="32"/>
                <w:szCs w:val="32"/>
              </w:rPr>
              <w:t>备注</w:t>
            </w: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699"/>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r w:rsidR="009B70AF">
        <w:trPr>
          <w:trHeight w:val="717"/>
        </w:trPr>
        <w:tc>
          <w:tcPr>
            <w:tcW w:w="1754" w:type="dxa"/>
            <w:vAlign w:val="center"/>
          </w:tcPr>
          <w:p w:rsidR="009B70AF" w:rsidRDefault="009B70AF">
            <w:pPr>
              <w:spacing w:line="560" w:lineRule="exact"/>
              <w:jc w:val="center"/>
              <w:rPr>
                <w:rFonts w:ascii="仿宋" w:eastAsia="仿宋" w:hAnsi="仿宋"/>
                <w:sz w:val="32"/>
                <w:szCs w:val="32"/>
              </w:rPr>
            </w:pPr>
          </w:p>
        </w:tc>
        <w:tc>
          <w:tcPr>
            <w:tcW w:w="2736" w:type="dxa"/>
            <w:vAlign w:val="center"/>
          </w:tcPr>
          <w:p w:rsidR="009B70AF" w:rsidRDefault="009B70AF">
            <w:pPr>
              <w:spacing w:line="560" w:lineRule="exact"/>
              <w:jc w:val="center"/>
              <w:rPr>
                <w:rFonts w:ascii="仿宋" w:eastAsia="仿宋" w:hAnsi="仿宋"/>
                <w:sz w:val="32"/>
                <w:szCs w:val="32"/>
              </w:rPr>
            </w:pPr>
          </w:p>
        </w:tc>
        <w:tc>
          <w:tcPr>
            <w:tcW w:w="1604" w:type="dxa"/>
            <w:vAlign w:val="center"/>
          </w:tcPr>
          <w:p w:rsidR="009B70AF" w:rsidRDefault="009B70AF">
            <w:pPr>
              <w:spacing w:line="560" w:lineRule="exact"/>
              <w:jc w:val="center"/>
              <w:rPr>
                <w:rFonts w:ascii="仿宋" w:eastAsia="仿宋" w:hAnsi="仿宋"/>
                <w:sz w:val="32"/>
                <w:szCs w:val="32"/>
              </w:rPr>
            </w:pPr>
          </w:p>
        </w:tc>
        <w:tc>
          <w:tcPr>
            <w:tcW w:w="2263" w:type="dxa"/>
            <w:vAlign w:val="center"/>
          </w:tcPr>
          <w:p w:rsidR="009B70AF" w:rsidRDefault="009B70AF">
            <w:pPr>
              <w:spacing w:line="560" w:lineRule="exact"/>
              <w:jc w:val="center"/>
              <w:rPr>
                <w:rFonts w:ascii="仿宋" w:eastAsia="仿宋" w:hAnsi="仿宋"/>
                <w:sz w:val="32"/>
                <w:szCs w:val="32"/>
              </w:rPr>
            </w:pPr>
          </w:p>
        </w:tc>
        <w:tc>
          <w:tcPr>
            <w:tcW w:w="1093" w:type="dxa"/>
            <w:vAlign w:val="center"/>
          </w:tcPr>
          <w:p w:rsidR="009B70AF" w:rsidRDefault="009B70AF">
            <w:pPr>
              <w:spacing w:line="560" w:lineRule="exact"/>
              <w:jc w:val="center"/>
              <w:rPr>
                <w:rFonts w:ascii="仿宋" w:eastAsia="仿宋" w:hAnsi="仿宋"/>
                <w:sz w:val="32"/>
                <w:szCs w:val="32"/>
              </w:rPr>
            </w:pPr>
          </w:p>
        </w:tc>
      </w:tr>
    </w:tbl>
    <w:p w:rsidR="009B70AF" w:rsidRDefault="009B70AF">
      <w:pPr>
        <w:spacing w:line="560" w:lineRule="exact"/>
        <w:rPr>
          <w:rFonts w:ascii="仿宋" w:eastAsia="仿宋" w:hAnsi="仿宋"/>
          <w:sz w:val="32"/>
          <w:szCs w:val="32"/>
        </w:rPr>
      </w:pPr>
      <w:r>
        <w:rPr>
          <w:rFonts w:ascii="仿宋" w:eastAsia="仿宋" w:hAnsi="仿宋" w:cs="仿宋" w:hint="eastAsia"/>
          <w:sz w:val="32"/>
          <w:szCs w:val="32"/>
        </w:rPr>
        <w:t>注：</w:t>
      </w:r>
      <w:r>
        <w:rPr>
          <w:rFonts w:ascii="仿宋" w:eastAsia="仿宋" w:hAnsi="仿宋" w:cs="仿宋"/>
          <w:sz w:val="32"/>
          <w:szCs w:val="32"/>
        </w:rPr>
        <w:t>1.</w:t>
      </w:r>
      <w:r>
        <w:rPr>
          <w:rFonts w:ascii="仿宋" w:eastAsia="仿宋" w:hAnsi="仿宋" w:cs="仿宋" w:hint="eastAsia"/>
          <w:sz w:val="32"/>
          <w:szCs w:val="32"/>
        </w:rPr>
        <w:t>表格内容须由现场人员亲自填写；</w:t>
      </w:r>
    </w:p>
    <w:p w:rsidR="009B70AF" w:rsidRDefault="009B70AF">
      <w:pPr>
        <w:spacing w:line="560" w:lineRule="exac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接地方主要代表须现场按手印。</w:t>
      </w:r>
    </w:p>
    <w:p w:rsidR="009B70AF" w:rsidRDefault="009B70AF">
      <w:pPr>
        <w:jc w:val="left"/>
        <w:rPr>
          <w:rFonts w:ascii="黑体" w:eastAsia="黑体"/>
        </w:rPr>
      </w:pPr>
    </w:p>
    <w:p w:rsidR="009B70AF" w:rsidRDefault="009B70AF">
      <w:pPr>
        <w:jc w:val="left"/>
        <w:rPr>
          <w:rFonts w:ascii="黑体" w:eastAsia="黑体"/>
        </w:rPr>
      </w:pPr>
      <w:r>
        <w:rPr>
          <w:rFonts w:ascii="黑体" w:eastAsia="黑体" w:cs="黑体" w:hint="eastAsia"/>
        </w:rPr>
        <w:t>地块范围：</w:t>
      </w:r>
    </w:p>
    <w:p w:rsidR="009B70AF" w:rsidRDefault="009B70AF">
      <w:pPr>
        <w:jc w:val="left"/>
        <w:rPr>
          <w:rFonts w:ascii="黑体" w:eastAsia="黑体"/>
        </w:rPr>
      </w:pPr>
    </w:p>
    <w:p w:rsidR="009B70AF" w:rsidRDefault="009B70AF">
      <w:pPr>
        <w:jc w:val="left"/>
        <w:rPr>
          <w:rFonts w:ascii="黑体" w:eastAsia="黑体"/>
        </w:rPr>
      </w:pPr>
    </w:p>
    <w:p w:rsidR="009B70AF" w:rsidRDefault="009B70AF">
      <w:pPr>
        <w:jc w:val="left"/>
        <w:rPr>
          <w:rFonts w:ascii="黑体" w:eastAsia="黑体"/>
        </w:rPr>
      </w:pPr>
      <w:r>
        <w:rPr>
          <w:rFonts w:ascii="黑体" w:eastAsia="黑体" w:cs="黑体" w:hint="eastAsia"/>
        </w:rPr>
        <w:t>附件</w:t>
      </w:r>
      <w:r>
        <w:rPr>
          <w:rFonts w:ascii="黑体" w:eastAsia="黑体" w:cs="黑体"/>
        </w:rPr>
        <w:t>1</w:t>
      </w:r>
      <w:r>
        <w:rPr>
          <w:rFonts w:ascii="黑体" w:eastAsia="黑体" w:cs="黑体" w:hint="eastAsia"/>
        </w:rPr>
        <w:t>：若有需要，请到大竹县公共资源交易服务中心受理股复印</w:t>
      </w:r>
    </w:p>
    <w:p w:rsidR="009B70AF" w:rsidRDefault="009B70AF" w:rsidP="00620246">
      <w:pPr>
        <w:pStyle w:val="a3"/>
        <w:ind w:leftChars="-67" w:left="-141" w:right="800"/>
        <w:jc w:val="right"/>
        <w:rPr>
          <w:rFonts w:hAnsi="宋体" w:cs="Times New Roman"/>
        </w:rPr>
      </w:pPr>
    </w:p>
    <w:p w:rsidR="009B70AF" w:rsidRDefault="009B70AF" w:rsidP="00620246">
      <w:pPr>
        <w:pStyle w:val="a3"/>
        <w:ind w:leftChars="-67" w:left="-141" w:right="480"/>
        <w:jc w:val="right"/>
        <w:rPr>
          <w:rFonts w:hAnsi="宋体" w:cs="Times New Roman"/>
        </w:rPr>
      </w:pPr>
    </w:p>
    <w:p w:rsidR="009B70AF" w:rsidRDefault="009B70AF" w:rsidP="00620246">
      <w:pPr>
        <w:pStyle w:val="a3"/>
        <w:ind w:leftChars="-67" w:left="-141" w:right="480"/>
        <w:jc w:val="right"/>
        <w:rPr>
          <w:rFonts w:hAnsi="宋体" w:cs="Times New Roman"/>
        </w:rPr>
      </w:pPr>
    </w:p>
    <w:p w:rsidR="009B70AF" w:rsidRDefault="009B70AF">
      <w:pPr>
        <w:rPr>
          <w:rFonts w:ascii="楷体_GB2312" w:eastAsia="楷体_GB2312"/>
          <w:b/>
          <w:bCs/>
          <w:sz w:val="30"/>
          <w:szCs w:val="30"/>
          <w:u w:val="single"/>
        </w:rPr>
      </w:pPr>
      <w:r>
        <w:rPr>
          <w:rFonts w:ascii="黑体" w:eastAsia="黑体" w:hAnsi="宋体" w:cs="黑体" w:hint="eastAsia"/>
        </w:rPr>
        <w:t>附件</w:t>
      </w:r>
      <w:r>
        <w:rPr>
          <w:rFonts w:ascii="黑体" w:eastAsia="黑体" w:hAnsi="宋体" w:cs="黑体"/>
        </w:rPr>
        <w:t>2</w:t>
      </w:r>
    </w:p>
    <w:p w:rsidR="009B70AF" w:rsidRDefault="009B70AF">
      <w:pPr>
        <w:pStyle w:val="a3"/>
        <w:rPr>
          <w:rFonts w:ascii="黑体" w:eastAsia="黑体" w:hAnsi="宋体" w:cs="Times New Roman"/>
        </w:rPr>
      </w:pPr>
      <w:r>
        <w:rPr>
          <w:rFonts w:ascii="黑体" w:eastAsia="黑体" w:hAnsi="宋体" w:cs="黑体"/>
          <w:u w:val="single"/>
        </w:rPr>
        <w:t xml:space="preserve">       </w:t>
      </w:r>
      <w:r>
        <w:rPr>
          <w:rFonts w:ascii="黑体" w:eastAsia="黑体" w:hAnsi="宋体" w:cs="黑体" w:hint="eastAsia"/>
        </w:rPr>
        <w:t>市</w:t>
      </w:r>
      <w:r>
        <w:rPr>
          <w:rFonts w:ascii="黑体" w:eastAsia="黑体" w:hAnsi="宋体" w:cs="黑体"/>
        </w:rPr>
        <w:t>(</w:t>
      </w:r>
      <w:r>
        <w:rPr>
          <w:rFonts w:ascii="黑体" w:eastAsia="黑体" w:hAnsi="宋体" w:cs="黑体" w:hint="eastAsia"/>
        </w:rPr>
        <w:t>县</w:t>
      </w:r>
      <w:r>
        <w:rPr>
          <w:rFonts w:ascii="黑体" w:eastAsia="黑体" w:hAnsi="宋体" w:cs="黑体"/>
        </w:rPr>
        <w:t>)</w:t>
      </w:r>
      <w:r>
        <w:rPr>
          <w:rFonts w:ascii="黑体" w:eastAsia="黑体" w:hAnsi="宋体" w:cs="黑体" w:hint="eastAsia"/>
        </w:rPr>
        <w:t>政府规划管理部门确定的出让宗地规划条件、规划红线图</w:t>
      </w:r>
    </w:p>
    <w:p w:rsidR="009B70AF" w:rsidRDefault="009B70AF">
      <w:pPr>
        <w:jc w:val="left"/>
        <w:rPr>
          <w:rFonts w:ascii="黑体" w:eastAsia="黑体"/>
        </w:rPr>
      </w:pPr>
      <w:r>
        <w:rPr>
          <w:rFonts w:ascii="黑体" w:eastAsia="黑体" w:cs="黑体" w:hint="eastAsia"/>
        </w:rPr>
        <w:t>若有需要，请到大竹县公共资源交易服务中心受理股复印</w:t>
      </w:r>
    </w:p>
    <w:p w:rsidR="009B70AF" w:rsidRDefault="009B70AF" w:rsidP="00620246">
      <w:pPr>
        <w:pStyle w:val="a3"/>
        <w:ind w:leftChars="-67" w:left="-141" w:right="480"/>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pStyle w:val="a3"/>
        <w:ind w:leftChars="-67" w:left="-141" w:right="480"/>
        <w:jc w:val="center"/>
        <w:rPr>
          <w:rFonts w:hAnsi="宋体" w:cs="Times New Roman"/>
        </w:rPr>
      </w:pPr>
    </w:p>
    <w:p w:rsidR="009B70AF" w:rsidRDefault="009B70AF" w:rsidP="00620246">
      <w:pPr>
        <w:widowControl/>
        <w:spacing w:line="578" w:lineRule="exact"/>
        <w:ind w:firstLineChars="600" w:firstLine="2160"/>
        <w:rPr>
          <w:rFonts w:ascii="黑体" w:eastAsia="黑体" w:hAnsi="宋体"/>
          <w:sz w:val="36"/>
          <w:szCs w:val="36"/>
        </w:rPr>
      </w:pPr>
    </w:p>
    <w:p w:rsidR="009B70AF" w:rsidRPr="00FD3326" w:rsidRDefault="009B70AF" w:rsidP="00620246">
      <w:pPr>
        <w:widowControl/>
        <w:spacing w:line="578" w:lineRule="exact"/>
        <w:ind w:firstLineChars="600" w:firstLine="2640"/>
        <w:rPr>
          <w:rFonts w:ascii="黑体" w:eastAsia="黑体" w:hAnsi="黑体"/>
          <w:kern w:val="0"/>
          <w:sz w:val="44"/>
          <w:szCs w:val="44"/>
        </w:rPr>
      </w:pPr>
      <w:r w:rsidRPr="00FD3326">
        <w:rPr>
          <w:rFonts w:ascii="黑体" w:eastAsia="黑体" w:hAnsi="黑体" w:cs="黑体" w:hint="eastAsia"/>
          <w:kern w:val="0"/>
          <w:sz w:val="44"/>
          <w:szCs w:val="44"/>
        </w:rPr>
        <w:t>现场踏勘承诺书</w:t>
      </w:r>
    </w:p>
    <w:p w:rsidR="009B70AF" w:rsidRDefault="009B70AF">
      <w:pPr>
        <w:widowControl/>
        <w:spacing w:line="578"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大竹县公共资源交易服务中心：</w:t>
      </w:r>
      <w:r>
        <w:rPr>
          <w:rFonts w:ascii="仿宋_GB2312" w:eastAsia="仿宋_GB2312" w:hAnsi="仿宋_GB2312"/>
          <w:kern w:val="0"/>
          <w:sz w:val="32"/>
          <w:szCs w:val="32"/>
        </w:rPr>
        <w:br/>
      </w:r>
      <w:r>
        <w:rPr>
          <w:rFonts w:ascii="仿宋_GB2312" w:eastAsia="仿宋_GB2312" w:hAnsi="仿宋_GB2312" w:cs="仿宋_GB2312"/>
          <w:kern w:val="0"/>
          <w:sz w:val="32"/>
          <w:szCs w:val="32"/>
        </w:rPr>
        <w:t xml:space="preserve">     </w:t>
      </w:r>
    </w:p>
    <w:p w:rsidR="009B70AF" w:rsidRDefault="009B70AF" w:rsidP="00620246">
      <w:pPr>
        <w:widowControl/>
        <w:spacing w:line="578"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本人（公司）已对本次拍卖（挂牌）出让的</w:t>
      </w:r>
      <w:r>
        <w:rPr>
          <w:rFonts w:ascii="仿宋_GB2312" w:eastAsia="仿宋_GB2312" w:hAnsi="仿宋_GB2312" w:cs="仿宋_GB2312"/>
          <w:kern w:val="0"/>
          <w:sz w:val="32"/>
          <w:szCs w:val="32"/>
        </w:rPr>
        <w:t>_______</w:t>
      </w:r>
      <w:r>
        <w:rPr>
          <w:rFonts w:ascii="仿宋_GB2312" w:eastAsia="仿宋_GB2312" w:hAnsi="仿宋_GB2312" w:cs="仿宋_GB2312" w:hint="eastAsia"/>
          <w:kern w:val="0"/>
          <w:sz w:val="32"/>
          <w:szCs w:val="32"/>
        </w:rPr>
        <w:t>号宗地的出让文件进行了认真阅读，并对宗地现状进行实地踏勘。对出让文件和宗地现状不持任何异议并全部接受，不因是否净地、道路通达、场地平整等原因引发交地纠纷，对有关说明本人（公司）自愿承担法律责任。</w:t>
      </w:r>
      <w:r>
        <w:rPr>
          <w:rFonts w:ascii="仿宋_GB2312" w:eastAsia="仿宋_GB2312" w:hAnsi="仿宋_GB2312"/>
          <w:kern w:val="0"/>
          <w:sz w:val="32"/>
          <w:szCs w:val="32"/>
        </w:rPr>
        <w:br/>
      </w: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firstLineChars="600" w:firstLine="1920"/>
        <w:rPr>
          <w:rFonts w:ascii="仿宋_GB2312" w:eastAsia="仿宋_GB2312" w:hAnsi="仿宋_GB2312"/>
          <w:kern w:val="0"/>
          <w:sz w:val="32"/>
          <w:szCs w:val="32"/>
        </w:rPr>
      </w:pPr>
    </w:p>
    <w:p w:rsidR="009B70AF" w:rsidRDefault="009B70AF" w:rsidP="00620246">
      <w:pPr>
        <w:widowControl/>
        <w:spacing w:line="578" w:lineRule="exact"/>
        <w:ind w:leftChars="2128" w:left="4469"/>
        <w:rPr>
          <w:rFonts w:ascii="仿宋_GB2312" w:eastAsia="仿宋_GB2312" w:hAnsi="仿宋_GB2312"/>
          <w:sz w:val="32"/>
          <w:szCs w:val="32"/>
        </w:rPr>
      </w:pPr>
      <w:r>
        <w:rPr>
          <w:rFonts w:ascii="仿宋_GB2312" w:eastAsia="仿宋_GB2312" w:hAnsi="仿宋_GB2312" w:cs="仿宋_GB2312" w:hint="eastAsia"/>
          <w:kern w:val="0"/>
          <w:sz w:val="32"/>
          <w:szCs w:val="32"/>
        </w:rPr>
        <w:t>签名（盖章）：</w:t>
      </w:r>
      <w:r>
        <w:rPr>
          <w:rFonts w:ascii="仿宋_GB2312" w:eastAsia="仿宋_GB2312" w:hAnsi="仿宋_GB2312"/>
          <w:kern w:val="0"/>
          <w:sz w:val="32"/>
          <w:szCs w:val="32"/>
        </w:rPr>
        <w:br/>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年</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u w:val="single"/>
        </w:rPr>
        <w:t xml:space="preserve">    </w:t>
      </w:r>
      <w:r>
        <w:rPr>
          <w:rFonts w:ascii="仿宋_GB2312" w:eastAsia="仿宋_GB2312" w:hAnsi="仿宋" w:cs="仿宋_GB2312" w:hint="eastAsia"/>
          <w:sz w:val="32"/>
          <w:szCs w:val="32"/>
        </w:rPr>
        <w:t>日</w:t>
      </w:r>
    </w:p>
    <w:p w:rsidR="009B70AF" w:rsidRDefault="009B70AF">
      <w:pPr>
        <w:spacing w:line="578" w:lineRule="exact"/>
      </w:pPr>
    </w:p>
    <w:p w:rsidR="009B70AF" w:rsidRDefault="009B70AF"/>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pPr>
        <w:spacing w:before="312" w:after="312" w:line="360" w:lineRule="auto"/>
        <w:jc w:val="center"/>
        <w:rPr>
          <w:rFonts w:ascii="黑体" w:eastAsia="黑体" w:hAnsi="宋体"/>
          <w:sz w:val="36"/>
          <w:szCs w:val="36"/>
        </w:rPr>
      </w:pPr>
    </w:p>
    <w:p w:rsidR="009B70AF" w:rsidRDefault="009B70AF" w:rsidP="00620246">
      <w:pPr>
        <w:pStyle w:val="a3"/>
        <w:ind w:leftChars="-67" w:left="-141" w:right="480"/>
        <w:jc w:val="center"/>
        <w:rPr>
          <w:rFonts w:hAnsi="宋体" w:cs="Times New Roman"/>
        </w:rPr>
      </w:pPr>
    </w:p>
    <w:p w:rsidR="009B70AF" w:rsidRDefault="009B70AF">
      <w:pPr>
        <w:pStyle w:val="a3"/>
        <w:ind w:right="480"/>
        <w:rPr>
          <w:rFonts w:hAnsi="宋体" w:cs="Times New Roman"/>
        </w:rPr>
      </w:pPr>
    </w:p>
    <w:p w:rsidR="009B70AF" w:rsidRDefault="009B70AF" w:rsidP="00620246">
      <w:pPr>
        <w:pStyle w:val="a3"/>
        <w:ind w:leftChars="-67" w:left="-141" w:right="480"/>
        <w:jc w:val="center"/>
        <w:rPr>
          <w:rFonts w:hAnsi="宋体" w:cs="Times New Roman"/>
        </w:rPr>
      </w:pPr>
      <w:r>
        <w:rPr>
          <w:rFonts w:hAnsi="宋体" w:hint="eastAsia"/>
        </w:rPr>
        <w:t>建设项目动工开发申报书</w:t>
      </w:r>
    </w:p>
    <w:p w:rsidR="009B70AF" w:rsidRDefault="009B70AF" w:rsidP="00620246">
      <w:pPr>
        <w:pStyle w:val="a3"/>
        <w:ind w:leftChars="-67" w:left="-141" w:right="480"/>
        <w:jc w:val="left"/>
        <w:rPr>
          <w:rFonts w:hAnsi="宋体" w:cs="Times New Roman"/>
        </w:rPr>
      </w:pPr>
      <w:r>
        <w:rPr>
          <w:rFonts w:hAnsi="宋体"/>
        </w:rPr>
        <w:t xml:space="preserve"> </w:t>
      </w:r>
      <w:r>
        <w:rPr>
          <w:rFonts w:hAnsi="宋体"/>
          <w:u w:val="single"/>
        </w:rPr>
        <w:t xml:space="preserve">      </w:t>
      </w:r>
      <w:r>
        <w:rPr>
          <w:rFonts w:hAnsi="宋体"/>
        </w:rPr>
        <w:t xml:space="preserve"> </w:t>
      </w:r>
      <w:r>
        <w:rPr>
          <w:rFonts w:hAnsi="宋体" w:hint="eastAsia"/>
        </w:rPr>
        <w:t>局：</w:t>
      </w:r>
    </w:p>
    <w:p w:rsidR="009B70AF" w:rsidRDefault="009B70AF" w:rsidP="00620246">
      <w:pPr>
        <w:pStyle w:val="a3"/>
        <w:ind w:leftChars="-67" w:left="-141" w:right="480"/>
        <w:jc w:val="left"/>
        <w:rPr>
          <w:rFonts w:hAnsi="宋体" w:cs="Times New Roman"/>
          <w:u w:val="single"/>
        </w:rPr>
      </w:pPr>
      <w:r>
        <w:rPr>
          <w:rFonts w:hAnsi="宋体"/>
        </w:rPr>
        <w:t xml:space="preserve">     </w:t>
      </w:r>
      <w:r>
        <w:rPr>
          <w:rFonts w:hAnsi="宋体" w:hint="eastAsia"/>
        </w:rPr>
        <w:t>你局与我方签定的国有建设用地使用权出让合同，合同电子监管号为</w:t>
      </w:r>
      <w:r>
        <w:rPr>
          <w:rFonts w:hAnsi="宋体"/>
        </w:rPr>
        <w:t xml:space="preserve"> </w:t>
      </w:r>
      <w:r>
        <w:rPr>
          <w:rFonts w:hAnsi="宋体"/>
          <w:u w:val="single"/>
        </w:rPr>
        <w:t xml:space="preserve">        </w:t>
      </w:r>
      <w:r>
        <w:rPr>
          <w:rFonts w:hAnsi="宋体" w:hint="eastAsia"/>
        </w:rPr>
        <w:t>（你局向我方核发的国有建设用地划拨决定书电子监管号为</w:t>
      </w:r>
      <w:r>
        <w:rPr>
          <w:rFonts w:hAnsi="宋体"/>
        </w:rPr>
        <w:t xml:space="preserve"> </w:t>
      </w:r>
      <w:r>
        <w:rPr>
          <w:rFonts w:hAnsi="宋体"/>
          <w:u w:val="single"/>
        </w:rPr>
        <w:t xml:space="preserve">         </w:t>
      </w:r>
      <w:r>
        <w:rPr>
          <w:rFonts w:hAnsi="宋体" w:hint="eastAsia"/>
        </w:rPr>
        <w:t>），宗地四至为</w:t>
      </w:r>
      <w:r>
        <w:rPr>
          <w:rFonts w:hAnsi="宋体"/>
        </w:rPr>
        <w:t xml:space="preserve"> </w:t>
      </w:r>
      <w:r>
        <w:rPr>
          <w:rFonts w:hAnsi="宋体"/>
          <w:u w:val="single"/>
        </w:rPr>
        <w:t xml:space="preserve">                   </w:t>
      </w:r>
      <w:r>
        <w:rPr>
          <w:rFonts w:hAnsi="宋体" w:hint="eastAsia"/>
        </w:rPr>
        <w:t>，面积为</w:t>
      </w:r>
      <w:r>
        <w:rPr>
          <w:rFonts w:hAnsi="宋体"/>
          <w:u w:val="single"/>
        </w:rPr>
        <w:t xml:space="preserve">           </w:t>
      </w:r>
      <w:r>
        <w:rPr>
          <w:rFonts w:hAnsi="宋体" w:hint="eastAsia"/>
        </w:rPr>
        <w:t>平方米，约定动工日期为</w:t>
      </w:r>
      <w:r>
        <w:rPr>
          <w:rFonts w:hAnsi="宋体"/>
          <w:u w:val="single"/>
        </w:rPr>
        <w:t xml:space="preserve">   </w:t>
      </w:r>
      <w:r>
        <w:rPr>
          <w:rFonts w:hAnsi="宋体" w:hint="eastAsia"/>
        </w:rPr>
        <w:t>年</w:t>
      </w:r>
      <w:r>
        <w:rPr>
          <w:rFonts w:hAnsi="宋体"/>
          <w:u w:val="single"/>
        </w:rPr>
        <w:t xml:space="preserve">   </w:t>
      </w:r>
      <w:r>
        <w:rPr>
          <w:rFonts w:hAnsi="宋体" w:hint="eastAsia"/>
        </w:rPr>
        <w:t>月</w:t>
      </w:r>
      <w:r>
        <w:rPr>
          <w:rFonts w:hAnsi="宋体"/>
          <w:u w:val="single"/>
        </w:rPr>
        <w:t xml:space="preserve">   </w:t>
      </w:r>
      <w:r>
        <w:rPr>
          <w:rFonts w:hAnsi="宋体" w:hint="eastAsia"/>
        </w:rPr>
        <w:t>日，土地权利证号</w:t>
      </w:r>
      <w:r>
        <w:rPr>
          <w:rFonts w:hAnsi="宋体"/>
          <w:u w:val="single"/>
        </w:rPr>
        <w:t xml:space="preserve">   </w:t>
      </w:r>
      <w:r>
        <w:rPr>
          <w:rFonts w:hAnsi="宋体" w:hint="eastAsia"/>
          <w:u w:val="single"/>
        </w:rPr>
        <w:t>。</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我方拟在上述宗地建设</w:t>
      </w:r>
      <w:r>
        <w:rPr>
          <w:rFonts w:hAnsi="宋体"/>
          <w:u w:val="single"/>
        </w:rPr>
        <w:t xml:space="preserve">           </w:t>
      </w:r>
      <w:r>
        <w:rPr>
          <w:rFonts w:hAnsi="宋体" w:hint="eastAsia"/>
        </w:rPr>
        <w:t>项目，目前已取得</w:t>
      </w:r>
      <w:r>
        <w:rPr>
          <w:rFonts w:hAnsi="宋体"/>
          <w:u w:val="single"/>
        </w:rPr>
        <w:t xml:space="preserve">                   </w:t>
      </w:r>
      <w:r>
        <w:rPr>
          <w:rFonts w:hAnsi="宋体" w:hint="eastAsia"/>
        </w:rPr>
        <w:t>部分（全部）的建设施工许可证（编号为：</w:t>
      </w:r>
      <w:r>
        <w:rPr>
          <w:rFonts w:hAnsi="宋体"/>
          <w:u w:val="single"/>
        </w:rPr>
        <w:t xml:space="preserve">                    </w:t>
      </w:r>
      <w:r>
        <w:rPr>
          <w:rFonts w:hAnsi="宋体"/>
        </w:rPr>
        <w:t xml:space="preserve"> </w:t>
      </w:r>
      <w:r>
        <w:rPr>
          <w:rFonts w:hAnsi="宋体" w:hint="eastAsia"/>
        </w:rPr>
        <w:t>），并于</w:t>
      </w:r>
      <w:r>
        <w:rPr>
          <w:rFonts w:hAnsi="宋体"/>
          <w:u w:val="single"/>
        </w:rPr>
        <w:t xml:space="preserve">   </w:t>
      </w:r>
      <w:r>
        <w:rPr>
          <w:rFonts w:hAnsi="宋体" w:hint="eastAsia"/>
        </w:rPr>
        <w:t>年</w:t>
      </w:r>
      <w:r>
        <w:rPr>
          <w:rFonts w:hAnsi="宋体"/>
          <w:u w:val="single"/>
        </w:rPr>
        <w:t xml:space="preserve">  </w:t>
      </w:r>
      <w:r>
        <w:rPr>
          <w:rFonts w:hAnsi="宋体" w:hint="eastAsia"/>
        </w:rPr>
        <w:t>月</w:t>
      </w:r>
      <w:r>
        <w:rPr>
          <w:rFonts w:hAnsi="宋体"/>
          <w:u w:val="single"/>
        </w:rPr>
        <w:t xml:space="preserve">  </w:t>
      </w:r>
      <w:r>
        <w:rPr>
          <w:rFonts w:hAnsi="宋体" w:hint="eastAsia"/>
        </w:rPr>
        <w:t>日已达到动工标准。请予检查复核。</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特此申报。</w:t>
      </w:r>
    </w:p>
    <w:p w:rsidR="009B70AF" w:rsidRDefault="009B70AF" w:rsidP="00620246">
      <w:pPr>
        <w:pStyle w:val="a3"/>
        <w:ind w:leftChars="-67" w:left="-141" w:right="480"/>
        <w:jc w:val="left"/>
        <w:rPr>
          <w:rFonts w:hAnsi="宋体" w:cs="Times New Roman"/>
        </w:rPr>
      </w:pP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单位（印章）</w:t>
      </w:r>
      <w:r>
        <w:rPr>
          <w:rFonts w:hAnsi="宋体"/>
        </w:rPr>
        <w:t>/</w:t>
      </w:r>
      <w:r>
        <w:rPr>
          <w:rFonts w:hAnsi="宋体" w:hint="eastAsia"/>
        </w:rPr>
        <w:t>个人：</w:t>
      </w:r>
    </w:p>
    <w:p w:rsidR="009B70AF" w:rsidRDefault="009B70AF" w:rsidP="00620246">
      <w:pPr>
        <w:pStyle w:val="a3"/>
        <w:ind w:leftChars="-67" w:left="-141" w:right="480"/>
        <w:jc w:val="left"/>
        <w:rPr>
          <w:rFonts w:hAnsi="宋体" w:cs="Times New Roman"/>
        </w:r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rsidR="009B70AF" w:rsidRDefault="009B70AF" w:rsidP="00620246">
      <w:pPr>
        <w:pStyle w:val="a3"/>
        <w:ind w:leftChars="-67" w:left="-141" w:right="480"/>
        <w:jc w:val="left"/>
        <w:rPr>
          <w:rFonts w:hAnsi="宋体"/>
        </w:rPr>
      </w:pPr>
      <w:r>
        <w:rPr>
          <w:rFonts w:hAnsi="宋体"/>
        </w:rPr>
        <w:t xml:space="preserve">         </w:t>
      </w:r>
    </w:p>
    <w:p w:rsidR="009B70AF" w:rsidRDefault="009B70AF" w:rsidP="00620246">
      <w:pPr>
        <w:pStyle w:val="a3"/>
        <w:ind w:leftChars="-67" w:left="-141" w:right="480"/>
        <w:jc w:val="left"/>
        <w:rPr>
          <w:rFonts w:hAnsi="宋体" w:cs="Times New Roman"/>
        </w:rPr>
      </w:pPr>
      <w:r>
        <w:rPr>
          <w:rFonts w:hAnsi="宋体"/>
        </w:rPr>
        <w:br w:type="page"/>
      </w:r>
      <w:bookmarkStart w:id="0" w:name="_MON_1586098706"/>
      <w:bookmarkEnd w:id="0"/>
      <w:r w:rsidR="00944433">
        <w:rPr>
          <w:rFonts w:ascii="Verdana" w:hAnsi="Verdana" w:cs="Verdana"/>
          <w:noProof/>
          <w:color w:val="000000"/>
          <w:sz w:val="24"/>
          <w:szCs w:val="24"/>
        </w:rPr>
        <w:lastRenderedPageBreak/>
        <w:drawing>
          <wp:inline distT="0" distB="0" distL="0" distR="0">
            <wp:extent cx="5219700" cy="66770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19700" cy="6677025"/>
                    </a:xfrm>
                    <a:prstGeom prst="rect">
                      <a:avLst/>
                    </a:prstGeom>
                    <a:noFill/>
                    <a:ln w="9525">
                      <a:noFill/>
                      <a:miter lim="800000"/>
                      <a:headEnd/>
                      <a:tailEnd/>
                    </a:ln>
                  </pic:spPr>
                </pic:pic>
              </a:graphicData>
            </a:graphic>
          </wp:inline>
        </w:drawing>
      </w: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9B70AF">
      <w:pPr>
        <w:pStyle w:val="p0"/>
        <w:spacing w:line="600" w:lineRule="exact"/>
        <w:rPr>
          <w:rFonts w:ascii="黑体" w:eastAsia="黑体" w:hAnsi="宋体"/>
          <w:sz w:val="36"/>
          <w:szCs w:val="36"/>
        </w:rPr>
      </w:pPr>
    </w:p>
    <w:p w:rsidR="009B70AF" w:rsidRDefault="00FC2CDF">
      <w:pPr>
        <w:pStyle w:val="p0"/>
        <w:spacing w:line="600" w:lineRule="exact"/>
        <w:rPr>
          <w:rFonts w:ascii="宋体"/>
          <w:w w:val="90"/>
          <w:sz w:val="32"/>
          <w:szCs w:val="32"/>
        </w:rPr>
      </w:pPr>
      <w:r w:rsidRPr="00FC2CDF">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6" type="#_x0000_t99" style="position:absolute;left:0;text-align:left;margin-left:0;margin-top:0;width:50pt;height:50pt;z-index:251656704;visibility:hidden" adj="0,,0" filled="f" stroked="f">
            <v:stroke joinstyle="round"/>
            <v:path o:connecttype="segments"/>
            <o:lock v:ext="edit" selection="t"/>
          </v:shape>
        </w:pict>
      </w:r>
      <w:r w:rsidR="00944433">
        <w:rPr>
          <w:rFonts w:ascii="黑体" w:eastAsia="黑体" w:hAnsi="宋体"/>
          <w:noProof/>
          <w:sz w:val="36"/>
          <w:szCs w:val="36"/>
        </w:rPr>
        <w:drawing>
          <wp:inline distT="0" distB="0" distL="0" distR="0">
            <wp:extent cx="1590675" cy="381000"/>
            <wp:effectExtent l="19050" t="0" r="9525" b="0"/>
            <wp:docPr id="2" name="图片 2"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000001"/>
                    <pic:cNvPicPr>
                      <a:picLocks noChangeAspect="1" noChangeArrowheads="1"/>
                    </pic:cNvPicPr>
                  </pic:nvPicPr>
                  <pic:blipFill>
                    <a:blip r:embed="rId13"/>
                    <a:srcRect/>
                    <a:stretch>
                      <a:fillRect/>
                    </a:stretch>
                  </pic:blipFill>
                  <pic:spPr bwMode="auto">
                    <a:xfrm>
                      <a:off x="0" y="0"/>
                      <a:ext cx="1590675" cy="381000"/>
                    </a:xfrm>
                    <a:prstGeom prst="rect">
                      <a:avLst/>
                    </a:prstGeom>
                    <a:solidFill>
                      <a:srgbClr val="FFFFFF"/>
                    </a:solidFill>
                    <a:ln w="9525">
                      <a:noFill/>
                      <a:miter lim="800000"/>
                      <a:headEnd/>
                      <a:tailEnd/>
                    </a:ln>
                  </pic:spPr>
                </pic:pic>
              </a:graphicData>
            </a:graphic>
          </wp:inline>
        </w:drawing>
      </w:r>
    </w:p>
    <w:p w:rsidR="009B70AF" w:rsidRDefault="009B70AF">
      <w:pPr>
        <w:pStyle w:val="a3"/>
        <w:wordWrap w:val="0"/>
        <w:jc w:val="right"/>
        <w:rPr>
          <w:rFonts w:hAnsi="宋体"/>
        </w:rPr>
      </w:pPr>
      <w:r>
        <w:rPr>
          <w:rFonts w:hAnsi="宋体" w:hint="eastAsia"/>
        </w:rPr>
        <w:t>电子监管号：</w:t>
      </w:r>
      <w:r>
        <w:rPr>
          <w:rFonts w:hAnsi="宋体"/>
        </w:rPr>
        <w:t xml:space="preserve">           </w:t>
      </w:r>
    </w:p>
    <w:p w:rsidR="009B70AF" w:rsidRDefault="009B70AF">
      <w:pPr>
        <w:pStyle w:val="a3"/>
        <w:outlineLvl w:val="0"/>
        <w:rPr>
          <w:rFonts w:hAnsi="宋体" w:cs="Times New Roman"/>
        </w:rPr>
      </w:pPr>
    </w:p>
    <w:p w:rsidR="009B70AF" w:rsidRDefault="009B70AF">
      <w:pPr>
        <w:pStyle w:val="a3"/>
        <w:rPr>
          <w:rFonts w:hAnsi="宋体" w:cs="Times New Roman"/>
        </w:rPr>
      </w:pPr>
    </w:p>
    <w:p w:rsidR="009B70AF" w:rsidRDefault="009B70AF">
      <w:pPr>
        <w:pStyle w:val="a3"/>
        <w:rPr>
          <w:rFonts w:hAnsi="宋体"/>
        </w:rPr>
      </w:pPr>
      <w:r>
        <w:rPr>
          <w:rFonts w:hAnsi="宋体"/>
        </w:rPr>
        <w:t xml:space="preserve">   </w:t>
      </w:r>
    </w:p>
    <w:p w:rsidR="009B70AF" w:rsidRDefault="009B70AF">
      <w:pPr>
        <w:pStyle w:val="a3"/>
        <w:rPr>
          <w:rStyle w:val="PlainTextChar"/>
          <w:rFonts w:cs="Times New Roman"/>
        </w:rPr>
      </w:pPr>
    </w:p>
    <w:p w:rsidR="009B70AF" w:rsidRDefault="009B70AF">
      <w:pPr>
        <w:pStyle w:val="a3"/>
        <w:jc w:val="center"/>
        <w:rPr>
          <w:rFonts w:ascii="方正小标宋简体" w:eastAsia="方正小标宋简体" w:hAnsi="宋体" w:cs="Times New Roman"/>
          <w:b/>
          <w:bCs/>
          <w:sz w:val="18"/>
          <w:szCs w:val="18"/>
        </w:rPr>
      </w:pPr>
      <w:r>
        <w:rPr>
          <w:rFonts w:ascii="方正小标宋简体" w:eastAsia="方正小标宋简体" w:hAnsi="宋体" w:cs="方正小标宋简体" w:hint="eastAsia"/>
          <w:b/>
          <w:bCs/>
          <w:sz w:val="48"/>
          <w:szCs w:val="48"/>
        </w:rPr>
        <w:t>国有建设用地使用权出让合同</w:t>
      </w:r>
    </w:p>
    <w:p w:rsidR="009B70AF" w:rsidRDefault="009B70AF">
      <w:pPr>
        <w:pStyle w:val="a3"/>
        <w:rPr>
          <w:rFonts w:hAnsi="宋体" w:cs="Times New Roman"/>
          <w:b/>
          <w:bCs/>
          <w:sz w:val="18"/>
          <w:szCs w:val="1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9B70AF">
      <w:pPr>
        <w:pStyle w:val="a3"/>
        <w:rPr>
          <w:rFonts w:hAnsi="宋体" w:cs="Times New Roman"/>
          <w:sz w:val="48"/>
          <w:szCs w:val="48"/>
        </w:rPr>
      </w:pPr>
    </w:p>
    <w:p w:rsidR="009B70AF" w:rsidRDefault="00FC2CDF">
      <w:pPr>
        <w:pStyle w:val="a3"/>
        <w:spacing w:line="500" w:lineRule="exact"/>
        <w:jc w:val="left"/>
        <w:rPr>
          <w:rFonts w:hAnsi="宋体"/>
        </w:rPr>
      </w:pPr>
      <w:r w:rsidRPr="00FC2CDF">
        <w:rPr>
          <w:noProof/>
        </w:rPr>
        <w:pict>
          <v:rect id="_x0000_s1027" style="position:absolute;margin-left:319.5pt;margin-top:11.85pt;width:48.75pt;height:35.1pt;z-index:251657728" strokecolor="white">
            <v:textbox>
              <w:txbxContent>
                <w:p w:rsidR="004815BE" w:rsidRDefault="004815BE">
                  <w:pPr>
                    <w:rPr>
                      <w:rFonts w:ascii="方正黑体_GBK" w:eastAsia="方正黑体_GBK"/>
                    </w:rPr>
                  </w:pPr>
                  <w:r>
                    <w:rPr>
                      <w:rFonts w:ascii="方正黑体_GBK" w:eastAsia="方正黑体_GBK" w:cs="方正黑体_GBK" w:hint="eastAsia"/>
                    </w:rPr>
                    <w:t>制定</w:t>
                  </w:r>
                </w:p>
              </w:txbxContent>
            </v:textbox>
          </v:rect>
        </w:pict>
      </w:r>
      <w:r w:rsidRPr="00FC2CDF">
        <w:rPr>
          <w:noProof/>
        </w:rPr>
        <w:pict>
          <v:rect id="_x0000_s1028" style="position:absolute;margin-left:36pt;margin-top:0;width:4in;height:62.4pt;z-index:251658752" strokecolor="white">
            <v:textbox>
              <w:txbxContent>
                <w:p w:rsidR="004815BE" w:rsidRDefault="004815BE">
                  <w:pPr>
                    <w:spacing w:line="500" w:lineRule="exact"/>
                    <w:rPr>
                      <w:rFonts w:ascii="方正黑体_GBK" w:eastAsia="方正黑体_GBK" w:hAnsi="宋体"/>
                    </w:rPr>
                  </w:pPr>
                  <w:r>
                    <w:rPr>
                      <w:rFonts w:ascii="方正黑体_GBK" w:eastAsia="方正黑体_GBK" w:hAnsi="宋体" w:cs="方正黑体_GBK" w:hint="eastAsia"/>
                      <w:spacing w:val="72"/>
                    </w:rPr>
                    <w:t>中华人民共和国国土资源</w:t>
                  </w:r>
                  <w:r>
                    <w:rPr>
                      <w:rFonts w:ascii="方正黑体_GBK" w:eastAsia="方正黑体_GBK" w:hAnsi="宋体" w:cs="方正黑体_GBK" w:hint="eastAsia"/>
                    </w:rPr>
                    <w:t>部</w:t>
                  </w:r>
                </w:p>
                <w:p w:rsidR="004815BE" w:rsidRDefault="004815BE">
                  <w:pPr>
                    <w:spacing w:line="500" w:lineRule="exact"/>
                    <w:rPr>
                      <w:rFonts w:ascii="方正黑体_GBK" w:eastAsia="方正黑体_GBK"/>
                    </w:rPr>
                  </w:pPr>
                  <w:r>
                    <w:rPr>
                      <w:rFonts w:ascii="方正黑体_GBK" w:eastAsia="方正黑体_GBK" w:hAnsi="宋体" w:cs="方正黑体_GBK" w:hint="eastAsia"/>
                    </w:rPr>
                    <w:t>中华人民共和国国家工商行政管理总局</w:t>
                  </w:r>
                </w:p>
              </w:txbxContent>
            </v:textbox>
          </v:rect>
        </w:pict>
      </w:r>
      <w:r w:rsidR="009B70AF">
        <w:rPr>
          <w:rFonts w:hAnsi="宋体"/>
        </w:rPr>
        <w:t xml:space="preserve">         </w:t>
      </w:r>
    </w:p>
    <w:p w:rsidR="009B70AF" w:rsidRDefault="009B70AF">
      <w:pPr>
        <w:pStyle w:val="a3"/>
        <w:spacing w:line="500" w:lineRule="exact"/>
        <w:jc w:val="left"/>
        <w:rPr>
          <w:rFonts w:hAnsi="宋体" w:cs="Times New Roman"/>
          <w:b/>
          <w:bCs/>
          <w:sz w:val="36"/>
          <w:szCs w:val="36"/>
        </w:rPr>
      </w:pPr>
      <w:r>
        <w:rPr>
          <w:rFonts w:hAnsi="宋体"/>
          <w:spacing w:val="6"/>
        </w:rPr>
        <w:t xml:space="preserve">        </w:t>
      </w:r>
    </w:p>
    <w:p w:rsidR="009B70AF" w:rsidRDefault="009B70AF" w:rsidP="00620246">
      <w:pPr>
        <w:pStyle w:val="a3"/>
        <w:ind w:firstLineChars="1550" w:firstLine="4960"/>
        <w:rPr>
          <w:rFonts w:hAnsi="宋体" w:cs="Times New Roman"/>
        </w:rPr>
      </w:pPr>
    </w:p>
    <w:p w:rsidR="009B70AF" w:rsidRDefault="009B70AF">
      <w:pPr>
        <w:pStyle w:val="a3"/>
        <w:wordWrap w:val="0"/>
        <w:ind w:right="640"/>
        <w:jc w:val="right"/>
        <w:rPr>
          <w:rFonts w:hAnsi="宋体"/>
          <w:sz w:val="21"/>
          <w:szCs w:val="21"/>
          <w:u w:val="single"/>
        </w:rPr>
      </w:pPr>
      <w:r>
        <w:rPr>
          <w:rFonts w:hAnsi="宋体" w:hint="eastAsia"/>
          <w:sz w:val="21"/>
          <w:szCs w:val="21"/>
        </w:rPr>
        <w:lastRenderedPageBreak/>
        <w:t>合同编号：</w:t>
      </w:r>
      <w:r>
        <w:rPr>
          <w:rFonts w:hAnsi="宋体"/>
          <w:sz w:val="21"/>
          <w:szCs w:val="21"/>
          <w:u w:val="single"/>
        </w:rPr>
        <w:t xml:space="preserve">        </w:t>
      </w: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国有建设用地使用权出让合同</w:t>
      </w:r>
    </w:p>
    <w:p w:rsidR="009B70AF" w:rsidRDefault="009B70AF">
      <w:pPr>
        <w:pStyle w:val="a3"/>
        <w:jc w:val="center"/>
        <w:rPr>
          <w:rFonts w:ascii="黑体" w:eastAsia="黑体" w:hAnsi="宋体" w:cs="Times New Roman"/>
          <w:sz w:val="21"/>
          <w:szCs w:val="21"/>
        </w:rPr>
      </w:pP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本合同双方当事人：</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出让人：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仿宋_GB2312"/>
          <w:sz w:val="21"/>
          <w:szCs w:val="21"/>
        </w:rPr>
      </w:pPr>
      <w:r>
        <w:rPr>
          <w:rFonts w:ascii="仿宋_GB2312" w:eastAsia="仿宋_GB2312" w:hAnsi="宋体" w:cs="仿宋_GB2312" w:hint="eastAsia"/>
          <w:sz w:val="21"/>
          <w:szCs w:val="21"/>
        </w:rPr>
        <w:t>通讯地址：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r>
        <w:rPr>
          <w:rFonts w:ascii="仿宋_GB2312" w:eastAsia="仿宋_GB2312" w:hAnsi="宋体" w:cs="仿宋_GB2312"/>
          <w:sz w:val="21"/>
          <w:szCs w:val="21"/>
        </w:rPr>
        <w:t xml:space="preserve">                    </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邮政编码：</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电话：</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传真：</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开户银行：</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账号：</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0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受让人：</w:t>
      </w:r>
      <w:r>
        <w:rPr>
          <w:rFonts w:ascii="仿宋_GB2312" w:eastAsia="仿宋_GB2312" w:hAnsi="宋体" w:cs="仿宋_GB2312"/>
          <w:sz w:val="21"/>
          <w:szCs w:val="21"/>
          <w:u w:val="single"/>
        </w:rPr>
        <w:t xml:space="preserve">                                     </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通讯地址：</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邮政编码：</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电话：</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传真：</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开户银行：</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620246">
      <w:pPr>
        <w:pStyle w:val="a3"/>
        <w:spacing w:line="30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账号：</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jc w:val="center"/>
        <w:rPr>
          <w:rFonts w:ascii="黑体" w:eastAsia="黑体" w:hAnsi="宋体" w:cs="Times New Roman"/>
          <w:sz w:val="21"/>
          <w:szCs w:val="21"/>
        </w:rPr>
      </w:pPr>
    </w:p>
    <w:p w:rsidR="009B70AF" w:rsidRDefault="009B70AF">
      <w:pPr>
        <w:pStyle w:val="a3"/>
        <w:rPr>
          <w:rFonts w:ascii="黑体" w:eastAsia="黑体"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第一章</w:t>
      </w:r>
      <w:r>
        <w:rPr>
          <w:rFonts w:ascii="黑体" w:eastAsia="黑体" w:hAnsi="宋体" w:cs="黑体"/>
          <w:sz w:val="21"/>
          <w:szCs w:val="21"/>
        </w:rPr>
        <w:t xml:space="preserve"> </w:t>
      </w:r>
      <w:r>
        <w:rPr>
          <w:rFonts w:ascii="黑体" w:eastAsia="黑体" w:hAnsi="宋体" w:cs="黑体" w:hint="eastAsia"/>
          <w:sz w:val="21"/>
          <w:szCs w:val="21"/>
        </w:rPr>
        <w:t>总</w:t>
      </w:r>
      <w:r>
        <w:rPr>
          <w:rFonts w:ascii="黑体" w:eastAsia="黑体" w:hAnsi="宋体" w:cs="黑体"/>
          <w:sz w:val="21"/>
          <w:szCs w:val="21"/>
        </w:rPr>
        <w:t xml:space="preserve">   </w:t>
      </w:r>
      <w:r>
        <w:rPr>
          <w:rFonts w:ascii="黑体" w:eastAsia="黑体" w:hAnsi="宋体" w:cs="黑体" w:hint="eastAsia"/>
          <w:sz w:val="21"/>
          <w:szCs w:val="21"/>
        </w:rPr>
        <w:t>则</w:t>
      </w:r>
    </w:p>
    <w:p w:rsidR="009B70AF" w:rsidRDefault="009B70AF">
      <w:pPr>
        <w:pStyle w:val="a3"/>
        <w:jc w:val="center"/>
        <w:rPr>
          <w:rFonts w:ascii="仿宋_GB2312" w:eastAsia="仿宋_GB2312" w:hAnsi="宋体" w:cs="Times New Roman"/>
          <w:sz w:val="21"/>
          <w:szCs w:val="21"/>
        </w:rPr>
      </w:pPr>
    </w:p>
    <w:p w:rsidR="009B70AF" w:rsidRDefault="009B70AF" w:rsidP="00201B20">
      <w:pPr>
        <w:pStyle w:val="a3"/>
        <w:spacing w:line="400" w:lineRule="exact"/>
        <w:ind w:firstLineChars="196" w:firstLine="412"/>
        <w:rPr>
          <w:rFonts w:ascii="仿宋_GB2312" w:eastAsia="仿宋_GB2312" w:hAnsi="宋体" w:cs="Times New Roman"/>
          <w:sz w:val="21"/>
          <w:szCs w:val="21"/>
        </w:rPr>
      </w:pPr>
      <w:r>
        <w:rPr>
          <w:rFonts w:ascii="方正楷体_GBK" w:eastAsia="方正楷体_GBK" w:hAnsi="宋体" w:cs="方正楷体_GBK" w:hint="eastAsia"/>
          <w:b/>
          <w:bCs/>
          <w:sz w:val="21"/>
          <w:szCs w:val="21"/>
        </w:rPr>
        <w:t>第一条</w:t>
      </w:r>
      <w:r>
        <w:rPr>
          <w:rFonts w:ascii="仿宋_GB2312" w:eastAsia="仿宋_GB2312" w:hAnsi="宋体" w:cs="仿宋_GB2312"/>
          <w:sz w:val="21"/>
          <w:szCs w:val="21"/>
        </w:rPr>
        <w:t xml:space="preserve"> </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9B70AF" w:rsidRDefault="009B70AF" w:rsidP="00201B20">
      <w:pPr>
        <w:pStyle w:val="a3"/>
        <w:spacing w:line="400" w:lineRule="exact"/>
        <w:ind w:firstLineChars="200" w:firstLine="420"/>
        <w:rPr>
          <w:rFonts w:ascii="仿宋_GB2312" w:eastAsia="仿宋_GB2312" w:hAnsi="宋体" w:cs="仿宋_GB2312"/>
          <w:sz w:val="21"/>
          <w:szCs w:val="21"/>
        </w:rPr>
      </w:pPr>
      <w:r>
        <w:rPr>
          <w:rFonts w:ascii="方正楷体_GBK" w:eastAsia="方正楷体_GBK" w:hAnsi="宋体" w:cs="方正楷体_GBK" w:hint="eastAsia"/>
          <w:b/>
          <w:bCs/>
          <w:sz w:val="21"/>
          <w:szCs w:val="21"/>
        </w:rPr>
        <w:t>第二条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出让土地的所有权属中华人民共和国，出让人根据法律的授权出让国有建设用地使用权，地下资源、埋藏物不属于国有建设用地使用权出让范围。</w:t>
      </w:r>
      <w:r>
        <w:rPr>
          <w:rFonts w:ascii="仿宋_GB2312" w:eastAsia="仿宋_GB2312" w:hAnsi="宋体" w:cs="仿宋_GB2312"/>
          <w:sz w:val="21"/>
          <w:szCs w:val="21"/>
        </w:rPr>
        <w:t xml:space="preserve">   </w:t>
      </w:r>
    </w:p>
    <w:p w:rsidR="009B70AF" w:rsidRDefault="009B70AF" w:rsidP="00201B20">
      <w:pPr>
        <w:pStyle w:val="a3"/>
        <w:spacing w:line="40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受让人对依法取得的国有建设用地，在出让期限内享有占有、使用、收益和依法处置的权利，有权利用该土地依法建造建筑物、构筑物及其附属设施。</w:t>
      </w:r>
    </w:p>
    <w:p w:rsidR="009B70AF" w:rsidRDefault="009B70AF" w:rsidP="00620246">
      <w:pPr>
        <w:pStyle w:val="a3"/>
        <w:ind w:firstLineChars="200" w:firstLine="420"/>
        <w:rPr>
          <w:rFonts w:ascii="仿宋_GB2312" w:eastAsia="仿宋_GB2312" w:hAnsi="宋体" w:cs="Times New Roman"/>
          <w:sz w:val="21"/>
          <w:szCs w:val="21"/>
        </w:rPr>
      </w:pPr>
    </w:p>
    <w:p w:rsidR="009B70AF" w:rsidRDefault="009B70AF">
      <w:pPr>
        <w:pStyle w:val="a3"/>
        <w:jc w:val="center"/>
        <w:rPr>
          <w:rFonts w:ascii="黑体" w:eastAsia="黑体" w:hAnsi="宋体" w:cs="Times New Roman"/>
          <w:sz w:val="21"/>
          <w:szCs w:val="21"/>
        </w:rPr>
      </w:pPr>
      <w:r>
        <w:rPr>
          <w:rFonts w:ascii="黑体" w:eastAsia="黑体" w:hAnsi="宋体" w:cs="黑体" w:hint="eastAsia"/>
          <w:sz w:val="21"/>
          <w:szCs w:val="21"/>
        </w:rPr>
        <w:t>第二章</w:t>
      </w:r>
      <w:r>
        <w:rPr>
          <w:rFonts w:ascii="黑体" w:eastAsia="黑体" w:hAnsi="宋体" w:cs="黑体"/>
          <w:sz w:val="21"/>
          <w:szCs w:val="21"/>
        </w:rPr>
        <w:t xml:space="preserve"> </w:t>
      </w:r>
      <w:r>
        <w:rPr>
          <w:rFonts w:ascii="黑体" w:eastAsia="黑体" w:hAnsi="宋体" w:cs="黑体" w:hint="eastAsia"/>
          <w:sz w:val="21"/>
          <w:szCs w:val="21"/>
        </w:rPr>
        <w:t>出让土地的交付与出让价款的缴纳</w:t>
      </w:r>
    </w:p>
    <w:p w:rsidR="009B70AF" w:rsidRDefault="009B70AF">
      <w:pPr>
        <w:pStyle w:val="a3"/>
        <w:jc w:val="center"/>
        <w:rPr>
          <w:rFonts w:ascii="黑体" w:eastAsia="黑体" w:hAnsi="宋体" w:cs="Times New Roman"/>
          <w:sz w:val="21"/>
          <w:szCs w:val="21"/>
        </w:rPr>
      </w:pPr>
    </w:p>
    <w:p w:rsidR="009B70AF" w:rsidRDefault="009B70AF">
      <w:pPr>
        <w:pStyle w:val="a3"/>
        <w:spacing w:line="26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本合同项下出让宗地编号为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，宗地总面积大写</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平方米），其中出让宗地面积为大写</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w:t>
      </w:r>
    </w:p>
    <w:p w:rsidR="009B70AF" w:rsidRDefault="009B70AF">
      <w:pPr>
        <w:pStyle w:val="a3"/>
        <w:spacing w:line="26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本合同项下的出让宗地坐落于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仿宋_GB2312"/>
          <w:sz w:val="21"/>
          <w:szCs w:val="21"/>
          <w:u w:val="single"/>
        </w:rPr>
      </w:pPr>
      <w:r>
        <w:rPr>
          <w:rFonts w:ascii="仿宋_GB2312" w:eastAsia="仿宋_GB2312" w:hAnsi="宋体" w:cs="仿宋_GB2312" w:hint="eastAsia"/>
          <w:sz w:val="21"/>
          <w:szCs w:val="21"/>
        </w:rPr>
        <w:t>本合同项下出让宗地的平面界址为</w:t>
      </w:r>
      <w:r>
        <w:rPr>
          <w:rFonts w:ascii="仿宋_GB2312" w:eastAsia="仿宋_GB2312" w:hAnsi="宋体" w:cs="仿宋_GB2312"/>
          <w:sz w:val="21"/>
          <w:szCs w:val="21"/>
          <w:u w:val="single"/>
        </w:rPr>
        <w:t xml:space="preserve">   /                         </w:t>
      </w:r>
    </w:p>
    <w:p w:rsidR="009B70AF" w:rsidRDefault="009B70AF">
      <w:pPr>
        <w:pStyle w:val="a3"/>
        <w:spacing w:line="26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；出让宗地的平面界址图见附件</w:t>
      </w:r>
      <w:r>
        <w:rPr>
          <w:rFonts w:ascii="仿宋_GB2312" w:eastAsia="仿宋_GB2312" w:hAnsi="宋体" w:cs="仿宋_GB2312"/>
          <w:sz w:val="21"/>
          <w:szCs w:val="21"/>
        </w:rPr>
        <w:t>1</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lastRenderedPageBreak/>
        <w:t>本合同项下出让宗地的竖向界限以</w:t>
      </w:r>
      <w:r>
        <w:rPr>
          <w:rFonts w:ascii="仿宋_GB2312" w:eastAsia="仿宋_GB2312" w:hAnsi="宋体" w:cs="仿宋_GB2312"/>
          <w:sz w:val="21"/>
          <w:szCs w:val="21"/>
          <w:u w:val="single"/>
        </w:rPr>
        <w:t xml:space="preserve">  /   </w:t>
      </w:r>
    </w:p>
    <w:p w:rsidR="009B70AF" w:rsidRDefault="009B70AF">
      <w:pPr>
        <w:pStyle w:val="a3"/>
        <w:spacing w:line="26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为上界限，以</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为下界限，高差为</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米。出让宗地竖向界限见附件</w:t>
      </w:r>
      <w:r>
        <w:rPr>
          <w:rFonts w:ascii="仿宋_GB2312" w:eastAsia="仿宋_GB2312" w:hAnsi="宋体" w:cs="仿宋_GB2312"/>
          <w:sz w:val="21"/>
          <w:szCs w:val="21"/>
        </w:rPr>
        <w:t>2</w:t>
      </w:r>
      <w:r>
        <w:rPr>
          <w:rFonts w:ascii="仿宋_GB2312" w:eastAsia="仿宋_GB2312" w:hAnsi="宋体" w:cs="仿宋_GB2312" w:hint="eastAsia"/>
          <w:sz w:val="21"/>
          <w:szCs w:val="21"/>
        </w:rPr>
        <w:t>。</w:t>
      </w:r>
    </w:p>
    <w:p w:rsidR="009B70AF" w:rsidRDefault="009B70AF" w:rsidP="00620246">
      <w:pPr>
        <w:pStyle w:val="a3"/>
        <w:spacing w:line="26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出让宗地空间范围是以上述界址点所构成的垂直面和上、下界限高程平面封闭形成的空间范围。</w:t>
      </w:r>
    </w:p>
    <w:p w:rsidR="009B70AF" w:rsidRDefault="009B70AF" w:rsidP="00201B20">
      <w:pPr>
        <w:pStyle w:val="a3"/>
        <w:tabs>
          <w:tab w:val="left" w:pos="1260"/>
        </w:tabs>
        <w:spacing w:line="320" w:lineRule="exact"/>
        <w:ind w:firstLineChars="200" w:firstLine="420"/>
        <w:rPr>
          <w:rFonts w:ascii="仿宋_GB2312" w:eastAsia="仿宋_GB2312" w:hAnsi="宋体" w:cs="仿宋_GB2312"/>
          <w:sz w:val="21"/>
          <w:szCs w:val="21"/>
          <w:u w:val="single"/>
        </w:rPr>
      </w:pPr>
      <w:r>
        <w:rPr>
          <w:rFonts w:ascii="方正楷体_GBK" w:eastAsia="方正楷体_GBK" w:hAnsi="宋体" w:cs="方正楷体_GBK" w:hint="eastAsia"/>
          <w:b/>
          <w:bCs/>
          <w:sz w:val="21"/>
          <w:szCs w:val="21"/>
        </w:rPr>
        <w:t>第五条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本合同项下出让宗地的用途为</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p>
    <w:p w:rsidR="009B70AF" w:rsidRDefault="009B70AF">
      <w:pPr>
        <w:pStyle w:val="a3"/>
        <w:tabs>
          <w:tab w:val="left" w:pos="1260"/>
        </w:tabs>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面积：</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公顷</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第六条</w:t>
      </w:r>
      <w:r>
        <w:rPr>
          <w:rFonts w:ascii="仿宋_GB2312" w:eastAsia="仿宋_GB2312" w:hAnsi="宋体" w:cs="仿宋_GB2312"/>
          <w:sz w:val="21"/>
          <w:szCs w:val="21"/>
        </w:rPr>
        <w:t xml:space="preserve"> </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出让人同意在</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日前将出让宗地交付给受让人，出让人同意在交付土地时该宗地应达到本条第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项规定的土地条件：</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（一）场地平整达到</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周围基础设施达到</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（二）现状土地条件</w:t>
      </w:r>
      <w:r>
        <w:rPr>
          <w:rFonts w:ascii="仿宋_GB2312" w:eastAsia="仿宋_GB2312" w:hAnsi="宋体" w:cs="仿宋_GB2312"/>
          <w:sz w:val="21"/>
          <w:szCs w:val="21"/>
          <w:u w:val="single"/>
        </w:rPr>
        <w:t xml:space="preserve">             /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第七条</w:t>
      </w:r>
      <w:r>
        <w:rPr>
          <w:rFonts w:ascii="仿宋_GB2312" w:eastAsia="仿宋_GB2312" w:hAnsi="宋体" w:cs="仿宋_GB2312"/>
          <w:b/>
          <w:bCs/>
          <w:sz w:val="21"/>
          <w:szCs w:val="21"/>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本合同项下的国有建设用地使用权出让年期为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年，按本合同第六条约定的交付土地之日起算；原划拨（承租）国有建设用地使用权补办出让手续的，出让年期自合同签订之日起算。</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第八条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本合同项下宗地的国有建设用地使用权出让价款为人民币大写</w:t>
      </w:r>
      <w:r>
        <w:rPr>
          <w:rFonts w:ascii="仿宋_GB2312" w:eastAsia="仿宋_GB2312" w:hAnsi="宋体" w:cs="仿宋_GB2312"/>
          <w:sz w:val="21"/>
          <w:szCs w:val="21"/>
          <w:u w:val="single"/>
        </w:rPr>
        <w:t xml:space="preserve">  </w:t>
      </w:r>
      <w:r>
        <w:rPr>
          <w:rFonts w:ascii="仿宋_GB2312" w:hAnsi="宋体" w:cs="仿宋_GB2312"/>
          <w:sz w:val="21"/>
          <w:szCs w:val="21"/>
          <w:u w:val="single"/>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元），每平方米人民币大写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元）。</w:t>
      </w:r>
    </w:p>
    <w:p w:rsidR="009B70AF" w:rsidRDefault="009B70AF" w:rsidP="00201B20">
      <w:pPr>
        <w:pStyle w:val="a3"/>
        <w:spacing w:line="320" w:lineRule="exact"/>
        <w:ind w:firstLineChars="200" w:firstLine="420"/>
        <w:jc w:val="left"/>
        <w:rPr>
          <w:rFonts w:ascii="仿宋_GB2312" w:eastAsia="仿宋_GB2312" w:hAnsi="宋体" w:cs="Times New Roman"/>
          <w:sz w:val="21"/>
          <w:szCs w:val="21"/>
          <w:u w:val="single"/>
        </w:rPr>
      </w:pPr>
      <w:r>
        <w:rPr>
          <w:rFonts w:ascii="方正楷体_GBK" w:eastAsia="方正楷体_GBK" w:hAnsi="宋体" w:cs="方正楷体_GBK" w:hint="eastAsia"/>
          <w:b/>
          <w:bCs/>
          <w:sz w:val="21"/>
          <w:szCs w:val="21"/>
        </w:rPr>
        <w:t>第九条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本合同项下宗地的定金为人民币大写</w:t>
      </w:r>
      <w:r>
        <w:rPr>
          <w:rFonts w:ascii="仿宋_GB2312" w:hAnsi="宋体" w:cs="仿宋_GB2312"/>
          <w:sz w:val="21"/>
          <w:szCs w:val="21"/>
          <w:u w:val="single"/>
        </w:rPr>
        <w:t xml:space="preserve">         </w:t>
      </w:r>
    </w:p>
    <w:p w:rsidR="009B70AF" w:rsidRDefault="009B70AF">
      <w:pPr>
        <w:pStyle w:val="a3"/>
        <w:spacing w:line="320" w:lineRule="exact"/>
        <w:jc w:val="left"/>
        <w:rPr>
          <w:rFonts w:ascii="仿宋_GB2312" w:eastAsia="仿宋_GB2312" w:hAnsi="宋体" w:cs="Times New Roman"/>
          <w:sz w:val="21"/>
          <w:szCs w:val="21"/>
        </w:rPr>
      </w:pPr>
      <w:r>
        <w:rPr>
          <w:rFonts w:ascii="仿宋_GB2312" w:eastAsia="仿宋_GB2312" w:hAnsi="宋体" w:cs="仿宋_GB2312"/>
          <w:sz w:val="21"/>
          <w:szCs w:val="21"/>
          <w:u w:val="single"/>
        </w:rPr>
        <w:t xml:space="preserve">    / </w:t>
      </w:r>
      <w:r>
        <w:rPr>
          <w:rFonts w:ascii="仿宋_GB2312" w:hAnsi="宋体" w:cs="仿宋_GB2312"/>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元），定金抵作土地出让价款。</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受让人同意按照本条第一款第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项的规定向出让人支付国有建设用地使用权出让价款：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（一）本合同签订之日起</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日内，一次性付清国有建设用地使用权出让价款；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（二）按以下时间和金额分</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期向出让人支付国有建设用地使用权出让价款。</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9B70AF" w:rsidRDefault="009B70AF" w:rsidP="00201B20">
      <w:pPr>
        <w:pStyle w:val="a3"/>
        <w:spacing w:line="320" w:lineRule="exact"/>
        <w:ind w:firstLineChars="200" w:firstLine="420"/>
        <w:rPr>
          <w:rFonts w:ascii="仿宋_GB2312" w:eastAsia="仿宋_GB2312" w:hAnsi="宋体" w:cs="Times New Roman"/>
          <w:color w:val="000000"/>
          <w:kern w:val="0"/>
          <w:sz w:val="21"/>
          <w:szCs w:val="21"/>
        </w:rPr>
      </w:pPr>
      <w:r>
        <w:rPr>
          <w:rFonts w:ascii="方正楷体_GBK" w:eastAsia="方正楷体_GBK" w:hAnsi="宋体" w:cs="方正楷体_GBK" w:hint="eastAsia"/>
          <w:b/>
          <w:bCs/>
          <w:sz w:val="21"/>
          <w:szCs w:val="21"/>
        </w:rPr>
        <w:t>第十一条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受让人应在按本合同约定付清本宗地全部出让价款后，持本合同和出让价款缴纳凭证等相关证明材料，申请出让国有建设用地使用权登记。</w:t>
      </w:r>
    </w:p>
    <w:p w:rsidR="009B70AF" w:rsidRDefault="009B70AF" w:rsidP="00620246">
      <w:pPr>
        <w:pStyle w:val="a3"/>
        <w:spacing w:line="320" w:lineRule="exact"/>
        <w:ind w:firstLineChars="200" w:firstLine="420"/>
        <w:rPr>
          <w:rFonts w:ascii="仿宋_GB2312" w:eastAsia="仿宋_GB2312" w:hAnsi="宋体" w:cs="Times New Roman"/>
          <w:color w:val="000000"/>
          <w:kern w:val="0"/>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第三章</w:t>
      </w:r>
      <w:r>
        <w:rPr>
          <w:rFonts w:ascii="黑体" w:eastAsia="黑体" w:hAnsi="宋体" w:cs="黑体"/>
          <w:sz w:val="21"/>
          <w:szCs w:val="21"/>
        </w:rPr>
        <w:t xml:space="preserve">  </w:t>
      </w:r>
      <w:r>
        <w:rPr>
          <w:rFonts w:ascii="黑体" w:eastAsia="黑体" w:hAnsi="宋体" w:cs="黑体" w:hint="eastAsia"/>
          <w:sz w:val="21"/>
          <w:szCs w:val="21"/>
        </w:rPr>
        <w:t>土地开发建设与利用</w:t>
      </w:r>
    </w:p>
    <w:p w:rsidR="009B70AF" w:rsidRDefault="009B70AF">
      <w:pPr>
        <w:pStyle w:val="a3"/>
        <w:spacing w:line="320" w:lineRule="exact"/>
        <w:jc w:val="center"/>
        <w:rPr>
          <w:rFonts w:ascii="仿宋_GB2312" w:eastAsia="仿宋_GB2312" w:hAnsi="宋体" w:cs="Times New Roman"/>
          <w:sz w:val="21"/>
          <w:szCs w:val="21"/>
        </w:rPr>
      </w:pP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第十二条</w:t>
      </w:r>
      <w:r>
        <w:rPr>
          <w:rFonts w:ascii="仿宋_GB2312" w:eastAsia="仿宋_GB2312" w:hAnsi="宋体" w:cs="仿宋_GB2312"/>
          <w:sz w:val="21"/>
          <w:szCs w:val="21"/>
        </w:rPr>
        <w:t xml:space="preserve"> </w:t>
      </w:r>
      <w:r>
        <w:rPr>
          <w:rFonts w:ascii="仿宋_GB2312" w:eastAsia="仿宋_GB2312" w:hAnsi="宋体" w:cs="仿宋_GB2312"/>
          <w:color w:val="FF0000"/>
          <w:sz w:val="21"/>
          <w:szCs w:val="21"/>
        </w:rPr>
        <w:t xml:space="preserve"> </w:t>
      </w:r>
      <w:r>
        <w:rPr>
          <w:rFonts w:ascii="仿宋_GB2312" w:eastAsia="仿宋_GB2312" w:hAnsi="宋体" w:cs="仿宋_GB2312" w:hint="eastAsia"/>
          <w:sz w:val="21"/>
          <w:szCs w:val="21"/>
        </w:rPr>
        <w:t>受让人同意本合同项下宗地开发投资强度按本条第</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项规定执行：</w:t>
      </w:r>
    </w:p>
    <w:p w:rsidR="009B70AF" w:rsidRDefault="009B70AF" w:rsidP="00620246">
      <w:pPr>
        <w:pStyle w:val="a3"/>
        <w:spacing w:line="320" w:lineRule="exact"/>
        <w:ind w:firstLineChars="200" w:firstLine="420"/>
        <w:rPr>
          <w:rFonts w:ascii="仿宋_GB2312" w:eastAsia="仿宋_GB2312" w:hAnsi="宋体" w:cs="Times New Roman"/>
          <w:sz w:val="21"/>
          <w:szCs w:val="21"/>
          <w:u w:val="single"/>
        </w:rPr>
      </w:pPr>
      <w:r>
        <w:rPr>
          <w:rFonts w:ascii="仿宋_GB2312" w:eastAsia="仿宋_GB2312" w:hAnsi="宋体" w:cs="仿宋_GB2312" w:hint="eastAsia"/>
          <w:sz w:val="21"/>
          <w:szCs w:val="21"/>
        </w:rPr>
        <w:t>（一）本合同项下宗地用于工业项目建设，受让人同意本合同项下宗地的项目固定资产总投资不低于经批准或登记备案的金额人民币大写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万元（小写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万元），投资强度不低于每平方米人民币大写</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元（小写</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元）。本合同项下宗地建设项目的固定资产总投资包括建筑物、构筑物及其附属设施、设备投资和出让价款等。</w:t>
      </w:r>
    </w:p>
    <w:p w:rsidR="009B70AF" w:rsidRDefault="009B70AF" w:rsidP="00620246">
      <w:pPr>
        <w:pStyle w:val="a3"/>
        <w:spacing w:line="320" w:lineRule="exact"/>
        <w:ind w:firstLineChars="200" w:firstLine="420"/>
        <w:rPr>
          <w:rFonts w:ascii="仿宋_GB2312" w:eastAsia="仿宋_GB2312" w:hAnsi="宋体" w:cs="仿宋_GB2312"/>
          <w:sz w:val="21"/>
          <w:szCs w:val="21"/>
          <w:u w:val="single"/>
        </w:rPr>
      </w:pPr>
      <w:r>
        <w:rPr>
          <w:rFonts w:ascii="仿宋_GB2312" w:eastAsia="仿宋_GB2312" w:hAnsi="宋体" w:cs="仿宋_GB2312" w:hint="eastAsia"/>
          <w:sz w:val="21"/>
          <w:szCs w:val="21"/>
        </w:rPr>
        <w:t>（二）本合同项下宗地用于非工业项目建设，受让人承诺本合同项下宗地的开发投资总额不低于人民币大写</w:t>
      </w:r>
      <w:r>
        <w:rPr>
          <w:rFonts w:ascii="仿宋_GB2312" w:eastAsia="仿宋_GB2312" w:hAnsi="宋体" w:cs="仿宋_GB2312"/>
          <w:sz w:val="21"/>
          <w:szCs w:val="21"/>
          <w:u w:val="single"/>
        </w:rPr>
        <w:t xml:space="preserve">       </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b/>
          <w:bCs/>
          <w:sz w:val="21"/>
          <w:szCs w:val="21"/>
          <w:u w:val="single"/>
        </w:rPr>
        <w:lastRenderedPageBreak/>
        <w:t xml:space="preserve">  </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万元（小写</w:t>
      </w:r>
      <w:r>
        <w:rPr>
          <w:rFonts w:ascii="仿宋_GB2312" w:eastAsia="仿宋_GB2312" w:hAnsi="宋体" w:cs="仿宋_GB2312"/>
          <w:b/>
          <w:bCs/>
          <w:sz w:val="21"/>
          <w:szCs w:val="21"/>
          <w:u w:val="single"/>
        </w:rPr>
        <w:t xml:space="preserve">  </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万元）。</w:t>
      </w:r>
    </w:p>
    <w:p w:rsidR="009B70AF" w:rsidRDefault="009B70AF" w:rsidP="00201B20">
      <w:pPr>
        <w:pStyle w:val="a3"/>
        <w:spacing w:line="320" w:lineRule="exact"/>
        <w:ind w:firstLineChars="200" w:firstLine="420"/>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受让人在本合同项下宗地范围内新建建筑物、构筑物及其附属设施的，应符合市（县）政府规划管理部门确定的出让宗地规划条件（见附件</w:t>
      </w:r>
      <w:r>
        <w:rPr>
          <w:rFonts w:ascii="仿宋_GB2312" w:eastAsia="仿宋_GB2312" w:hAnsi="宋体" w:cs="仿宋_GB2312"/>
          <w:sz w:val="21"/>
          <w:szCs w:val="21"/>
        </w:rPr>
        <w:t>3</w:t>
      </w:r>
      <w:r>
        <w:rPr>
          <w:rFonts w:ascii="仿宋_GB2312" w:eastAsia="仿宋_GB2312" w:hAnsi="宋体" w:cs="仿宋_GB2312" w:hint="eastAsia"/>
          <w:sz w:val="21"/>
          <w:szCs w:val="21"/>
        </w:rPr>
        <w:t>）。其中：</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主体建筑物性质</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附属建筑物性质</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建筑总面积</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平方米；</w:t>
      </w:r>
    </w:p>
    <w:p w:rsidR="009B70AF" w:rsidRDefault="009B70AF">
      <w:pPr>
        <w:pStyle w:val="a3"/>
        <w:spacing w:line="320" w:lineRule="exact"/>
        <w:rPr>
          <w:rFonts w:ascii="仿宋_GB2312" w:eastAsia="仿宋_GB2312" w:hAnsi="宋体" w:cs="Times New Roman"/>
          <w:b/>
          <w:bCs/>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建筑容积率不高于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b/>
          <w:bCs/>
          <w:sz w:val="21"/>
          <w:szCs w:val="21"/>
          <w:u w:val="single"/>
        </w:rPr>
        <w:t xml:space="preserve">     </w:t>
      </w:r>
      <w:r>
        <w:rPr>
          <w:rFonts w:ascii="仿宋_GB2312" w:eastAsia="仿宋_GB2312" w:hAnsi="宋体" w:cs="仿宋_GB2312" w:hint="eastAsia"/>
          <w:b/>
          <w:bCs/>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建筑限高不高于</w:t>
      </w: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建筑密度不高于</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绿地率不高于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其他土地利用要求</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pPr>
        <w:pStyle w:val="a3"/>
        <w:spacing w:line="320" w:lineRule="exact"/>
        <w:ind w:firstLine="645"/>
        <w:jc w:val="left"/>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第十四条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受让人同意本合同项下宗地建设配套按本条第</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项规定执行：</w:t>
      </w:r>
    </w:p>
    <w:p w:rsidR="009B70AF" w:rsidRDefault="009B70AF">
      <w:pPr>
        <w:pStyle w:val="a3"/>
        <w:spacing w:line="320" w:lineRule="exact"/>
        <w:ind w:firstLine="645"/>
        <w:jc w:val="left"/>
        <w:rPr>
          <w:rFonts w:ascii="仿宋_GB2312" w:eastAsia="仿宋_GB2312" w:hAnsi="宋体" w:cs="Times New Roman"/>
          <w:sz w:val="21"/>
          <w:szCs w:val="21"/>
        </w:rPr>
      </w:pPr>
      <w:r>
        <w:rPr>
          <w:rFonts w:ascii="仿宋_GB2312" w:eastAsia="仿宋_GB2312" w:hAnsi="宋体" w:cs="仿宋_GB2312" w:hint="eastAsia"/>
          <w:sz w:val="21"/>
          <w:szCs w:val="21"/>
        </w:rPr>
        <w:t>（一）本合同项下宗地用于工业项目建设，根据规划部门确定的规划设计条件，</w:t>
      </w:r>
      <w:r>
        <w:rPr>
          <w:rFonts w:ascii="仿宋_GB2312" w:eastAsia="仿宋_GB2312" w:hAnsi="宋体" w:cs="仿宋_GB2312" w:hint="eastAsia"/>
          <w:spacing w:val="2"/>
          <w:sz w:val="21"/>
          <w:szCs w:val="21"/>
        </w:rPr>
        <w:t>本合同受让宗地范围内用于企业内部行政办公及生活服务设施的占地面积不超过受让宗地面积</w:t>
      </w:r>
      <w:r>
        <w:rPr>
          <w:rFonts w:ascii="仿宋_GB2312" w:eastAsia="仿宋_GB2312" w:hAnsi="宋体" w:cs="仿宋_GB2312" w:hint="eastAsia"/>
          <w:sz w:val="21"/>
          <w:szCs w:val="21"/>
        </w:rPr>
        <w:t>的</w:t>
      </w:r>
    </w:p>
    <w:p w:rsidR="009B70AF" w:rsidRDefault="009B70AF" w:rsidP="00620246">
      <w:pPr>
        <w:pStyle w:val="a3"/>
        <w:spacing w:line="320" w:lineRule="exact"/>
        <w:ind w:leftChars="3" w:left="6"/>
        <w:jc w:val="left"/>
        <w:rPr>
          <w:rFonts w:ascii="仿宋_GB2312" w:eastAsia="仿宋_GB2312" w:hAnsi="宋体" w:cs="Times New Roman"/>
          <w:sz w:val="21"/>
          <w:szCs w:val="21"/>
        </w:rPr>
      </w:pP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％，即不超过</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平方米</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建筑面积不超过</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平方米。受让人同意不在受让宗地范围内建造成套住宅、专家楼、宾馆、招待所和培训中心等非生产性设施；</w:t>
      </w:r>
    </w:p>
    <w:p w:rsidR="009B70AF" w:rsidRDefault="009B70AF">
      <w:pPr>
        <w:pStyle w:val="a3"/>
        <w:spacing w:line="320" w:lineRule="exact"/>
        <w:ind w:firstLine="645"/>
        <w:rPr>
          <w:rFonts w:ascii="仿宋_GB2312" w:eastAsia="仿宋_GB2312" w:hAnsi="宋体" w:cs="Times New Roman"/>
          <w:b/>
          <w:bCs/>
          <w:sz w:val="21"/>
          <w:szCs w:val="21"/>
        </w:rPr>
      </w:pPr>
      <w:r>
        <w:rPr>
          <w:rFonts w:ascii="仿宋_GB2312" w:eastAsia="仿宋_GB2312" w:hAnsi="宋体" w:cs="仿宋_GB2312" w:hint="eastAsia"/>
          <w:sz w:val="21"/>
          <w:szCs w:val="21"/>
        </w:rPr>
        <w:t>（二）本合同项下宗地用于住宅项目建设，根据规划建设管理部门确定的规划建设条件，本合同受让宗地范围内住宅建设总套数不少于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套。其中，套型建筑面积</w:t>
      </w:r>
      <w:r>
        <w:rPr>
          <w:rFonts w:ascii="仿宋_GB2312" w:eastAsia="仿宋_GB2312" w:hAnsi="宋体" w:cs="仿宋_GB2312"/>
          <w:sz w:val="21"/>
          <w:szCs w:val="21"/>
        </w:rPr>
        <w:t>90</w:t>
      </w:r>
      <w:r>
        <w:rPr>
          <w:rFonts w:ascii="仿宋_GB2312" w:eastAsia="仿宋_GB2312" w:hAnsi="宋体" w:cs="仿宋_GB2312" w:hint="eastAsia"/>
          <w:sz w:val="21"/>
          <w:szCs w:val="21"/>
        </w:rPr>
        <w:t>平方米以下住房套数不少于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套，住宅建设套型要求为</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。本合同项下宗地范围内套型建筑面积</w:t>
      </w:r>
      <w:r>
        <w:rPr>
          <w:rFonts w:ascii="仿宋_GB2312" w:eastAsia="仿宋_GB2312" w:hAnsi="宋体" w:cs="仿宋_GB2312"/>
          <w:sz w:val="21"/>
          <w:szCs w:val="21"/>
        </w:rPr>
        <w:t>90</w:t>
      </w:r>
      <w:r>
        <w:rPr>
          <w:rFonts w:ascii="仿宋_GB2312" w:eastAsia="仿宋_GB2312" w:hAnsi="宋体" w:cs="仿宋_GB2312" w:hint="eastAsia"/>
          <w:sz w:val="21"/>
          <w:szCs w:val="21"/>
        </w:rPr>
        <w:t>平方米以下住房面积占宗地开发建设总面积的比例不低于</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％。本合同项下宗地范围内配套建设的经济适用住房、廉租住房等政府保障性住房，受让人同意建成后按本项下第</w:t>
      </w:r>
      <w:r>
        <w:rPr>
          <w:rFonts w:ascii="仿宋_GB2312" w:eastAsia="仿宋_GB2312" w:hAnsi="宋体" w:cs="仿宋_GB2312"/>
          <w:sz w:val="21"/>
          <w:szCs w:val="21"/>
          <w:u w:val="single"/>
        </w:rPr>
        <w:t xml:space="preserve">  /</w:t>
      </w:r>
      <w:r>
        <w:rPr>
          <w:rFonts w:ascii="仿宋_GB2312" w:eastAsia="仿宋_GB2312" w:hAnsi="宋体" w:cs="仿宋_GB2312"/>
          <w:b/>
          <w:bCs/>
          <w:sz w:val="21"/>
          <w:szCs w:val="21"/>
          <w:u w:val="single"/>
        </w:rPr>
        <w:t xml:space="preserve"> </w:t>
      </w:r>
      <w:r>
        <w:rPr>
          <w:rFonts w:ascii="仿宋_GB2312" w:eastAsia="仿宋_GB2312" w:hAnsi="宋体" w:cs="仿宋_GB2312" w:hint="eastAsia"/>
          <w:sz w:val="21"/>
          <w:szCs w:val="21"/>
        </w:rPr>
        <w:t>种方式履行：</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sz w:val="21"/>
          <w:szCs w:val="21"/>
        </w:rPr>
        <w:t>1</w:t>
      </w:r>
      <w:r>
        <w:rPr>
          <w:rFonts w:ascii="仿宋_GB2312" w:eastAsia="仿宋_GB2312" w:hAnsi="宋体" w:cs="仿宋_GB2312" w:hint="eastAsia"/>
          <w:sz w:val="21"/>
          <w:szCs w:val="21"/>
        </w:rPr>
        <w:t>．移交给政府；</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2</w:t>
      </w:r>
      <w:r>
        <w:rPr>
          <w:rFonts w:ascii="仿宋_GB2312" w:eastAsia="仿宋_GB2312" w:hAnsi="宋体" w:cs="仿宋_GB2312" w:hint="eastAsia"/>
          <w:sz w:val="21"/>
          <w:szCs w:val="21"/>
        </w:rPr>
        <w:t>．由政府回购；</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3</w:t>
      </w:r>
      <w:r>
        <w:rPr>
          <w:rFonts w:ascii="仿宋_GB2312" w:eastAsia="仿宋_GB2312" w:hAnsi="宋体" w:cs="仿宋_GB2312" w:hint="eastAsia"/>
          <w:sz w:val="21"/>
          <w:szCs w:val="21"/>
        </w:rPr>
        <w:t>．按政府经济适用住房建设和销售管理的有关规定执行；</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sz w:val="21"/>
          <w:szCs w:val="21"/>
        </w:rPr>
        <w:t>4</w:t>
      </w:r>
      <w:r>
        <w:rPr>
          <w:rFonts w:ascii="仿宋_GB2312" w:eastAsia="仿宋_GB2312" w:hAnsi="宋体" w:cs="仿宋_GB2312" w:hint="eastAsia"/>
          <w:sz w:val="21"/>
          <w:szCs w:val="21"/>
        </w:rPr>
        <w:t>．</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w:t>
      </w:r>
    </w:p>
    <w:p w:rsidR="009B70AF" w:rsidRDefault="009B70AF" w:rsidP="00201B20">
      <w:pPr>
        <w:pStyle w:val="a3"/>
        <w:spacing w:line="320" w:lineRule="exact"/>
        <w:ind w:firstLineChars="200" w:firstLine="420"/>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第十五条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受让人同意在本合同项下宗地范围内同步修建下列工程配套项目，并在建成后无偿移交给政府：</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sz w:val="21"/>
          <w:szCs w:val="21"/>
          <w:u w:val="single"/>
        </w:rPr>
        <w:t xml:space="preserve">  / </w:t>
      </w:r>
    </w:p>
    <w:p w:rsidR="009B70AF" w:rsidRDefault="009B70AF">
      <w:pPr>
        <w:pStyle w:val="a3"/>
        <w:spacing w:line="320" w:lineRule="exact"/>
        <w:ind w:firstLine="645"/>
        <w:rPr>
          <w:rFonts w:ascii="仿宋_GB2312" w:eastAsia="仿宋_GB2312" w:hAnsi="宋体" w:cs="仿宋_GB2312"/>
          <w:sz w:val="21"/>
          <w:szCs w:val="21"/>
          <w:u w:val="single"/>
        </w:rPr>
      </w:pPr>
      <w:r>
        <w:rPr>
          <w:rFonts w:ascii="方正楷体_GBK" w:eastAsia="方正楷体_GBK" w:hAnsi="宋体" w:cs="方正楷体_GBK" w:hint="eastAsia"/>
          <w:b/>
          <w:bCs/>
          <w:sz w:val="21"/>
          <w:szCs w:val="21"/>
        </w:rPr>
        <w:t>第十六条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受让人同意本合同项下宗地建设项目在</w:t>
      </w:r>
      <w:r>
        <w:rPr>
          <w:rFonts w:ascii="仿宋_GB2312" w:eastAsia="仿宋_GB2312" w:hAnsi="宋体" w:cs="仿宋_GB2312"/>
          <w:sz w:val="21"/>
          <w:szCs w:val="21"/>
          <w:u w:val="single"/>
        </w:rPr>
        <w:t xml:space="preserve">   </w:t>
      </w:r>
    </w:p>
    <w:p w:rsidR="009B70AF" w:rsidRDefault="009B70AF">
      <w:pPr>
        <w:pStyle w:val="a3"/>
        <w:spacing w:line="320" w:lineRule="exact"/>
        <w:rPr>
          <w:rFonts w:ascii="仿宋_GB2312" w:eastAsia="仿宋_GB2312" w:hAnsi="宋体" w:cs="Times New Roman"/>
          <w:sz w:val="21"/>
          <w:szCs w:val="21"/>
          <w:u w:val="single"/>
        </w:rPr>
      </w:pP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日之前开工，在</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日之前竣工。</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受让人不能按期开工，应提前</w:t>
      </w:r>
      <w:r>
        <w:rPr>
          <w:rFonts w:ascii="仿宋_GB2312" w:eastAsia="仿宋_GB2312" w:hAnsi="宋体" w:cs="仿宋_GB2312"/>
          <w:sz w:val="21"/>
          <w:szCs w:val="21"/>
        </w:rPr>
        <w:t>30</w:t>
      </w:r>
      <w:r>
        <w:rPr>
          <w:rFonts w:ascii="仿宋_GB2312" w:eastAsia="仿宋_GB2312" w:hAnsi="宋体" w:cs="仿宋_GB2312" w:hint="eastAsia"/>
          <w:sz w:val="21"/>
          <w:szCs w:val="21"/>
        </w:rPr>
        <w:t>日向出让人提出延建申请，经出让人同意延建的，其项目竣工时间相应顺延，但延建期限不得超过一年。</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第十七条</w:t>
      </w:r>
      <w:r>
        <w:rPr>
          <w:rFonts w:ascii="仿宋_GB2312" w:eastAsia="仿宋_GB2312" w:hAnsi="宋体" w:cs="仿宋_GB2312"/>
          <w:b/>
          <w:bCs/>
          <w:sz w:val="21"/>
          <w:szCs w:val="21"/>
        </w:rPr>
        <w:t xml:space="preserve"> </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受让人在本合同项下宗地内进行建设时，有关用水、用气、污水及其他设施与宗地外主管线、用电变电站接口和引入工程，应按有关规定办理。</w:t>
      </w:r>
    </w:p>
    <w:p w:rsidR="009B70AF" w:rsidRDefault="009B70AF">
      <w:pPr>
        <w:pStyle w:val="a3"/>
        <w:spacing w:line="320" w:lineRule="exact"/>
        <w:rPr>
          <w:rFonts w:ascii="仿宋_GB2312" w:eastAsia="仿宋_GB2312" w:hAnsi="宋体" w:cs="Times New Roman"/>
          <w:b/>
          <w:bCs/>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受让人同意政府为公用事业需要而敷设的各种管道与管线进出、通过、穿越受让宗地，但由此影响受让宗地使用功能的，政府或公用事业营建主体应当给予合理补偿。</w:t>
      </w:r>
    </w:p>
    <w:p w:rsidR="009B70AF" w:rsidRPr="00FD3326" w:rsidRDefault="009B70AF" w:rsidP="00201B20">
      <w:pPr>
        <w:pStyle w:val="a3"/>
        <w:spacing w:line="320" w:lineRule="exact"/>
        <w:ind w:firstLineChars="200" w:firstLine="420"/>
        <w:rPr>
          <w:rFonts w:ascii="仿宋_GB2312" w:eastAsia="仿宋_GB2312" w:hAnsi="宋体" w:cs="仿宋_GB2312"/>
          <w:sz w:val="21"/>
          <w:szCs w:val="21"/>
        </w:rPr>
      </w:pPr>
      <w:r w:rsidRPr="00FD3326">
        <w:rPr>
          <w:rFonts w:ascii="方正楷体_GBK" w:eastAsia="方正楷体_GBK" w:hAnsi="宋体" w:cs="方正楷体_GBK" w:hint="eastAsia"/>
          <w:b/>
          <w:bCs/>
          <w:sz w:val="21"/>
          <w:szCs w:val="21"/>
        </w:rPr>
        <w:t>第十八条</w:t>
      </w:r>
      <w:r>
        <w:rPr>
          <w:rFonts w:ascii="仿宋_GB2312" w:eastAsia="仿宋_GB2312" w:hAnsi="宋体" w:cs="仿宋_GB2312"/>
          <w:b/>
          <w:bCs/>
          <w:color w:val="00B0F0"/>
        </w:rPr>
        <w:t xml:space="preserve">  </w:t>
      </w:r>
      <w:r w:rsidRPr="00FD3326">
        <w:rPr>
          <w:rFonts w:ascii="仿宋_GB2312" w:eastAsia="仿宋_GB2312" w:hAnsi="宋体" w:cs="仿宋_GB2312" w:hint="eastAsia"/>
          <w:sz w:val="21"/>
          <w:szCs w:val="21"/>
        </w:rPr>
        <w:t>受让人应当按照本合同约定的土地用途、容积率利用土地，不得擅自改变。在出让期限内，需要改变本合同约定的土地用途的，</w:t>
      </w:r>
      <w:bookmarkStart w:id="1" w:name="_GoBack"/>
      <w:bookmarkEnd w:id="1"/>
      <w:r w:rsidRPr="00FD3326">
        <w:rPr>
          <w:rFonts w:ascii="仿宋_GB2312" w:eastAsia="仿宋_GB2312" w:hAnsi="宋体" w:cs="仿宋_GB2312" w:hint="eastAsia"/>
          <w:sz w:val="21"/>
          <w:szCs w:val="21"/>
        </w:rPr>
        <w:t>双方同意按照本条第</w:t>
      </w:r>
      <w:r w:rsidRPr="00FD3326">
        <w:rPr>
          <w:rFonts w:ascii="仿宋_GB2312" w:eastAsia="仿宋_GB2312" w:hAnsi="宋体" w:cs="仿宋_GB2312"/>
          <w:sz w:val="21"/>
          <w:szCs w:val="21"/>
        </w:rPr>
        <w:t xml:space="preserve"> (</w:t>
      </w:r>
      <w:r w:rsidRPr="00FD3326">
        <w:rPr>
          <w:rFonts w:ascii="仿宋_GB2312" w:eastAsia="仿宋_GB2312" w:hAnsi="宋体" w:cs="仿宋_GB2312" w:hint="eastAsia"/>
          <w:sz w:val="21"/>
          <w:szCs w:val="21"/>
        </w:rPr>
        <w:t>二</w:t>
      </w:r>
      <w:r w:rsidRPr="00FD3326">
        <w:rPr>
          <w:rFonts w:ascii="仿宋_GB2312" w:eastAsia="仿宋_GB2312" w:hAnsi="宋体" w:cs="仿宋_GB2312"/>
          <w:sz w:val="21"/>
          <w:szCs w:val="21"/>
        </w:rPr>
        <w:t xml:space="preserve">) </w:t>
      </w:r>
      <w:r w:rsidRPr="00FD3326">
        <w:rPr>
          <w:rFonts w:ascii="仿宋_GB2312" w:eastAsia="仿宋_GB2312" w:hAnsi="宋体" w:cs="仿宋_GB2312" w:hint="eastAsia"/>
          <w:sz w:val="21"/>
          <w:szCs w:val="21"/>
        </w:rPr>
        <w:t>项规定办理：</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（一）由出让人有偿收回建设用地使用权；</w:t>
      </w:r>
    </w:p>
    <w:p w:rsidR="009B70AF" w:rsidRDefault="009B70AF" w:rsidP="00FD332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（二）依法办理改变土地用途批准手续，签订国有建设用地使用权出让合同变更协议或者重新签订国有建设用地使用权出让合同，由受让人按照批准改变时新土地用途下建设用地</w:t>
      </w:r>
      <w:r>
        <w:rPr>
          <w:rFonts w:ascii="仿宋_GB2312" w:eastAsia="仿宋_GB2312" w:hAnsi="宋体" w:cs="仿宋_GB2312" w:hint="eastAsia"/>
          <w:sz w:val="21"/>
          <w:szCs w:val="21"/>
        </w:rPr>
        <w:lastRenderedPageBreak/>
        <w:t>使用权评估市场价格与原土地用途下建设用地使用权评估市场价格的差额补缴国有建设用地使用权出让价款，办理土地变更登记。</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第二十条</w:t>
      </w:r>
      <w:r>
        <w:rPr>
          <w:rFonts w:ascii="仿宋_GB2312" w:eastAsia="仿宋_GB2312" w:hAnsi="宋体" w:cs="仿宋_GB2312" w:hint="eastAsia"/>
          <w:sz w:val="21"/>
          <w:szCs w:val="21"/>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第四章</w:t>
      </w:r>
      <w:r>
        <w:rPr>
          <w:rFonts w:ascii="黑体" w:eastAsia="黑体" w:hAnsi="宋体" w:cs="黑体"/>
          <w:sz w:val="21"/>
          <w:szCs w:val="21"/>
        </w:rPr>
        <w:t xml:space="preserve">  </w:t>
      </w:r>
      <w:r>
        <w:rPr>
          <w:rFonts w:ascii="黑体" w:eastAsia="黑体" w:hAnsi="宋体" w:cs="黑体" w:hint="eastAsia"/>
          <w:sz w:val="21"/>
          <w:szCs w:val="21"/>
        </w:rPr>
        <w:t>国有建设用地使用权转让、出租、抵押</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项规定的条件：</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（一）按照本合同约定进行投资开发，完成开发投资总额的百分之二十五以上；</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（二）按照本合同约定进行投资开发，已形成工业用地或其他建设用地条件。</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国有建设用地使用权的转让、出租及抵押合同，不得违背国家法律、法规规定和本合同约定。</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国有建设用地使用权全部或部分转让后，本合同和土地登记文件中载明的权利、义务随之转移，国有建设用地使用权的使用年限为本合同约定的使用年限减去已经使用年限后的剩余年限。</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本合同项下的全部或部分国有建设用地使用权出租后，本合同和土地登记文件中载明的权利、义务仍由受让人承担。</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第二十四条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国有建设用地使用权转让、抵押的，转让、抵押双方应持本合同和相应的转让、抵押合同及国有土地使用证，到国土资源管理部门申请办理土地变更登记。</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黑体"/>
          <w:sz w:val="21"/>
          <w:szCs w:val="21"/>
        </w:rPr>
      </w:pPr>
      <w:r>
        <w:rPr>
          <w:rFonts w:ascii="黑体" w:eastAsia="黑体" w:hAnsi="宋体" w:cs="黑体" w:hint="eastAsia"/>
          <w:sz w:val="21"/>
          <w:szCs w:val="21"/>
        </w:rPr>
        <w:t>第五章</w:t>
      </w:r>
      <w:r>
        <w:rPr>
          <w:rFonts w:ascii="黑体" w:eastAsia="黑体" w:hAnsi="宋体" w:cs="黑体"/>
          <w:sz w:val="21"/>
          <w:szCs w:val="21"/>
        </w:rPr>
        <w:t xml:space="preserve"> </w:t>
      </w:r>
      <w:r>
        <w:rPr>
          <w:rFonts w:ascii="黑体" w:eastAsia="黑体" w:hAnsi="宋体" w:cs="黑体" w:hint="eastAsia"/>
          <w:sz w:val="21"/>
          <w:szCs w:val="21"/>
        </w:rPr>
        <w:t>期限届满</w:t>
      </w:r>
      <w:r>
        <w:rPr>
          <w:rFonts w:ascii="黑体" w:eastAsia="黑体" w:hAnsi="宋体" w:cs="黑体"/>
          <w:sz w:val="21"/>
          <w:szCs w:val="21"/>
        </w:rPr>
        <w:t xml:space="preserve">   </w:t>
      </w:r>
    </w:p>
    <w:p w:rsidR="009B70AF" w:rsidRDefault="009B70AF">
      <w:pPr>
        <w:pStyle w:val="a3"/>
        <w:spacing w:line="320" w:lineRule="exact"/>
        <w:jc w:val="center"/>
        <w:rPr>
          <w:rFonts w:ascii="黑体" w:eastAsia="黑体" w:hAnsi="宋体" w:cs="黑体"/>
          <w:sz w:val="21"/>
          <w:szCs w:val="21"/>
        </w:rPr>
      </w:pP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第二十五条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本合同约定的使用年限届满，土地使用者需要继续使用本合同项下宗地的，应当至迟于届满前一年向出让人提交续期申请书，除根据社会公共利益需要收回本合同项下宗地的，出让人应当予以批准。</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住宅建设用地使用权期限届满的，自动续期。</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出让人同意续期的，土地使用者应当依法办理出让、租赁等有偿用地手续，重新签订出让、租赁等土地有偿使用合同，支付土地出让价款、租金等土地有偿使用费。</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第二十六条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项约定履行：</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（一）由出让人收回地上建筑物、构筑物及其附属设施，并根据收回时地上建筑物、构筑物及其附属设施的残余价值，给予土地使用者相应补偿；</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（二）由出让人无偿收回地上建筑物、构筑物及其附属设施。</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lastRenderedPageBreak/>
        <w:t>第二十七条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第六章</w:t>
      </w:r>
      <w:r>
        <w:rPr>
          <w:rFonts w:ascii="黑体" w:eastAsia="黑体" w:hAnsi="宋体" w:cs="黑体"/>
          <w:sz w:val="21"/>
          <w:szCs w:val="21"/>
        </w:rPr>
        <w:t xml:space="preserve"> </w:t>
      </w:r>
      <w:r>
        <w:rPr>
          <w:rFonts w:ascii="黑体" w:eastAsia="黑体" w:hAnsi="宋体" w:cs="黑体" w:hint="eastAsia"/>
          <w:sz w:val="21"/>
          <w:szCs w:val="21"/>
        </w:rPr>
        <w:t>不可抗力</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第二十八条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9B70AF" w:rsidRDefault="009B70AF">
      <w:pPr>
        <w:pStyle w:val="a3"/>
        <w:spacing w:line="320" w:lineRule="exact"/>
        <w:ind w:firstLine="645"/>
        <w:rPr>
          <w:rFonts w:ascii="仿宋_GB2312" w:eastAsia="仿宋_GB2312" w:hAnsi="宋体" w:cs="仿宋_GB2312"/>
          <w:sz w:val="21"/>
          <w:szCs w:val="21"/>
        </w:rPr>
      </w:pPr>
      <w:r>
        <w:rPr>
          <w:rFonts w:ascii="方正楷体_GBK" w:eastAsia="方正楷体_GBK" w:hAnsi="宋体" w:cs="方正楷体_GBK" w:hint="eastAsia"/>
          <w:b/>
          <w:bCs/>
          <w:sz w:val="21"/>
          <w:szCs w:val="21"/>
        </w:rPr>
        <w:t>第二十九条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遇有不可抗力的一方，应在</w:t>
      </w:r>
      <w:r>
        <w:rPr>
          <w:rFonts w:ascii="仿宋_GB2312" w:eastAsia="仿宋_GB2312" w:hAnsi="宋体" w:cs="仿宋_GB2312"/>
          <w:sz w:val="21"/>
          <w:szCs w:val="21"/>
        </w:rPr>
        <w:t>7</w:t>
      </w:r>
      <w:r>
        <w:rPr>
          <w:rFonts w:ascii="仿宋_GB2312" w:eastAsia="仿宋_GB2312" w:hAnsi="宋体" w:cs="仿宋_GB2312" w:hint="eastAsia"/>
          <w:sz w:val="21"/>
          <w:szCs w:val="21"/>
        </w:rPr>
        <w:t>日内将不可抗力情况以信函、电报、传真等书面形式通知另一方，并在不可抗力发生后</w:t>
      </w:r>
      <w:r>
        <w:rPr>
          <w:rFonts w:ascii="仿宋_GB2312" w:eastAsia="仿宋_GB2312" w:hAnsi="宋体" w:cs="仿宋_GB2312"/>
          <w:sz w:val="21"/>
          <w:szCs w:val="21"/>
        </w:rPr>
        <w:t>15</w:t>
      </w:r>
      <w:r>
        <w:rPr>
          <w:rFonts w:ascii="仿宋_GB2312" w:eastAsia="仿宋_GB2312" w:hAnsi="宋体" w:cs="仿宋_GB2312" w:hint="eastAsia"/>
          <w:sz w:val="21"/>
          <w:szCs w:val="21"/>
        </w:rPr>
        <w:t>日内，向另一方提交本合同部分或全部不能履行或需要延期履行的报告及证明。</w:t>
      </w:r>
      <w:r>
        <w:rPr>
          <w:rFonts w:ascii="仿宋_GB2312" w:eastAsia="仿宋_GB2312" w:hAnsi="宋体" w:cs="仿宋_GB2312"/>
          <w:sz w:val="21"/>
          <w:szCs w:val="21"/>
        </w:rPr>
        <w:t xml:space="preserve">   </w:t>
      </w:r>
    </w:p>
    <w:p w:rsidR="009B70AF" w:rsidRDefault="009B70AF">
      <w:pPr>
        <w:pStyle w:val="a3"/>
        <w:spacing w:line="320" w:lineRule="exact"/>
        <w:ind w:firstLine="645"/>
        <w:rPr>
          <w:rFonts w:ascii="仿宋_GB2312" w:eastAsia="仿宋_GB2312" w:hAnsi="宋体" w:cs="仿宋_GB2312"/>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第七章</w:t>
      </w:r>
      <w:r>
        <w:rPr>
          <w:rFonts w:ascii="黑体" w:eastAsia="黑体" w:hAnsi="宋体" w:cs="黑体"/>
          <w:sz w:val="21"/>
          <w:szCs w:val="21"/>
        </w:rPr>
        <w:t xml:space="preserve"> </w:t>
      </w:r>
      <w:r>
        <w:rPr>
          <w:rFonts w:ascii="黑体" w:eastAsia="黑体" w:hAnsi="宋体" w:cs="黑体" w:hint="eastAsia"/>
          <w:sz w:val="21"/>
          <w:szCs w:val="21"/>
        </w:rPr>
        <w:t>违约责任</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ind w:firstLine="645"/>
        <w:rPr>
          <w:rFonts w:ascii="仿宋_GB2312" w:eastAsia="仿宋_GB2312" w:hAnsi="宋体" w:cs="Times New Roman"/>
          <w:sz w:val="21"/>
          <w:szCs w:val="21"/>
          <w:u w:val="single"/>
        </w:rPr>
      </w:pPr>
      <w:r>
        <w:rPr>
          <w:rFonts w:ascii="方正楷体_GBK" w:eastAsia="方正楷体_GBK" w:hAnsi="宋体" w:cs="方正楷体_GBK" w:hint="eastAsia"/>
          <w:b/>
          <w:bCs/>
          <w:sz w:val="21"/>
          <w:szCs w:val="21"/>
        </w:rPr>
        <w:t>第三十条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受让人应当按照本合同约定，按时支付国有建设用地使用权出让价款。受让人不能按时支付国有建设用地使用权出让价款的，自滞纳之日起，</w:t>
      </w:r>
      <w:r>
        <w:rPr>
          <w:rFonts w:ascii="仿宋_GB2312" w:eastAsia="仿宋_GB2312" w:hAnsi="宋体" w:cs="仿宋_GB2312" w:hint="eastAsia"/>
          <w:spacing w:val="26"/>
          <w:sz w:val="21"/>
          <w:szCs w:val="21"/>
        </w:rPr>
        <w:t>每日按迟延支付款项</w:t>
      </w:r>
      <w:r>
        <w:rPr>
          <w:rFonts w:ascii="仿宋_GB2312" w:eastAsia="仿宋_GB2312" w:hAnsi="宋体" w:cs="仿宋_GB2312" w:hint="eastAsia"/>
          <w:sz w:val="21"/>
          <w:szCs w:val="21"/>
        </w:rPr>
        <w:t>的</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‰向出让人缴纳违约金，延期付款超过</w:t>
      </w:r>
      <w:r>
        <w:rPr>
          <w:rFonts w:ascii="仿宋_GB2312" w:eastAsia="仿宋_GB2312" w:hAnsi="宋体" w:cs="仿宋_GB2312"/>
          <w:sz w:val="21"/>
          <w:szCs w:val="21"/>
        </w:rPr>
        <w:t>60</w:t>
      </w:r>
      <w:r>
        <w:rPr>
          <w:rFonts w:ascii="仿宋_GB2312" w:eastAsia="仿宋_GB2312" w:hAnsi="宋体" w:cs="仿宋_GB2312" w:hint="eastAsia"/>
          <w:sz w:val="21"/>
          <w:szCs w:val="21"/>
        </w:rPr>
        <w:t>日，经出让人催交后仍不能支付国有建设用地使用权出让价款的，出让人有权解除合同，受让人无权要求返还定金，出让人并可请求受让人赔偿损失。</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第三十一条</w:t>
      </w:r>
      <w:r>
        <w:rPr>
          <w:rFonts w:ascii="仿宋_GB2312" w:eastAsia="仿宋_GB2312" w:hAnsi="宋体" w:cs="仿宋_GB2312" w:hint="eastAsia"/>
          <w:sz w:val="21"/>
          <w:szCs w:val="21"/>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（一）受让人在本合同约定的开工建设日期届满一年前不少于</w:t>
      </w:r>
      <w:r>
        <w:rPr>
          <w:rFonts w:ascii="仿宋_GB2312" w:eastAsia="仿宋_GB2312" w:hAnsi="宋体" w:cs="仿宋_GB2312"/>
          <w:sz w:val="21"/>
          <w:szCs w:val="21"/>
        </w:rPr>
        <w:t>60</w:t>
      </w:r>
      <w:r>
        <w:rPr>
          <w:rFonts w:ascii="仿宋_GB2312" w:eastAsia="仿宋_GB2312" w:hAnsi="宋体" w:cs="仿宋_GB2312" w:hint="eastAsia"/>
          <w:sz w:val="21"/>
          <w:szCs w:val="21"/>
        </w:rPr>
        <w:t>日向出让人提出申请的，出让人在扣除定金后退还受让人已支付的国有建设用地使用权出让价款；</w:t>
      </w:r>
    </w:p>
    <w:p w:rsidR="009B70AF" w:rsidRDefault="009B70AF">
      <w:pPr>
        <w:pStyle w:val="a3"/>
        <w:spacing w:line="320" w:lineRule="exact"/>
        <w:ind w:firstLine="645"/>
        <w:rPr>
          <w:rFonts w:ascii="仿宋_GB2312" w:eastAsia="仿宋_GB2312" w:hAnsi="宋体" w:cs="Times New Roman"/>
          <w:sz w:val="21"/>
          <w:szCs w:val="21"/>
        </w:rPr>
      </w:pPr>
      <w:r>
        <w:rPr>
          <w:rFonts w:ascii="仿宋_GB2312" w:eastAsia="仿宋_GB2312" w:hAnsi="宋体" w:cs="仿宋_GB2312" w:hint="eastAsia"/>
          <w:sz w:val="21"/>
          <w:szCs w:val="21"/>
        </w:rPr>
        <w:t>（二）受让人在本合同约定的开工建设日期超过一年但未满二年，并在届满二年前不少于</w:t>
      </w:r>
      <w:r>
        <w:rPr>
          <w:rFonts w:ascii="仿宋_GB2312" w:eastAsia="仿宋_GB2312" w:hAnsi="宋体" w:cs="仿宋_GB2312"/>
          <w:sz w:val="21"/>
          <w:szCs w:val="21"/>
        </w:rPr>
        <w:t>60</w:t>
      </w:r>
      <w:r>
        <w:rPr>
          <w:rFonts w:ascii="仿宋_GB2312" w:eastAsia="仿宋_GB2312" w:hAnsi="宋体" w:cs="仿宋_GB2312" w:hint="eastAsia"/>
          <w:sz w:val="21"/>
          <w:szCs w:val="21"/>
        </w:rPr>
        <w:t>日向出让人提出申请的，出让人应在扣除本合同约定的定金，并按照规定征收土地闲置费后，将剩余的已付国有建设用地使用权出让价款退还受让人。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第三十二条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受让人造成土地闲置，闲置满一年不满两年的，应依法缴纳土地闲置费；土地闲置满两年且未开工建设的，出让人有权无偿收回国有建设用地使用权。</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第三十三条</w:t>
      </w:r>
      <w:r>
        <w:rPr>
          <w:rFonts w:ascii="仿宋_GB2312" w:eastAsia="仿宋_GB2312" w:hAnsi="宋体" w:cs="仿宋_GB2312" w:hint="eastAsia"/>
          <w:sz w:val="21"/>
          <w:szCs w:val="21"/>
        </w:rPr>
        <w:t xml:space="preserve">　受让人未能按照本合同约定日期或同意延建所另行约定日期开工建设的，每延期一日，应向出让人支付相当于国有建设用地使用权出让价款总额</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‰的违约金，出让人有权要求受让人继续履约。</w:t>
      </w:r>
    </w:p>
    <w:p w:rsidR="009B70AF" w:rsidRDefault="009B70AF" w:rsidP="00620246">
      <w:pPr>
        <w:pStyle w:val="a3"/>
        <w:spacing w:line="320" w:lineRule="exact"/>
        <w:ind w:firstLineChars="200" w:firstLine="420"/>
        <w:rPr>
          <w:rFonts w:ascii="仿宋_GB2312" w:eastAsia="仿宋_GB2312" w:hAnsi="宋体" w:cs="Times New Roman"/>
          <w:sz w:val="21"/>
          <w:szCs w:val="21"/>
        </w:rPr>
      </w:pPr>
      <w:r>
        <w:rPr>
          <w:rFonts w:ascii="仿宋_GB2312" w:eastAsia="仿宋_GB2312" w:hAnsi="宋体" w:cs="仿宋_GB2312" w:hint="eastAsia"/>
          <w:sz w:val="21"/>
          <w:szCs w:val="21"/>
        </w:rPr>
        <w:t>受让人未能按照本合同约定日期或同意延建所另行约定日期竣工的，每延期一日，应向出让人支付相当于国有建设用地使用权出让价款总额</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‰的违约金。</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第三十四条</w:t>
      </w:r>
      <w:r>
        <w:rPr>
          <w:rFonts w:ascii="仿宋_GB2312" w:eastAsia="仿宋_GB2312" w:hAnsi="宋体" w:cs="仿宋_GB2312" w:hint="eastAsia"/>
          <w:sz w:val="21"/>
          <w:szCs w:val="21"/>
        </w:rPr>
        <w:t xml:space="preserve">　项目固定资产总投资、投资强度和开发投资总额未达到本合同约定标准的，出让人可以按照实际差额部分占约定投资总额和投资强度指标的比例，要求受让人支付相当</w:t>
      </w:r>
      <w:r>
        <w:rPr>
          <w:rFonts w:ascii="仿宋_GB2312" w:eastAsia="仿宋_GB2312" w:hAnsi="宋体" w:cs="仿宋_GB2312" w:hint="eastAsia"/>
          <w:sz w:val="21"/>
          <w:szCs w:val="21"/>
        </w:rPr>
        <w:lastRenderedPageBreak/>
        <w:t>于同比例国有建设用地使用权出让价款的违约金，并可要求受让人继续履约。</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第三十五条</w:t>
      </w:r>
      <w:r>
        <w:rPr>
          <w:rFonts w:ascii="仿宋_GB2312" w:eastAsia="仿宋_GB2312" w:hAnsi="宋体" w:cs="仿宋_GB2312" w:hint="eastAsia"/>
          <w:sz w:val="21"/>
          <w:szCs w:val="21"/>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‰的违约金，并自行拆除相应的绿化和建筑设施。</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第三十七条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eastAsia="仿宋_GB2312" w:hAnsi="宋体" w:cs="仿宋_GB2312"/>
          <w:sz w:val="21"/>
          <w:szCs w:val="21"/>
          <w:u w:val="single"/>
        </w:rPr>
        <w:t xml:space="preserve"> 1   </w:t>
      </w:r>
      <w:r>
        <w:rPr>
          <w:rFonts w:ascii="仿宋_GB2312" w:eastAsia="仿宋_GB2312" w:hAnsi="宋体" w:cs="仿宋_GB2312" w:hint="eastAsia"/>
          <w:sz w:val="21"/>
          <w:szCs w:val="21"/>
        </w:rPr>
        <w:t>‰向受让人给付违约金，土地使用年期自实际交付土地之日起算。出让人延期交付土地超过</w:t>
      </w:r>
      <w:r>
        <w:rPr>
          <w:rFonts w:ascii="仿宋_GB2312" w:eastAsia="仿宋_GB2312" w:hAnsi="宋体" w:cs="仿宋_GB2312"/>
          <w:sz w:val="21"/>
          <w:szCs w:val="21"/>
        </w:rPr>
        <w:t>60</w:t>
      </w:r>
      <w:r>
        <w:rPr>
          <w:rFonts w:ascii="仿宋_GB2312" w:eastAsia="仿宋_GB2312" w:hAnsi="宋体" w:cs="仿宋_GB2312" w:hint="eastAsia"/>
          <w:sz w:val="21"/>
          <w:szCs w:val="21"/>
        </w:rPr>
        <w:t>日，经受让人催交后仍不能交付土地的，受让人有权解除合同，出让人应当双倍返还定金，并退还已经支付国有建设用地使用权出让价款的其余部分，受让人并可请求出让人赔偿损失。</w:t>
      </w:r>
    </w:p>
    <w:p w:rsidR="009B70AF" w:rsidRDefault="009B70AF">
      <w:pPr>
        <w:pStyle w:val="a3"/>
        <w:spacing w:line="320" w:lineRule="exact"/>
        <w:ind w:firstLine="645"/>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第三十八条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9B70AF" w:rsidRDefault="009B70AF">
      <w:pPr>
        <w:pStyle w:val="a3"/>
        <w:spacing w:line="320" w:lineRule="exact"/>
        <w:ind w:firstLine="645"/>
        <w:rPr>
          <w:rFonts w:ascii="仿宋_GB2312" w:eastAsia="仿宋_GB2312" w:hAnsi="宋体" w:cs="Times New Roman"/>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第八章</w:t>
      </w:r>
      <w:r>
        <w:rPr>
          <w:rFonts w:ascii="黑体" w:eastAsia="黑体" w:hAnsi="宋体" w:cs="黑体"/>
          <w:sz w:val="21"/>
          <w:szCs w:val="21"/>
        </w:rPr>
        <w:t xml:space="preserve"> </w:t>
      </w:r>
      <w:r>
        <w:rPr>
          <w:rFonts w:ascii="黑体" w:eastAsia="黑体" w:hAnsi="宋体" w:cs="黑体" w:hint="eastAsia"/>
          <w:sz w:val="21"/>
          <w:szCs w:val="21"/>
        </w:rPr>
        <w:t>适用法律及争议解决</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第三十九条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本合同订立、效力、解释、履行及争议的解决，适用中华人民共和国法律。</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因履行本合同发生争议，由争议双方协商解决，协商不成的，按本条第</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二</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项约定的方式解决：</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（一）提交</w:t>
      </w:r>
      <w:r>
        <w:rPr>
          <w:rFonts w:ascii="仿宋_GB2312" w:eastAsia="仿宋_GB2312" w:hAnsi="宋体" w:cs="仿宋_GB2312"/>
          <w:sz w:val="21"/>
          <w:szCs w:val="21"/>
          <w:u w:val="single"/>
        </w:rPr>
        <w:t xml:space="preserve">        /         </w:t>
      </w:r>
      <w:r>
        <w:rPr>
          <w:rFonts w:ascii="仿宋_GB2312" w:eastAsia="仿宋_GB2312" w:hAnsi="宋体" w:cs="仿宋_GB2312" w:hint="eastAsia"/>
          <w:sz w:val="21"/>
          <w:szCs w:val="21"/>
        </w:rPr>
        <w:t>仲裁委员会仲裁；</w:t>
      </w:r>
    </w:p>
    <w:p w:rsidR="009B70AF" w:rsidRDefault="009B70AF">
      <w:pPr>
        <w:pStyle w:val="a3"/>
        <w:spacing w:line="320" w:lineRule="exact"/>
        <w:rPr>
          <w:rFonts w:ascii="仿宋_GB2312" w:eastAsia="仿宋_GB2312" w:hAnsi="宋体" w:cs="仿宋_GB2312"/>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（二）依法向人民法院起诉。</w:t>
      </w:r>
      <w:r>
        <w:rPr>
          <w:rFonts w:ascii="仿宋_GB2312" w:eastAsia="仿宋_GB2312" w:hAnsi="宋体" w:cs="仿宋_GB2312"/>
          <w:sz w:val="21"/>
          <w:szCs w:val="21"/>
        </w:rPr>
        <w:t xml:space="preserve">   </w:t>
      </w:r>
    </w:p>
    <w:p w:rsidR="009B70AF" w:rsidRDefault="009B70AF">
      <w:pPr>
        <w:pStyle w:val="a3"/>
        <w:spacing w:line="320" w:lineRule="exact"/>
        <w:rPr>
          <w:rFonts w:ascii="仿宋_GB2312" w:eastAsia="仿宋_GB2312" w:hAnsi="宋体" w:cs="仿宋_GB2312"/>
          <w:sz w:val="21"/>
          <w:szCs w:val="21"/>
        </w:rPr>
      </w:pPr>
    </w:p>
    <w:p w:rsidR="009B70AF" w:rsidRDefault="009B70AF">
      <w:pPr>
        <w:pStyle w:val="a3"/>
        <w:spacing w:line="320" w:lineRule="exact"/>
        <w:jc w:val="center"/>
        <w:rPr>
          <w:rFonts w:ascii="黑体" w:eastAsia="黑体" w:hAnsi="宋体" w:cs="Times New Roman"/>
          <w:sz w:val="21"/>
          <w:szCs w:val="21"/>
        </w:rPr>
      </w:pPr>
      <w:r>
        <w:rPr>
          <w:rFonts w:ascii="黑体" w:eastAsia="黑体" w:hAnsi="宋体" w:cs="黑体" w:hint="eastAsia"/>
          <w:sz w:val="21"/>
          <w:szCs w:val="21"/>
        </w:rPr>
        <w:t>第九章</w:t>
      </w:r>
      <w:r>
        <w:rPr>
          <w:rFonts w:ascii="黑体" w:eastAsia="黑体" w:hAnsi="宋体" w:cs="黑体"/>
          <w:sz w:val="21"/>
          <w:szCs w:val="21"/>
        </w:rPr>
        <w:t xml:space="preserve"> </w:t>
      </w:r>
      <w:r>
        <w:rPr>
          <w:rFonts w:ascii="黑体" w:eastAsia="黑体" w:hAnsi="宋体" w:cs="黑体" w:hint="eastAsia"/>
          <w:sz w:val="21"/>
          <w:szCs w:val="21"/>
        </w:rPr>
        <w:t>附</w:t>
      </w:r>
      <w:r>
        <w:rPr>
          <w:rFonts w:ascii="黑体" w:eastAsia="黑体" w:hAnsi="宋体" w:cs="黑体"/>
          <w:sz w:val="21"/>
          <w:szCs w:val="21"/>
        </w:rPr>
        <w:t xml:space="preserve"> </w:t>
      </w:r>
      <w:r>
        <w:rPr>
          <w:rFonts w:ascii="黑体" w:eastAsia="黑体" w:hAnsi="宋体" w:cs="黑体" w:hint="eastAsia"/>
          <w:sz w:val="21"/>
          <w:szCs w:val="21"/>
        </w:rPr>
        <w:t>则</w:t>
      </w:r>
    </w:p>
    <w:p w:rsidR="009B70AF" w:rsidRDefault="009B70AF">
      <w:pPr>
        <w:pStyle w:val="a3"/>
        <w:spacing w:line="320" w:lineRule="exact"/>
        <w:jc w:val="center"/>
        <w:rPr>
          <w:rFonts w:ascii="黑体" w:eastAsia="黑体" w:hAnsi="宋体" w:cs="Times New Roman"/>
          <w:sz w:val="21"/>
          <w:szCs w:val="21"/>
        </w:rPr>
      </w:pP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第四十一条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本合同项下宗地出让方案业经</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人民政府批准，本合同自双方签订之日起生效。</w:t>
      </w:r>
    </w:p>
    <w:p w:rsidR="009B70AF" w:rsidRDefault="009B70AF">
      <w:pPr>
        <w:pStyle w:val="a3"/>
        <w:spacing w:line="320" w:lineRule="exact"/>
        <w:ind w:firstLine="645"/>
        <w:rPr>
          <w:rFonts w:ascii="仿宋_GB2312" w:eastAsia="仿宋_GB2312" w:hAnsi="宋体" w:cs="Times New Roman"/>
          <w:b/>
          <w:bCs/>
          <w:sz w:val="21"/>
          <w:szCs w:val="21"/>
        </w:rPr>
      </w:pPr>
      <w:r>
        <w:rPr>
          <w:rFonts w:ascii="方正楷体_GBK" w:eastAsia="方正楷体_GBK" w:hAnsi="宋体" w:cs="方正楷体_GBK" w:hint="eastAsia"/>
          <w:b/>
          <w:bCs/>
          <w:sz w:val="21"/>
          <w:szCs w:val="21"/>
        </w:rPr>
        <w:t>第四十二条</w:t>
      </w:r>
      <w:r>
        <w:rPr>
          <w:rFonts w:ascii="仿宋_GB2312" w:eastAsia="仿宋_GB2312" w:hAnsi="宋体" w:cs="仿宋_GB2312"/>
          <w:b/>
          <w:bCs/>
          <w:sz w:val="21"/>
          <w:szCs w:val="21"/>
        </w:rPr>
        <w:t xml:space="preserve">  </w:t>
      </w:r>
      <w:r>
        <w:rPr>
          <w:rFonts w:ascii="仿宋_GB2312" w:eastAsia="仿宋_GB2312" w:hAnsi="宋体" w:cs="仿宋_GB2312" w:hint="eastAsia"/>
          <w:sz w:val="21"/>
          <w:szCs w:val="21"/>
        </w:rPr>
        <w:t>本</w:t>
      </w:r>
      <w:r>
        <w:rPr>
          <w:rFonts w:ascii="仿宋_GB2312" w:eastAsia="仿宋_GB2312" w:hAnsi="Arial" w:cs="仿宋_GB2312" w:hint="eastAsia"/>
          <w:kern w:val="0"/>
          <w:sz w:val="21"/>
          <w:szCs w:val="21"/>
        </w:rPr>
        <w:t>合同双方当事人均保证本合同中所填写的姓名、</w:t>
      </w:r>
      <w:r>
        <w:rPr>
          <w:rFonts w:ascii="仿宋_GB2312" w:eastAsia="仿宋_GB2312" w:hAnsi="宋体" w:cs="仿宋_GB2312" w:hint="eastAsia"/>
          <w:sz w:val="21"/>
          <w:szCs w:val="21"/>
        </w:rPr>
        <w:t>通讯地址、电话、传真、开户银行、</w:t>
      </w:r>
      <w:r>
        <w:rPr>
          <w:rFonts w:ascii="仿宋_GB2312" w:eastAsia="仿宋_GB2312" w:hAnsi="Arial" w:cs="仿宋_GB2312" w:hint="eastAsia"/>
          <w:kern w:val="0"/>
          <w:sz w:val="21"/>
          <w:szCs w:val="21"/>
        </w:rPr>
        <w:t>代理人等内容的真实有效，一方的信息如有变更，应于变更之日起</w:t>
      </w:r>
      <w:r>
        <w:rPr>
          <w:rFonts w:ascii="仿宋_GB2312" w:eastAsia="仿宋_GB2312" w:hAnsi="Arial" w:cs="仿宋_GB2312"/>
          <w:kern w:val="0"/>
          <w:sz w:val="21"/>
          <w:szCs w:val="21"/>
        </w:rPr>
        <w:t>15</w:t>
      </w:r>
      <w:r>
        <w:rPr>
          <w:rFonts w:ascii="仿宋_GB2312" w:eastAsia="仿宋_GB2312" w:hAnsi="Arial" w:cs="仿宋_GB2312" w:hint="eastAsia"/>
          <w:kern w:val="0"/>
          <w:sz w:val="21"/>
          <w:szCs w:val="21"/>
        </w:rPr>
        <w:t>日内以书面形式告知对方，否则由此引起的无法及时告知的责任由信息变更方承担。</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第四十三条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本合同和附件共</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二十一</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页整，以中文书写为准。</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方正楷体_GBK" w:eastAsia="方正楷体_GBK" w:hAnsi="宋体" w:cs="方正楷体_GBK" w:hint="eastAsia"/>
          <w:b/>
          <w:bCs/>
          <w:sz w:val="21"/>
          <w:szCs w:val="21"/>
        </w:rPr>
        <w:t>第四十四条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本合同的价款、金额、面积等项应当同时以大、小写表示，大小写数额应当一致，不一致的，以大写为准。</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第四十五条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本合同未尽事宜，可由双方约定后作为合同附件，与本合同具有同等法律效力。</w:t>
      </w:r>
    </w:p>
    <w:p w:rsidR="009B70AF" w:rsidRDefault="009B70AF">
      <w:pPr>
        <w:pStyle w:val="a3"/>
        <w:spacing w:line="320" w:lineRule="exact"/>
        <w:ind w:firstLine="645"/>
        <w:rPr>
          <w:rFonts w:ascii="仿宋_GB2312" w:eastAsia="仿宋_GB2312" w:hAnsi="宋体" w:cs="Times New Roman"/>
          <w:sz w:val="21"/>
          <w:szCs w:val="21"/>
        </w:rPr>
      </w:pPr>
      <w:r>
        <w:rPr>
          <w:rFonts w:ascii="方正楷体_GBK" w:eastAsia="方正楷体_GBK" w:hAnsi="宋体" w:cs="方正楷体_GBK" w:hint="eastAsia"/>
          <w:b/>
          <w:bCs/>
          <w:sz w:val="21"/>
          <w:szCs w:val="21"/>
        </w:rPr>
        <w:t>第四十六条</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本合同一式</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叁</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份，出让人</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u w:val="single"/>
        </w:rPr>
        <w:t>壹</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w:t>
      </w:r>
      <w:r>
        <w:rPr>
          <w:rFonts w:ascii="仿宋_GB2312" w:eastAsia="仿宋_GB2312" w:hAnsi="宋体" w:cs="仿宋_GB2312"/>
          <w:sz w:val="21"/>
          <w:szCs w:val="21"/>
        </w:rPr>
        <w:t>,</w:t>
      </w:r>
      <w:r>
        <w:rPr>
          <w:rFonts w:ascii="仿宋_GB2312" w:eastAsia="仿宋_GB2312" w:hAnsi="宋体" w:cs="仿宋_GB2312" w:hint="eastAsia"/>
          <w:sz w:val="21"/>
          <w:szCs w:val="21"/>
        </w:rPr>
        <w:t>受让人</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sz w:val="21"/>
          <w:szCs w:val="21"/>
          <w:u w:val="single"/>
        </w:rPr>
        <w:lastRenderedPageBreak/>
        <w:t xml:space="preserve"> </w:t>
      </w:r>
      <w:r>
        <w:rPr>
          <w:rFonts w:ascii="仿宋_GB2312" w:eastAsia="仿宋_GB2312" w:hAnsi="宋体" w:cs="仿宋_GB2312" w:hint="eastAsia"/>
          <w:sz w:val="21"/>
          <w:szCs w:val="21"/>
          <w:u w:val="single"/>
        </w:rPr>
        <w:t>贰</w:t>
      </w:r>
      <w:r>
        <w:rPr>
          <w:rFonts w:ascii="仿宋_GB2312" w:eastAsia="仿宋_GB2312" w:hAnsi="宋体" w:cs="仿宋_GB2312"/>
          <w:sz w:val="21"/>
          <w:szCs w:val="21"/>
          <w:u w:val="single"/>
        </w:rPr>
        <w:t xml:space="preserve">  </w:t>
      </w:r>
      <w:r>
        <w:rPr>
          <w:rFonts w:ascii="仿宋_GB2312" w:eastAsia="仿宋_GB2312" w:hAnsi="宋体" w:cs="仿宋_GB2312" w:hint="eastAsia"/>
          <w:sz w:val="21"/>
          <w:szCs w:val="21"/>
        </w:rPr>
        <w:t>份，具有同等法律效力。</w:t>
      </w:r>
    </w:p>
    <w:p w:rsidR="009B70AF" w:rsidRDefault="009B70AF">
      <w:pPr>
        <w:pStyle w:val="a3"/>
        <w:spacing w:line="320" w:lineRule="exact"/>
        <w:rPr>
          <w:rFonts w:ascii="仿宋_GB2312" w:eastAsia="仿宋_GB2312" w:hAnsi="宋体" w:cs="仿宋_GB2312"/>
          <w:sz w:val="21"/>
          <w:szCs w:val="21"/>
        </w:rPr>
      </w:pPr>
      <w:r>
        <w:rPr>
          <w:rFonts w:ascii="仿宋_GB2312" w:eastAsia="仿宋_GB2312" w:hAnsi="宋体" w:cs="仿宋_GB2312"/>
          <w:sz w:val="21"/>
          <w:szCs w:val="21"/>
        </w:rPr>
        <w:t xml:space="preserve">  </w:t>
      </w:r>
    </w:p>
    <w:p w:rsidR="009B70AF" w:rsidRDefault="009B70AF">
      <w:pPr>
        <w:pStyle w:val="a3"/>
        <w:spacing w:line="320" w:lineRule="exact"/>
        <w:jc w:val="center"/>
        <w:rPr>
          <w:rFonts w:ascii="仿宋_GB2312" w:eastAsia="仿宋_GB2312" w:hAnsi="宋体" w:cs="Times New Roman"/>
          <w:sz w:val="21"/>
          <w:szCs w:val="21"/>
        </w:rPr>
      </w:pPr>
      <w:r>
        <w:rPr>
          <w:rFonts w:ascii="黑体" w:eastAsia="黑体" w:hAnsi="宋体" w:cs="黑体"/>
          <w:sz w:val="21"/>
          <w:szCs w:val="21"/>
        </w:rPr>
        <w:t xml:space="preserve">        </w:t>
      </w:r>
    </w:p>
    <w:p w:rsidR="009B70AF" w:rsidRDefault="009B70AF" w:rsidP="00620246">
      <w:pPr>
        <w:pStyle w:val="a3"/>
        <w:spacing w:line="320" w:lineRule="exact"/>
        <w:ind w:firstLineChars="200" w:firstLine="420"/>
        <w:rPr>
          <w:rFonts w:ascii="仿宋_GB2312" w:eastAsia="仿宋_GB2312" w:hAnsi="宋体" w:cs="仿宋_GB2312"/>
          <w:sz w:val="21"/>
          <w:szCs w:val="21"/>
        </w:rPr>
      </w:pPr>
      <w:r>
        <w:rPr>
          <w:rFonts w:ascii="仿宋_GB2312" w:eastAsia="仿宋_GB2312" w:hAnsi="宋体" w:cs="仿宋_GB2312"/>
          <w:sz w:val="21"/>
          <w:szCs w:val="21"/>
        </w:rPr>
        <w:t xml:space="preserve">  </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出让人（章）：</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受让人（章）：</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法定代表人（委托代理人）</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法定代表人</w:t>
      </w:r>
      <w:r>
        <w:rPr>
          <w:rFonts w:ascii="仿宋_GB2312" w:eastAsia="仿宋_GB2312" w:hAnsi="宋体" w:cs="仿宋_GB2312"/>
          <w:sz w:val="21"/>
          <w:szCs w:val="21"/>
        </w:rPr>
        <w:t>(</w:t>
      </w:r>
      <w:r>
        <w:rPr>
          <w:rFonts w:ascii="仿宋_GB2312" w:eastAsia="仿宋_GB2312" w:hAnsi="宋体" w:cs="仿宋_GB2312" w:hint="eastAsia"/>
          <w:sz w:val="21"/>
          <w:szCs w:val="21"/>
        </w:rPr>
        <w:t>委托代理人</w:t>
      </w:r>
      <w:r>
        <w:rPr>
          <w:rFonts w:ascii="仿宋_GB2312" w:eastAsia="仿宋_GB2312" w:hAnsi="宋体" w:cs="仿宋_GB2312"/>
          <w:sz w:val="21"/>
          <w:szCs w:val="21"/>
        </w:rPr>
        <w:t>)</w:t>
      </w:r>
      <w:r>
        <w:rPr>
          <w:rFonts w:ascii="仿宋_GB2312" w:eastAsia="仿宋_GB2312" w:hAnsi="宋体" w:cs="仿宋_GB2312" w:hint="eastAsia"/>
          <w:sz w:val="21"/>
          <w:szCs w:val="21"/>
        </w:rPr>
        <w:t>：</w:t>
      </w:r>
    </w:p>
    <w:p w:rsidR="009B70AF" w:rsidRDefault="009B70AF">
      <w:pPr>
        <w:pStyle w:val="a3"/>
        <w:spacing w:line="320" w:lineRule="exact"/>
        <w:rPr>
          <w:rFonts w:ascii="仿宋_GB2312" w:eastAsia="仿宋_GB2312" w:hAnsi="宋体" w:cs="Times New Roman"/>
          <w:sz w:val="21"/>
          <w:szCs w:val="21"/>
        </w:rPr>
      </w:pPr>
      <w:r>
        <w:rPr>
          <w:rFonts w:ascii="仿宋_GB2312" w:eastAsia="仿宋_GB2312" w:hAnsi="宋体" w:cs="仿宋_GB2312" w:hint="eastAsia"/>
          <w:sz w:val="21"/>
          <w:szCs w:val="21"/>
        </w:rPr>
        <w:t>（签字）：</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（签字）：</w:t>
      </w: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rPr>
          <w:rFonts w:ascii="仿宋_GB2312" w:eastAsia="仿宋_GB2312" w:hAnsi="宋体" w:cs="Times New Roman"/>
          <w:sz w:val="21"/>
          <w:szCs w:val="21"/>
        </w:rPr>
      </w:pPr>
    </w:p>
    <w:p w:rsidR="009B70AF" w:rsidRDefault="009B70AF">
      <w:pPr>
        <w:pStyle w:val="a3"/>
        <w:spacing w:line="320" w:lineRule="exact"/>
        <w:ind w:firstLine="645"/>
        <w:jc w:val="right"/>
        <w:outlineLvl w:val="0"/>
        <w:rPr>
          <w:rFonts w:ascii="仿宋_GB2312" w:eastAsia="仿宋_GB2312" w:hAnsi="宋体" w:cs="Times New Roman"/>
          <w:sz w:val="21"/>
          <w:szCs w:val="21"/>
        </w:rPr>
      </w:pP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二○一</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年</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月</w:t>
      </w:r>
      <w:r>
        <w:rPr>
          <w:rFonts w:ascii="仿宋_GB2312" w:eastAsia="仿宋_GB2312" w:hAnsi="宋体" w:cs="仿宋_GB2312"/>
          <w:sz w:val="21"/>
          <w:szCs w:val="21"/>
        </w:rPr>
        <w:t xml:space="preserve"> </w:t>
      </w:r>
      <w:r>
        <w:rPr>
          <w:rFonts w:ascii="仿宋_GB2312" w:eastAsia="仿宋_GB2312" w:hAnsi="宋体" w:cs="仿宋_GB2312" w:hint="eastAsia"/>
          <w:sz w:val="21"/>
          <w:szCs w:val="21"/>
        </w:rPr>
        <w:t>日</w:t>
      </w:r>
    </w:p>
    <w:p w:rsidR="009B70AF" w:rsidRDefault="009B70AF">
      <w:pPr>
        <w:spacing w:line="320" w:lineRule="exact"/>
        <w:jc w:val="left"/>
        <w:rPr>
          <w:rFonts w:ascii="宋体"/>
          <w:w w:val="90"/>
        </w:rPr>
      </w:pPr>
    </w:p>
    <w:p w:rsidR="009B70AF" w:rsidRDefault="009B70AF">
      <w:pPr>
        <w:spacing w:line="574" w:lineRule="exact"/>
        <w:jc w:val="center"/>
        <w:rPr>
          <w:rFonts w:ascii="方正小标宋简体" w:eastAsia="方正小标宋简体" w:hAnsi="仿宋"/>
          <w:sz w:val="44"/>
          <w:szCs w:val="44"/>
        </w:rPr>
        <w:sectPr w:rsidR="009B70AF">
          <w:headerReference w:type="default" r:id="rId14"/>
          <w:footerReference w:type="default" r:id="rId15"/>
          <w:pgSz w:w="11906" w:h="16838"/>
          <w:pgMar w:top="1440" w:right="1800" w:bottom="1440" w:left="1800" w:header="851" w:footer="992" w:gutter="0"/>
          <w:cols w:space="720"/>
          <w:docGrid w:type="lines" w:linePitch="312"/>
        </w:sectPr>
      </w:pPr>
    </w:p>
    <w:p w:rsidR="009B70AF" w:rsidRDefault="009B70AF" w:rsidP="00620246">
      <w:pPr>
        <w:spacing w:line="574" w:lineRule="exact"/>
        <w:rPr>
          <w:rFonts w:ascii="方正小标宋简体" w:eastAsia="方正小标宋简体" w:hAnsi="仿宋"/>
          <w:sz w:val="44"/>
          <w:szCs w:val="44"/>
        </w:rPr>
      </w:pPr>
    </w:p>
    <w:sectPr w:rsidR="009B70AF" w:rsidSect="00B442EE">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7F" w:rsidRDefault="002E6F7F" w:rsidP="00B442EE">
      <w:r>
        <w:separator/>
      </w:r>
    </w:p>
  </w:endnote>
  <w:endnote w:type="continuationSeparator" w:id="1">
    <w:p w:rsidR="002E6F7F" w:rsidRDefault="002E6F7F" w:rsidP="00B4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SimSun-ExtB"/>
    <w:panose1 w:val="00000000000000000000"/>
    <w:charset w:val="86"/>
    <w:family w:val="script"/>
    <w:notTrueType/>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BE" w:rsidRDefault="00FC2CDF">
    <w:pPr>
      <w:pStyle w:val="a5"/>
      <w:jc w:val="center"/>
    </w:pPr>
    <w:fldSimple w:instr=" PAGE   \* MERGEFORMAT ">
      <w:r w:rsidR="001F389F" w:rsidRPr="001F389F">
        <w:rPr>
          <w:noProof/>
          <w:lang w:val="zh-CN"/>
        </w:rPr>
        <w:t>4</w:t>
      </w:r>
    </w:fldSimple>
  </w:p>
  <w:p w:rsidR="004815BE" w:rsidRDefault="004815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BE" w:rsidRDefault="00FC2CDF">
    <w:pPr>
      <w:pStyle w:val="a5"/>
      <w:jc w:val="center"/>
    </w:pPr>
    <w:fldSimple w:instr=" PAGE   \* MERGEFORMAT ">
      <w:r w:rsidR="001F389F" w:rsidRPr="001F389F">
        <w:rPr>
          <w:noProof/>
          <w:lang w:val="zh-CN"/>
        </w:rPr>
        <w:t>8</w:t>
      </w:r>
    </w:fldSimple>
  </w:p>
  <w:p w:rsidR="004815BE" w:rsidRDefault="004815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BE" w:rsidRDefault="00FC2CDF">
    <w:pPr>
      <w:pStyle w:val="a5"/>
      <w:jc w:val="center"/>
    </w:pPr>
    <w:fldSimple w:instr=" PAGE   \* MERGEFORMAT ">
      <w:r w:rsidR="001F389F" w:rsidRPr="001F389F">
        <w:rPr>
          <w:noProof/>
          <w:lang w:val="zh-CN"/>
        </w:rPr>
        <w:t>36</w:t>
      </w:r>
    </w:fldSimple>
  </w:p>
  <w:p w:rsidR="004815BE" w:rsidRDefault="004815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7F" w:rsidRDefault="002E6F7F" w:rsidP="00B442EE">
      <w:r>
        <w:separator/>
      </w:r>
    </w:p>
  </w:footnote>
  <w:footnote w:type="continuationSeparator" w:id="1">
    <w:p w:rsidR="002E6F7F" w:rsidRDefault="002E6F7F" w:rsidP="00B4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BE" w:rsidRDefault="004815B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BE" w:rsidRDefault="004815B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BE" w:rsidRDefault="004815B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pPr>
        <w:ind w:left="-42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D7D"/>
    <w:rsid w:val="00022844"/>
    <w:rsid w:val="00031B6E"/>
    <w:rsid w:val="000335EF"/>
    <w:rsid w:val="00037F43"/>
    <w:rsid w:val="00041676"/>
    <w:rsid w:val="00042E62"/>
    <w:rsid w:val="00056109"/>
    <w:rsid w:val="00056FF2"/>
    <w:rsid w:val="000601C5"/>
    <w:rsid w:val="00061C88"/>
    <w:rsid w:val="00062F90"/>
    <w:rsid w:val="00063B8B"/>
    <w:rsid w:val="000706F6"/>
    <w:rsid w:val="00071F82"/>
    <w:rsid w:val="000729AF"/>
    <w:rsid w:val="0007369D"/>
    <w:rsid w:val="00081622"/>
    <w:rsid w:val="0009175A"/>
    <w:rsid w:val="000928D4"/>
    <w:rsid w:val="000A1096"/>
    <w:rsid w:val="000A26D3"/>
    <w:rsid w:val="000A511C"/>
    <w:rsid w:val="000A5F2E"/>
    <w:rsid w:val="000B3D29"/>
    <w:rsid w:val="000D762B"/>
    <w:rsid w:val="000F5728"/>
    <w:rsid w:val="000F6826"/>
    <w:rsid w:val="0010716E"/>
    <w:rsid w:val="00112086"/>
    <w:rsid w:val="00113238"/>
    <w:rsid w:val="0012016B"/>
    <w:rsid w:val="00137890"/>
    <w:rsid w:val="00154216"/>
    <w:rsid w:val="00157644"/>
    <w:rsid w:val="001609C1"/>
    <w:rsid w:val="00160C29"/>
    <w:rsid w:val="00163111"/>
    <w:rsid w:val="00166F65"/>
    <w:rsid w:val="00171736"/>
    <w:rsid w:val="00180C33"/>
    <w:rsid w:val="001972E9"/>
    <w:rsid w:val="001B13DD"/>
    <w:rsid w:val="001D3F39"/>
    <w:rsid w:val="001E0024"/>
    <w:rsid w:val="001E455E"/>
    <w:rsid w:val="001E4D68"/>
    <w:rsid w:val="001E6B43"/>
    <w:rsid w:val="001F389F"/>
    <w:rsid w:val="00201B20"/>
    <w:rsid w:val="002216CB"/>
    <w:rsid w:val="00226898"/>
    <w:rsid w:val="00227861"/>
    <w:rsid w:val="00232D8F"/>
    <w:rsid w:val="00234842"/>
    <w:rsid w:val="002372B3"/>
    <w:rsid w:val="00243717"/>
    <w:rsid w:val="00243B36"/>
    <w:rsid w:val="00272EF6"/>
    <w:rsid w:val="00273103"/>
    <w:rsid w:val="00291512"/>
    <w:rsid w:val="00291922"/>
    <w:rsid w:val="00292994"/>
    <w:rsid w:val="002A5D9D"/>
    <w:rsid w:val="002A7953"/>
    <w:rsid w:val="002B5A9F"/>
    <w:rsid w:val="002C35B5"/>
    <w:rsid w:val="002D12AF"/>
    <w:rsid w:val="002D7C12"/>
    <w:rsid w:val="002E0221"/>
    <w:rsid w:val="002E6F7F"/>
    <w:rsid w:val="00300547"/>
    <w:rsid w:val="00310264"/>
    <w:rsid w:val="00324175"/>
    <w:rsid w:val="00326D4B"/>
    <w:rsid w:val="00327BD1"/>
    <w:rsid w:val="00332451"/>
    <w:rsid w:val="00336772"/>
    <w:rsid w:val="00336F11"/>
    <w:rsid w:val="00343F6F"/>
    <w:rsid w:val="00356351"/>
    <w:rsid w:val="00362478"/>
    <w:rsid w:val="00362C25"/>
    <w:rsid w:val="00365BF8"/>
    <w:rsid w:val="00366121"/>
    <w:rsid w:val="00372A5B"/>
    <w:rsid w:val="003819DF"/>
    <w:rsid w:val="00381A67"/>
    <w:rsid w:val="00381D7D"/>
    <w:rsid w:val="003865B1"/>
    <w:rsid w:val="00396F3F"/>
    <w:rsid w:val="003A0C57"/>
    <w:rsid w:val="003B004E"/>
    <w:rsid w:val="003B0BDB"/>
    <w:rsid w:val="003B4F54"/>
    <w:rsid w:val="003C6580"/>
    <w:rsid w:val="003D1F2A"/>
    <w:rsid w:val="003D2EE1"/>
    <w:rsid w:val="003D45E8"/>
    <w:rsid w:val="003E3784"/>
    <w:rsid w:val="003E59A8"/>
    <w:rsid w:val="003F0CB9"/>
    <w:rsid w:val="003F7096"/>
    <w:rsid w:val="00404620"/>
    <w:rsid w:val="00406B9F"/>
    <w:rsid w:val="004122A3"/>
    <w:rsid w:val="00417927"/>
    <w:rsid w:val="00420074"/>
    <w:rsid w:val="00422599"/>
    <w:rsid w:val="00425324"/>
    <w:rsid w:val="00430500"/>
    <w:rsid w:val="00443B60"/>
    <w:rsid w:val="00447DE7"/>
    <w:rsid w:val="00453F39"/>
    <w:rsid w:val="0046061B"/>
    <w:rsid w:val="0046082D"/>
    <w:rsid w:val="00461FAB"/>
    <w:rsid w:val="00462B8C"/>
    <w:rsid w:val="0046748B"/>
    <w:rsid w:val="00470BC9"/>
    <w:rsid w:val="00476150"/>
    <w:rsid w:val="00476358"/>
    <w:rsid w:val="004815BE"/>
    <w:rsid w:val="00485B92"/>
    <w:rsid w:val="00492FDB"/>
    <w:rsid w:val="004A39A5"/>
    <w:rsid w:val="004A5A05"/>
    <w:rsid w:val="004B1FAB"/>
    <w:rsid w:val="004B41A6"/>
    <w:rsid w:val="004B4FDC"/>
    <w:rsid w:val="004B7005"/>
    <w:rsid w:val="004C0748"/>
    <w:rsid w:val="004C1438"/>
    <w:rsid w:val="004C1A60"/>
    <w:rsid w:val="004D43B0"/>
    <w:rsid w:val="004E39AC"/>
    <w:rsid w:val="004E6510"/>
    <w:rsid w:val="004F10EF"/>
    <w:rsid w:val="00500BB8"/>
    <w:rsid w:val="0051117A"/>
    <w:rsid w:val="00511485"/>
    <w:rsid w:val="00511CD3"/>
    <w:rsid w:val="00512456"/>
    <w:rsid w:val="0051287F"/>
    <w:rsid w:val="00526D48"/>
    <w:rsid w:val="005308EF"/>
    <w:rsid w:val="00531E8E"/>
    <w:rsid w:val="00543DB6"/>
    <w:rsid w:val="00547F40"/>
    <w:rsid w:val="00554D3B"/>
    <w:rsid w:val="00555FE0"/>
    <w:rsid w:val="005560A5"/>
    <w:rsid w:val="0055652B"/>
    <w:rsid w:val="005601D3"/>
    <w:rsid w:val="0056208F"/>
    <w:rsid w:val="00575ADE"/>
    <w:rsid w:val="0057687B"/>
    <w:rsid w:val="00580358"/>
    <w:rsid w:val="00580E05"/>
    <w:rsid w:val="00587925"/>
    <w:rsid w:val="005A0412"/>
    <w:rsid w:val="005A3BAE"/>
    <w:rsid w:val="005A3EB1"/>
    <w:rsid w:val="005A4C2A"/>
    <w:rsid w:val="005B7258"/>
    <w:rsid w:val="005C0BB8"/>
    <w:rsid w:val="005C29B4"/>
    <w:rsid w:val="005C3CC7"/>
    <w:rsid w:val="005C7708"/>
    <w:rsid w:val="005D4398"/>
    <w:rsid w:val="005D6DC0"/>
    <w:rsid w:val="005E7E11"/>
    <w:rsid w:val="00607C4B"/>
    <w:rsid w:val="00611265"/>
    <w:rsid w:val="00614130"/>
    <w:rsid w:val="00620246"/>
    <w:rsid w:val="00625F9C"/>
    <w:rsid w:val="00630883"/>
    <w:rsid w:val="006315DB"/>
    <w:rsid w:val="0063398E"/>
    <w:rsid w:val="0065421E"/>
    <w:rsid w:val="006637F3"/>
    <w:rsid w:val="0066625D"/>
    <w:rsid w:val="006746D5"/>
    <w:rsid w:val="00683120"/>
    <w:rsid w:val="00684475"/>
    <w:rsid w:val="00690412"/>
    <w:rsid w:val="006A5431"/>
    <w:rsid w:val="006A6687"/>
    <w:rsid w:val="006B1277"/>
    <w:rsid w:val="006B4C8C"/>
    <w:rsid w:val="006C336D"/>
    <w:rsid w:val="006C5540"/>
    <w:rsid w:val="006D2814"/>
    <w:rsid w:val="006D38C4"/>
    <w:rsid w:val="006E3F71"/>
    <w:rsid w:val="006E5C54"/>
    <w:rsid w:val="006F2824"/>
    <w:rsid w:val="0070294B"/>
    <w:rsid w:val="007109D4"/>
    <w:rsid w:val="00717921"/>
    <w:rsid w:val="00743A9A"/>
    <w:rsid w:val="00753E5A"/>
    <w:rsid w:val="0075496E"/>
    <w:rsid w:val="00761BFC"/>
    <w:rsid w:val="00761C89"/>
    <w:rsid w:val="00766A92"/>
    <w:rsid w:val="00772FCE"/>
    <w:rsid w:val="00773A89"/>
    <w:rsid w:val="0077659E"/>
    <w:rsid w:val="00777566"/>
    <w:rsid w:val="00780A86"/>
    <w:rsid w:val="00786746"/>
    <w:rsid w:val="007933DA"/>
    <w:rsid w:val="00795BFF"/>
    <w:rsid w:val="007A32AE"/>
    <w:rsid w:val="007A6678"/>
    <w:rsid w:val="007B4CD9"/>
    <w:rsid w:val="007B57BC"/>
    <w:rsid w:val="007C083D"/>
    <w:rsid w:val="007C0910"/>
    <w:rsid w:val="007C2D9D"/>
    <w:rsid w:val="007C746A"/>
    <w:rsid w:val="007D2A4D"/>
    <w:rsid w:val="007D52D2"/>
    <w:rsid w:val="007E08DB"/>
    <w:rsid w:val="007F389A"/>
    <w:rsid w:val="00801307"/>
    <w:rsid w:val="0083112B"/>
    <w:rsid w:val="00834F2A"/>
    <w:rsid w:val="0084178F"/>
    <w:rsid w:val="00842413"/>
    <w:rsid w:val="0085112D"/>
    <w:rsid w:val="008524AA"/>
    <w:rsid w:val="008625E5"/>
    <w:rsid w:val="00863CC5"/>
    <w:rsid w:val="00872AD5"/>
    <w:rsid w:val="0087359A"/>
    <w:rsid w:val="00875CAE"/>
    <w:rsid w:val="008768D9"/>
    <w:rsid w:val="008772EC"/>
    <w:rsid w:val="008776C3"/>
    <w:rsid w:val="008929FB"/>
    <w:rsid w:val="0089676D"/>
    <w:rsid w:val="008A5BFF"/>
    <w:rsid w:val="008A5F24"/>
    <w:rsid w:val="008A6DCF"/>
    <w:rsid w:val="008B224F"/>
    <w:rsid w:val="008B4CA0"/>
    <w:rsid w:val="008B5E31"/>
    <w:rsid w:val="008C0CAB"/>
    <w:rsid w:val="008C3B9B"/>
    <w:rsid w:val="008C53AA"/>
    <w:rsid w:val="008D0E33"/>
    <w:rsid w:val="008D1470"/>
    <w:rsid w:val="008D30B1"/>
    <w:rsid w:val="008D7FBB"/>
    <w:rsid w:val="008E37D6"/>
    <w:rsid w:val="008E3A87"/>
    <w:rsid w:val="008E5260"/>
    <w:rsid w:val="008E732D"/>
    <w:rsid w:val="00906353"/>
    <w:rsid w:val="00910AB5"/>
    <w:rsid w:val="00911EA1"/>
    <w:rsid w:val="0092591E"/>
    <w:rsid w:val="00937BC4"/>
    <w:rsid w:val="00944433"/>
    <w:rsid w:val="0095603D"/>
    <w:rsid w:val="009639CC"/>
    <w:rsid w:val="00964841"/>
    <w:rsid w:val="009675D7"/>
    <w:rsid w:val="00970555"/>
    <w:rsid w:val="00970BD3"/>
    <w:rsid w:val="009732F1"/>
    <w:rsid w:val="009801FA"/>
    <w:rsid w:val="00987072"/>
    <w:rsid w:val="009A0DF1"/>
    <w:rsid w:val="009A3132"/>
    <w:rsid w:val="009B70AF"/>
    <w:rsid w:val="009D7829"/>
    <w:rsid w:val="009E49AB"/>
    <w:rsid w:val="009F5BF7"/>
    <w:rsid w:val="009F5BFB"/>
    <w:rsid w:val="009F740F"/>
    <w:rsid w:val="009F7BD7"/>
    <w:rsid w:val="00A007F3"/>
    <w:rsid w:val="00A012DE"/>
    <w:rsid w:val="00A12205"/>
    <w:rsid w:val="00A127E5"/>
    <w:rsid w:val="00A169A8"/>
    <w:rsid w:val="00A30525"/>
    <w:rsid w:val="00A324F7"/>
    <w:rsid w:val="00A32B0E"/>
    <w:rsid w:val="00A360D4"/>
    <w:rsid w:val="00A469BB"/>
    <w:rsid w:val="00A57825"/>
    <w:rsid w:val="00A71758"/>
    <w:rsid w:val="00A74F29"/>
    <w:rsid w:val="00A82414"/>
    <w:rsid w:val="00A8257B"/>
    <w:rsid w:val="00A8545E"/>
    <w:rsid w:val="00A86317"/>
    <w:rsid w:val="00A95ADC"/>
    <w:rsid w:val="00A96EED"/>
    <w:rsid w:val="00A97109"/>
    <w:rsid w:val="00AA2907"/>
    <w:rsid w:val="00AA7696"/>
    <w:rsid w:val="00AB142A"/>
    <w:rsid w:val="00AC1AF4"/>
    <w:rsid w:val="00AC7880"/>
    <w:rsid w:val="00AD530B"/>
    <w:rsid w:val="00AD7E7F"/>
    <w:rsid w:val="00AF49F2"/>
    <w:rsid w:val="00AF7B04"/>
    <w:rsid w:val="00B04D87"/>
    <w:rsid w:val="00B10C24"/>
    <w:rsid w:val="00B11E05"/>
    <w:rsid w:val="00B1324E"/>
    <w:rsid w:val="00B14F86"/>
    <w:rsid w:val="00B208EC"/>
    <w:rsid w:val="00B228FE"/>
    <w:rsid w:val="00B2616E"/>
    <w:rsid w:val="00B2768B"/>
    <w:rsid w:val="00B36261"/>
    <w:rsid w:val="00B4393F"/>
    <w:rsid w:val="00B442EE"/>
    <w:rsid w:val="00B443AE"/>
    <w:rsid w:val="00B454F0"/>
    <w:rsid w:val="00B541BD"/>
    <w:rsid w:val="00B56292"/>
    <w:rsid w:val="00B64C4C"/>
    <w:rsid w:val="00B74A8A"/>
    <w:rsid w:val="00B77DD4"/>
    <w:rsid w:val="00B80355"/>
    <w:rsid w:val="00B922C1"/>
    <w:rsid w:val="00B949A2"/>
    <w:rsid w:val="00B97469"/>
    <w:rsid w:val="00BB54F9"/>
    <w:rsid w:val="00BC7D51"/>
    <w:rsid w:val="00BD1873"/>
    <w:rsid w:val="00BD2CCC"/>
    <w:rsid w:val="00BD60ED"/>
    <w:rsid w:val="00BD6EDD"/>
    <w:rsid w:val="00BE2D5F"/>
    <w:rsid w:val="00BE32B1"/>
    <w:rsid w:val="00BE4C46"/>
    <w:rsid w:val="00BF27F2"/>
    <w:rsid w:val="00BF6745"/>
    <w:rsid w:val="00C10004"/>
    <w:rsid w:val="00C13D3B"/>
    <w:rsid w:val="00C20409"/>
    <w:rsid w:val="00C254DB"/>
    <w:rsid w:val="00C30E4A"/>
    <w:rsid w:val="00C35356"/>
    <w:rsid w:val="00C35B7C"/>
    <w:rsid w:val="00C40381"/>
    <w:rsid w:val="00C50E30"/>
    <w:rsid w:val="00C636B6"/>
    <w:rsid w:val="00C74748"/>
    <w:rsid w:val="00C7517C"/>
    <w:rsid w:val="00C7582F"/>
    <w:rsid w:val="00C95322"/>
    <w:rsid w:val="00C9774E"/>
    <w:rsid w:val="00CA0BE6"/>
    <w:rsid w:val="00CA5DAC"/>
    <w:rsid w:val="00CA7554"/>
    <w:rsid w:val="00CB1156"/>
    <w:rsid w:val="00CC1A44"/>
    <w:rsid w:val="00CC28C8"/>
    <w:rsid w:val="00CC313D"/>
    <w:rsid w:val="00CD3DB7"/>
    <w:rsid w:val="00CE4A09"/>
    <w:rsid w:val="00CE711B"/>
    <w:rsid w:val="00D21533"/>
    <w:rsid w:val="00D27FC9"/>
    <w:rsid w:val="00D502DD"/>
    <w:rsid w:val="00D54BD2"/>
    <w:rsid w:val="00D66281"/>
    <w:rsid w:val="00D71552"/>
    <w:rsid w:val="00D71B83"/>
    <w:rsid w:val="00D731EF"/>
    <w:rsid w:val="00D73D5C"/>
    <w:rsid w:val="00D80CDE"/>
    <w:rsid w:val="00DA0224"/>
    <w:rsid w:val="00DA7315"/>
    <w:rsid w:val="00DB1B6C"/>
    <w:rsid w:val="00DC7F90"/>
    <w:rsid w:val="00DD237C"/>
    <w:rsid w:val="00E15713"/>
    <w:rsid w:val="00E17607"/>
    <w:rsid w:val="00E41CF0"/>
    <w:rsid w:val="00E426D6"/>
    <w:rsid w:val="00E4311B"/>
    <w:rsid w:val="00E5427E"/>
    <w:rsid w:val="00E75514"/>
    <w:rsid w:val="00E75C95"/>
    <w:rsid w:val="00E75F4C"/>
    <w:rsid w:val="00E93A2D"/>
    <w:rsid w:val="00E943B6"/>
    <w:rsid w:val="00E944BB"/>
    <w:rsid w:val="00E945F0"/>
    <w:rsid w:val="00E97EEA"/>
    <w:rsid w:val="00EA04C2"/>
    <w:rsid w:val="00EC0B3D"/>
    <w:rsid w:val="00ED4CC4"/>
    <w:rsid w:val="00ED4E76"/>
    <w:rsid w:val="00EE503F"/>
    <w:rsid w:val="00EE55AD"/>
    <w:rsid w:val="00EE6B49"/>
    <w:rsid w:val="00F0111A"/>
    <w:rsid w:val="00F24EAA"/>
    <w:rsid w:val="00F26BD7"/>
    <w:rsid w:val="00F32DD6"/>
    <w:rsid w:val="00F522C4"/>
    <w:rsid w:val="00F53CAD"/>
    <w:rsid w:val="00F61870"/>
    <w:rsid w:val="00F64E8B"/>
    <w:rsid w:val="00F6767D"/>
    <w:rsid w:val="00F86296"/>
    <w:rsid w:val="00FA4D29"/>
    <w:rsid w:val="00FB0B96"/>
    <w:rsid w:val="00FC2CDF"/>
    <w:rsid w:val="00FD0152"/>
    <w:rsid w:val="00FD17E6"/>
    <w:rsid w:val="00FD3326"/>
    <w:rsid w:val="00FD7510"/>
    <w:rsid w:val="00FE0D35"/>
    <w:rsid w:val="00FE2CDA"/>
    <w:rsid w:val="00FF426F"/>
    <w:rsid w:val="2FB951F9"/>
    <w:rsid w:val="63AC629B"/>
    <w:rsid w:val="66274965"/>
    <w:rsid w:val="6D3C6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42E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442EE"/>
    <w:rPr>
      <w:rFonts w:ascii="宋体" w:hAnsi="Courier New" w:cs="宋体"/>
      <w:sz w:val="32"/>
      <w:szCs w:val="32"/>
    </w:rPr>
  </w:style>
  <w:style w:type="character" w:customStyle="1" w:styleId="PlainTextChar">
    <w:name w:val="Plain Text Char"/>
    <w:basedOn w:val="a0"/>
    <w:link w:val="a3"/>
    <w:uiPriority w:val="99"/>
    <w:locked/>
    <w:rsid w:val="00B442EE"/>
    <w:rPr>
      <w:rFonts w:ascii="宋体" w:hAnsi="Courier New" w:cs="宋体"/>
      <w:kern w:val="2"/>
      <w:sz w:val="32"/>
      <w:szCs w:val="32"/>
    </w:rPr>
  </w:style>
  <w:style w:type="paragraph" w:styleId="a4">
    <w:name w:val="Balloon Text"/>
    <w:basedOn w:val="a"/>
    <w:link w:val="Char0"/>
    <w:uiPriority w:val="99"/>
    <w:semiHidden/>
    <w:rsid w:val="00B442EE"/>
    <w:rPr>
      <w:sz w:val="18"/>
      <w:szCs w:val="18"/>
    </w:rPr>
  </w:style>
  <w:style w:type="character" w:customStyle="1" w:styleId="Char0">
    <w:name w:val="批注框文本 Char"/>
    <w:basedOn w:val="a0"/>
    <w:link w:val="a4"/>
    <w:uiPriority w:val="99"/>
    <w:locked/>
    <w:rsid w:val="00B442EE"/>
    <w:rPr>
      <w:kern w:val="2"/>
      <w:sz w:val="18"/>
      <w:szCs w:val="18"/>
    </w:rPr>
  </w:style>
  <w:style w:type="paragraph" w:styleId="a5">
    <w:name w:val="footer"/>
    <w:basedOn w:val="a"/>
    <w:link w:val="Char1"/>
    <w:uiPriority w:val="99"/>
    <w:rsid w:val="00B442EE"/>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B442EE"/>
    <w:rPr>
      <w:rFonts w:eastAsia="宋体"/>
      <w:kern w:val="2"/>
      <w:sz w:val="18"/>
      <w:szCs w:val="18"/>
      <w:lang w:val="en-US" w:eastAsia="zh-CN"/>
    </w:rPr>
  </w:style>
  <w:style w:type="paragraph" w:styleId="a6">
    <w:name w:val="header"/>
    <w:basedOn w:val="a"/>
    <w:link w:val="Char2"/>
    <w:uiPriority w:val="99"/>
    <w:rsid w:val="00B442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B442EE"/>
    <w:rPr>
      <w:rFonts w:eastAsia="宋体"/>
      <w:kern w:val="2"/>
      <w:sz w:val="18"/>
      <w:szCs w:val="18"/>
      <w:lang w:val="en-US" w:eastAsia="zh-CN"/>
    </w:rPr>
  </w:style>
  <w:style w:type="paragraph" w:styleId="a7">
    <w:name w:val="Normal (Web)"/>
    <w:basedOn w:val="a"/>
    <w:uiPriority w:val="99"/>
    <w:rsid w:val="00B442EE"/>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B442EE"/>
  </w:style>
  <w:style w:type="character" w:styleId="a9">
    <w:name w:val="Hyperlink"/>
    <w:basedOn w:val="a0"/>
    <w:uiPriority w:val="99"/>
    <w:rsid w:val="00B442EE"/>
    <w:rPr>
      <w:color w:val="0000FF"/>
      <w:u w:val="single"/>
    </w:rPr>
  </w:style>
  <w:style w:type="paragraph" w:customStyle="1" w:styleId="p0">
    <w:name w:val="p0"/>
    <w:basedOn w:val="a"/>
    <w:uiPriority w:val="99"/>
    <w:rsid w:val="00B442EE"/>
    <w:pPr>
      <w:widowControl/>
      <w:spacing w:line="365" w:lineRule="atLeast"/>
      <w:ind w:left="1"/>
    </w:pPr>
    <w:rPr>
      <w:kern w:val="0"/>
      <w:sz w:val="20"/>
      <w:szCs w:val="20"/>
    </w:rPr>
  </w:style>
  <w:style w:type="character" w:customStyle="1" w:styleId="Char">
    <w:name w:val="纯文本 Char"/>
    <w:basedOn w:val="a0"/>
    <w:link w:val="a3"/>
    <w:uiPriority w:val="99"/>
    <w:semiHidden/>
    <w:locked/>
    <w:rsid w:val="00B442EE"/>
    <w:rPr>
      <w:rFonts w:ascii="宋体" w:hAnsi="Courier New" w:cs="宋体"/>
      <w:sz w:val="21"/>
      <w:szCs w:val="21"/>
    </w:rPr>
  </w:style>
  <w:style w:type="character" w:customStyle="1" w:styleId="Char10">
    <w:name w:val="纯文本 Char1"/>
    <w:basedOn w:val="a0"/>
    <w:uiPriority w:val="99"/>
    <w:rsid w:val="00B442EE"/>
    <w:rPr>
      <w:rFonts w:ascii="宋体" w:hAnsi="Courier New" w:cs="宋体"/>
      <w:kern w:val="2"/>
      <w:sz w:val="21"/>
      <w:szCs w:val="21"/>
    </w:rPr>
  </w:style>
  <w:style w:type="character" w:customStyle="1" w:styleId="apple-converted-space">
    <w:name w:val="apple-converted-space"/>
    <w:basedOn w:val="a0"/>
    <w:uiPriority w:val="99"/>
    <w:rsid w:val="00B442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4B8C-CEFB-4ECF-AF87-F81430EF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3046</Words>
  <Characters>17368</Characters>
  <Application>Microsoft Office Word</Application>
  <DocSecurity>0</DocSecurity>
  <Lines>144</Lines>
  <Paragraphs>40</Paragraphs>
  <ScaleCrop>false</ScaleCrop>
  <Company>MSCD龙帝国技术社区 Htpp://Bbs.Mscode.Cc</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30</cp:revision>
  <cp:lastPrinted>2018-09-07T05:07:00Z</cp:lastPrinted>
  <dcterms:created xsi:type="dcterms:W3CDTF">2018-08-06T07:31:00Z</dcterms:created>
  <dcterms:modified xsi:type="dcterms:W3CDTF">2018-09-10T03:31:00Z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