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before="0" w:beforeAutospacing="1" w:after="0" w:afterAutospacing="1"/>
        <w:ind w:left="0" w:right="0"/>
        <w:jc w:val="left"/>
        <w:rPr>
          <w:rFonts w:ascii="仿宋_GB2312" w:hAnsi="宋体" w:eastAsia="仿宋_GB2312" w:cs="仿宋_GB2312"/>
          <w:kern w:val="2"/>
          <w:sz w:val="32"/>
          <w:szCs w:val="32"/>
          <w:lang w:val="en-US" w:eastAsia="zh-CN" w:bidi="ar"/>
        </w:rPr>
      </w:pPr>
      <w:r>
        <w:rPr>
          <w:rFonts w:hint="eastAsia" w:ascii="仿宋_GB2312" w:hAnsi="宋体" w:eastAsia="仿宋_GB2312" w:cs="仿宋_GB2312"/>
          <w:kern w:val="2"/>
          <w:sz w:val="32"/>
          <w:szCs w:val="32"/>
          <w:lang w:val="en-US" w:eastAsia="zh-CN" w:bidi="ar"/>
        </w:rPr>
        <w:t>大竹县公共资源交易服务中心关于退还履约保证金的通知</w:t>
      </w:r>
    </w:p>
    <w:p>
      <w:pPr>
        <w:keepNext w:val="0"/>
        <w:keepLines w:val="0"/>
        <w:widowControl/>
        <w:suppressLineNumbers w:val="0"/>
        <w:spacing w:before="0" w:beforeAutospacing="1" w:after="0" w:afterAutospacing="1"/>
        <w:ind w:left="0" w:right="0"/>
        <w:jc w:val="left"/>
      </w:pPr>
      <w:r>
        <w:rPr>
          <w:rFonts w:ascii="仿宋_GB2312" w:hAnsi="宋体" w:eastAsia="仿宋_GB2312" w:cs="仿宋_GB2312"/>
          <w:kern w:val="2"/>
          <w:sz w:val="32"/>
          <w:szCs w:val="32"/>
          <w:lang w:val="en-US" w:eastAsia="zh-CN" w:bidi="ar"/>
        </w:rPr>
        <w:t>各中标供应商：</w:t>
      </w:r>
    </w:p>
    <w:p>
      <w:pPr>
        <w:keepNext w:val="0"/>
        <w:keepLines w:val="0"/>
        <w:widowControl/>
        <w:suppressLineNumbers w:val="0"/>
        <w:spacing w:before="0" w:beforeAutospacing="1" w:after="0" w:afterAutospacing="1"/>
        <w:ind w:left="0" w:right="0" w:firstLine="640" w:firstLineChars="200"/>
        <w:jc w:val="left"/>
      </w:pPr>
      <w:r>
        <w:rPr>
          <w:rFonts w:hint="eastAsia" w:ascii="仿宋_GB2312" w:hAnsi="宋体" w:eastAsia="仿宋_GB2312" w:cs="仿宋_GB2312"/>
          <w:kern w:val="2"/>
          <w:sz w:val="32"/>
          <w:szCs w:val="32"/>
          <w:lang w:val="en-US" w:eastAsia="zh-CN" w:bidi="ar"/>
        </w:rPr>
        <w:t>我中心近期清理了保证金缴纳系统，发现有部分项目招标完成后中标供应商已缴纳履约保证金但较长时间未到我中心申请退还。现特通知已缴纳履约保证金并履约完成的中标供应商凭《验收报告单》、《中标合同复印件》、《履约保证金缴纳凭证复印件》到本中心退还履约保证金；尚未履约完成的中标供应商，待履约完成后，及时到本中心办理履约保证金退还手续。履约保证金退还程序咨询电话：0818-6252899，联系人：孙先生、刘先生。</w:t>
      </w:r>
    </w:p>
    <w:p>
      <w:pPr>
        <w:keepNext w:val="0"/>
        <w:keepLines w:val="0"/>
        <w:widowControl/>
        <w:suppressLineNumbers w:val="0"/>
        <w:spacing w:before="0" w:beforeAutospacing="1" w:after="0" w:afterAutospacing="1"/>
        <w:ind w:left="0" w:right="0"/>
        <w:jc w:val="left"/>
      </w:pPr>
      <w:r>
        <w:rPr>
          <w:rFonts w:hint="eastAsia" w:ascii="仿宋_GB2312" w:hAnsi="宋体" w:eastAsia="仿宋_GB2312" w:cs="仿宋_GB2312"/>
          <w:kern w:val="2"/>
          <w:sz w:val="32"/>
          <w:szCs w:val="32"/>
          <w:lang w:val="en-US" w:eastAsia="zh-CN" w:bidi="ar"/>
        </w:rPr>
        <w:t xml:space="preserve"> </w:t>
      </w:r>
    </w:p>
    <w:p>
      <w:pPr>
        <w:keepNext w:val="0"/>
        <w:keepLines w:val="0"/>
        <w:widowControl/>
        <w:suppressLineNumbers w:val="0"/>
        <w:spacing w:before="0" w:beforeAutospacing="1" w:after="0" w:afterAutospacing="1"/>
        <w:ind w:left="0" w:right="0" w:firstLine="640" w:firstLineChars="200"/>
        <w:jc w:val="left"/>
      </w:pPr>
      <w:r>
        <w:rPr>
          <w:rFonts w:hint="eastAsia" w:ascii="仿宋_GB2312" w:hAnsi="宋体" w:eastAsia="仿宋_GB2312" w:cs="仿宋_GB2312"/>
          <w:kern w:val="2"/>
          <w:sz w:val="32"/>
          <w:szCs w:val="32"/>
          <w:lang w:val="en-US" w:eastAsia="zh-CN" w:bidi="ar"/>
        </w:rPr>
        <w:t>特此通知！</w:t>
      </w:r>
    </w:p>
    <w:p>
      <w:pPr>
        <w:keepNext w:val="0"/>
        <w:keepLines w:val="0"/>
        <w:widowControl/>
        <w:suppressLineNumbers w:val="0"/>
        <w:spacing w:before="0" w:beforeAutospacing="1" w:after="0" w:afterAutospacing="1"/>
        <w:ind w:left="0" w:right="0" w:firstLine="5280" w:firstLineChars="1650"/>
        <w:jc w:val="left"/>
      </w:pPr>
      <w:r>
        <w:rPr>
          <w:rFonts w:hint="eastAsia" w:ascii="仿宋_GB2312" w:hAnsi="宋体" w:eastAsia="仿宋_GB2312" w:cs="仿宋_GB2312"/>
          <w:kern w:val="2"/>
          <w:sz w:val="32"/>
          <w:szCs w:val="32"/>
          <w:lang w:val="en-US" w:eastAsia="zh-CN" w:bidi="ar"/>
        </w:rPr>
        <w:t>2020年12月31日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1652B69"/>
    <w:rsid w:val="11652B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2021-01-06T07:57:00Z</dcterms:created>
  <dc:creator>天城分舵</dc:creator>
  <cp:lastModifiedBy>天城分舵</cp:lastModifiedBy>
  <dcterms:modified xsi:type="dcterms:W3CDTF">2021-01-06T07:58:38Z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