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74" w:rsidRDefault="00A9329A">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7728"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noProof/>
          <w:color w:val="000000" w:themeColor="text1"/>
        </w:rPr>
        <mc:AlternateContent>
          <mc:Choice Requires="wps">
            <w:drawing>
              <wp:anchor distT="100330" distB="100330" distL="100330" distR="100330" simplePos="0" relativeHeight="251654656"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rsidR="00A971F6" w:rsidRDefault="00A971F6">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w:t>
                            </w:r>
                            <w:r>
                              <w:rPr>
                                <w:rFonts w:ascii="黑体" w:eastAsia="黑体" w:hAnsi="黑体" w:hint="eastAsia"/>
                                <w:sz w:val="28"/>
                                <w:u w:val="single"/>
                              </w:rPr>
                              <w:t>5</w:t>
                            </w:r>
                            <w:r>
                              <w:rPr>
                                <w:rFonts w:ascii="黑体" w:eastAsia="黑体" w:hAnsi="黑体"/>
                                <w:sz w:val="28"/>
                                <w:u w:val="single"/>
                              </w:rPr>
                              <w:t xml:space="preserve">  </w:t>
                            </w:r>
                            <w:r>
                              <w:rPr>
                                <w:rFonts w:ascii="黑体" w:eastAsia="黑体" w:hAnsi="黑体" w:hint="eastAsia"/>
                                <w:sz w:val="28"/>
                              </w:rPr>
                              <w:t xml:space="preserve">号　</w:t>
                            </w:r>
                          </w:p>
                          <w:p w:rsidR="00A971F6" w:rsidRDefault="00A971F6">
                            <w:pPr>
                              <w:snapToGrid w:val="0"/>
                              <w:spacing w:line="289" w:lineRule="atLeast"/>
                            </w:pPr>
                          </w:p>
                          <w:p w:rsidR="00A971F6" w:rsidRDefault="00A971F6">
                            <w:pPr>
                              <w:snapToGrid w:val="0"/>
                              <w:spacing w:line="538" w:lineRule="atLeast"/>
                            </w:pPr>
                          </w:p>
                          <w:p w:rsidR="00A971F6" w:rsidRDefault="00A971F6"/>
                        </w:txbxContent>
                      </wps:txbx>
                      <wps:bodyPr rot="0" vert="horz" wrap="square" lIns="172799" tIns="35999" rIns="172799" bIns="82799"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4656;visibility:visible;mso-wrap-style:square;mso-wrap-distance-left:7.9pt;mso-wrap-distance-top:7.9pt;mso-wrap-distance-right:7.9pt;mso-wrap-distance-bottom:7.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A971F6" w:rsidRDefault="00A971F6">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w:t>
                      </w:r>
                      <w:r>
                        <w:rPr>
                          <w:rFonts w:ascii="黑体" w:eastAsia="黑体" w:hAnsi="黑体" w:hint="eastAsia"/>
                          <w:sz w:val="28"/>
                          <w:u w:val="single"/>
                        </w:rPr>
                        <w:t>5</w:t>
                      </w:r>
                      <w:r>
                        <w:rPr>
                          <w:rFonts w:ascii="黑体" w:eastAsia="黑体" w:hAnsi="黑体"/>
                          <w:sz w:val="28"/>
                          <w:u w:val="single"/>
                        </w:rPr>
                        <w:t xml:space="preserve">  </w:t>
                      </w:r>
                      <w:r>
                        <w:rPr>
                          <w:rFonts w:ascii="黑体" w:eastAsia="黑体" w:hAnsi="黑体" w:hint="eastAsia"/>
                          <w:sz w:val="28"/>
                        </w:rPr>
                        <w:t xml:space="preserve">号　</w:t>
                      </w:r>
                    </w:p>
                    <w:p w:rsidR="00A971F6" w:rsidRDefault="00A971F6">
                      <w:pPr>
                        <w:snapToGrid w:val="0"/>
                        <w:spacing w:line="289" w:lineRule="atLeast"/>
                      </w:pPr>
                    </w:p>
                    <w:p w:rsidR="00A971F6" w:rsidRDefault="00A971F6">
                      <w:pPr>
                        <w:snapToGrid w:val="0"/>
                        <w:spacing w:line="538" w:lineRule="atLeast"/>
                      </w:pPr>
                    </w:p>
                    <w:p w:rsidR="00A971F6" w:rsidRDefault="00A971F6"/>
                  </w:txbxContent>
                </v:textbox>
                <w10:wrap anchorx="page" anchory="page"/>
              </v:shape>
            </w:pict>
          </mc:Fallback>
        </mc:AlternateContent>
      </w: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C115E7" w:rsidRPr="00C115E7" w:rsidRDefault="00C115E7" w:rsidP="00C115E7">
      <w:pPr>
        <w:pStyle w:val="a6"/>
        <w:spacing w:before="0" w:beforeAutospacing="0" w:after="0" w:afterAutospacing="0"/>
        <w:jc w:val="center"/>
        <w:rPr>
          <w:rFonts w:ascii="方正小标宋简体" w:eastAsia="方正小标宋简体"/>
          <w:color w:val="000000"/>
          <w:sz w:val="56"/>
          <w:szCs w:val="56"/>
          <w14:shadow w14:blurRad="50800" w14:dist="38100" w14:dir="2700000" w14:sx="100000" w14:sy="100000" w14:kx="0" w14:ky="0" w14:algn="tl">
            <w14:srgbClr w14:val="000000">
              <w14:alpha w14:val="60000"/>
            </w14:srgbClr>
          </w14:shadow>
        </w:rPr>
      </w:pPr>
      <w:r w:rsidRPr="00C115E7">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经开区511602J-2016-34号地块</w:t>
      </w:r>
      <w:r>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 xml:space="preserve">        </w:t>
      </w:r>
      <w:r w:rsidRPr="00C115E7">
        <w:rPr>
          <w:rFonts w:ascii="方正小标宋简体" w:eastAsia="方正小标宋简体" w:hint="eastAsia"/>
          <w:color w:val="000000"/>
          <w:sz w:val="56"/>
          <w:szCs w:val="56"/>
          <w14:shadow w14:blurRad="50800" w14:dist="38100" w14:dir="2700000" w14:sx="100000" w14:sy="100000" w14:kx="0" w14:ky="0" w14:algn="tl">
            <w14:srgbClr w14:val="000000">
              <w14:alpha w14:val="60000"/>
            </w14:srgbClr>
          </w14:shadow>
        </w:rPr>
        <w:t>国有建设用地使用权挂牌出让文件</w:t>
      </w:r>
    </w:p>
    <w:p w:rsidR="00E42874" w:rsidRDefault="00A9329A" w:rsidP="00C115E7">
      <w:pPr>
        <w:ind w:left="220" w:hangingChars="50" w:hanging="220"/>
        <w:rPr>
          <w:color w:val="000000" w:themeColor="text1"/>
          <w:sz w:val="44"/>
        </w:rPr>
      </w:pPr>
      <w:r>
        <w:rPr>
          <w:color w:val="000000" w:themeColor="text1"/>
          <w:sz w:val="44"/>
        </w:rPr>
        <w:t xml:space="preserve">       </w:t>
      </w:r>
    </w:p>
    <w:p w:rsidR="00E42874" w:rsidRDefault="00A9329A" w:rsidP="00C115E7">
      <w:pPr>
        <w:tabs>
          <w:tab w:val="left" w:leader="middleDot" w:pos="6720"/>
        </w:tabs>
        <w:ind w:left="220" w:hangingChars="50" w:hanging="220"/>
        <w:jc w:val="center"/>
        <w:rPr>
          <w:color w:val="000000" w:themeColor="text1"/>
          <w:sz w:val="44"/>
        </w:rPr>
      </w:pPr>
      <w:r>
        <w:rPr>
          <w:color w:val="000000" w:themeColor="text1"/>
          <w:sz w:val="44"/>
        </w:rPr>
        <w:br w:type="page"/>
      </w:r>
    </w:p>
    <w:p w:rsidR="00E42874" w:rsidRDefault="00A9329A">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w:t>
      </w:r>
      <w:r>
        <w:rPr>
          <w:rFonts w:ascii="黑体" w:eastAsia="黑体" w:hAnsi="黑体"/>
          <w:bCs/>
          <w:color w:val="000000" w:themeColor="text1"/>
          <w:w w:val="80"/>
          <w:sz w:val="44"/>
        </w:rPr>
        <w:t xml:space="preserve">  </w:t>
      </w:r>
      <w:r>
        <w:rPr>
          <w:rFonts w:ascii="黑体" w:eastAsia="黑体" w:hAnsi="黑体" w:hint="eastAsia"/>
          <w:bCs/>
          <w:color w:val="000000" w:themeColor="text1"/>
          <w:w w:val="80"/>
          <w:sz w:val="44"/>
        </w:rPr>
        <w:t>录</w:t>
      </w:r>
    </w:p>
    <w:p w:rsidR="00E42874" w:rsidRDefault="00E42874">
      <w:pPr>
        <w:tabs>
          <w:tab w:val="left" w:leader="middleDot" w:pos="7980"/>
        </w:tabs>
        <w:rPr>
          <w:rFonts w:ascii="宋体"/>
          <w:color w:val="000000" w:themeColor="text1"/>
          <w:w w:val="66"/>
          <w:sz w:val="32"/>
          <w:szCs w:val="32"/>
        </w:rPr>
      </w:pPr>
    </w:p>
    <w:p w:rsidR="00E42874" w:rsidRDefault="00A9329A">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B95DE8">
          <w:rPr>
            <w:rFonts w:ascii="宋体" w:hAnsi="宋体" w:hint="eastAsia"/>
            <w:color w:val="000000" w:themeColor="text1"/>
            <w:w w:val="66"/>
            <w:sz w:val="32"/>
            <w:szCs w:val="32"/>
          </w:rPr>
          <w:t>挂牌</w:t>
        </w:r>
        <w:r>
          <w:rPr>
            <w:rFonts w:ascii="宋体" w:hAnsi="宋体" w:hint="eastAsia"/>
            <w:color w:val="000000" w:themeColor="text1"/>
            <w:w w:val="66"/>
            <w:sz w:val="32"/>
            <w:szCs w:val="32"/>
          </w:rPr>
          <w:t>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sidR="00A977B7">
        <w:rPr>
          <w:rFonts w:ascii="宋体" w:hAnsi="宋体" w:hint="eastAsia"/>
          <w:color w:val="000000" w:themeColor="text1"/>
          <w:sz w:val="32"/>
          <w:szCs w:val="32"/>
        </w:rPr>
        <w:t>6</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A9329A">
          <w:rPr>
            <w:rFonts w:ascii="宋体" w:hAnsi="宋体" w:hint="eastAsia"/>
            <w:color w:val="000000" w:themeColor="text1"/>
            <w:w w:val="66"/>
            <w:sz w:val="32"/>
            <w:szCs w:val="32"/>
          </w:rPr>
          <w:t>国有建设用地使用权</w:t>
        </w:r>
        <w:r w:rsidR="00B95DE8">
          <w:rPr>
            <w:rFonts w:ascii="宋体" w:hAnsi="宋体" w:hint="eastAsia"/>
            <w:color w:val="000000" w:themeColor="text1"/>
            <w:w w:val="66"/>
            <w:sz w:val="32"/>
            <w:szCs w:val="32"/>
          </w:rPr>
          <w:t>挂牌</w:t>
        </w:r>
        <w:r w:rsidR="00A9329A">
          <w:rPr>
            <w:rFonts w:ascii="宋体" w:hAnsi="宋体" w:hint="eastAsia"/>
            <w:color w:val="000000" w:themeColor="text1"/>
            <w:w w:val="66"/>
            <w:sz w:val="32"/>
            <w:szCs w:val="32"/>
          </w:rPr>
          <w:t>出让须知</w:t>
        </w:r>
        <w:r w:rsidR="00A9329A">
          <w:rPr>
            <w:rFonts w:ascii="宋体"/>
            <w:color w:val="000000" w:themeColor="text1"/>
            <w:w w:val="66"/>
            <w:sz w:val="32"/>
            <w:szCs w:val="32"/>
          </w:rPr>
          <w:tab/>
        </w:r>
      </w:hyperlink>
      <w:r w:rsidR="00A977B7">
        <w:rPr>
          <w:rFonts w:ascii="宋体" w:hint="eastAsia"/>
          <w:color w:val="000000" w:themeColor="text1"/>
          <w:w w:val="66"/>
          <w:sz w:val="32"/>
          <w:szCs w:val="32"/>
        </w:rPr>
        <w:t>7-20</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A9329A">
          <w:rPr>
            <w:rFonts w:ascii="宋体" w:hAnsi="宋体" w:hint="eastAsia"/>
            <w:color w:val="000000" w:themeColor="text1"/>
            <w:w w:val="66"/>
            <w:sz w:val="32"/>
            <w:szCs w:val="32"/>
          </w:rPr>
          <w:t>地块规划条件相关资料</w:t>
        </w:r>
        <w:r w:rsidR="00A9329A">
          <w:rPr>
            <w:rFonts w:ascii="宋体"/>
            <w:color w:val="000000" w:themeColor="text1"/>
            <w:w w:val="66"/>
            <w:sz w:val="32"/>
            <w:szCs w:val="32"/>
          </w:rPr>
          <w:tab/>
        </w:r>
      </w:hyperlink>
      <w:r w:rsidR="00A977B7">
        <w:rPr>
          <w:rFonts w:ascii="宋体" w:hint="eastAsia"/>
          <w:color w:val="000000" w:themeColor="text1"/>
          <w:w w:val="66"/>
          <w:sz w:val="32"/>
          <w:szCs w:val="32"/>
        </w:rPr>
        <w:t>21-22</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A9329A">
          <w:rPr>
            <w:rFonts w:ascii="宋体" w:hAnsi="宋体" w:hint="eastAsia"/>
            <w:color w:val="000000" w:themeColor="text1"/>
            <w:w w:val="66"/>
            <w:sz w:val="32"/>
            <w:szCs w:val="32"/>
          </w:rPr>
          <w:t>用地红线图</w:t>
        </w:r>
        <w:r w:rsidR="00A9329A">
          <w:rPr>
            <w:rFonts w:ascii="宋体"/>
            <w:color w:val="000000" w:themeColor="text1"/>
            <w:w w:val="66"/>
            <w:sz w:val="32"/>
            <w:szCs w:val="32"/>
          </w:rPr>
          <w:tab/>
        </w:r>
      </w:hyperlink>
      <w:r w:rsidR="00A977B7">
        <w:rPr>
          <w:rFonts w:ascii="宋体" w:hint="eastAsia"/>
          <w:color w:val="000000" w:themeColor="text1"/>
          <w:w w:val="66"/>
          <w:sz w:val="32"/>
          <w:szCs w:val="32"/>
        </w:rPr>
        <w:t>23</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A9329A">
          <w:rPr>
            <w:rFonts w:ascii="宋体" w:hAnsi="宋体" w:hint="eastAsia"/>
            <w:color w:val="000000" w:themeColor="text1"/>
            <w:w w:val="66"/>
            <w:sz w:val="32"/>
            <w:szCs w:val="32"/>
          </w:rPr>
          <w:t>宗地平面界址图</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77B7">
        <w:rPr>
          <w:rFonts w:ascii="宋体" w:hAnsi="宋体" w:hint="eastAsia"/>
          <w:color w:val="000000" w:themeColor="text1"/>
          <w:w w:val="66"/>
          <w:sz w:val="32"/>
          <w:szCs w:val="32"/>
        </w:rPr>
        <w:t>4</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A9329A">
          <w:rPr>
            <w:rFonts w:ascii="宋体" w:hAnsi="宋体" w:hint="eastAsia"/>
            <w:color w:val="000000" w:themeColor="text1"/>
            <w:w w:val="66"/>
            <w:sz w:val="32"/>
            <w:szCs w:val="32"/>
          </w:rPr>
          <w:t>竞买申请书（样本）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77B7">
        <w:rPr>
          <w:rFonts w:ascii="宋体" w:hAnsi="宋体" w:hint="eastAsia"/>
          <w:color w:val="000000" w:themeColor="text1"/>
          <w:w w:val="66"/>
          <w:sz w:val="32"/>
          <w:szCs w:val="32"/>
        </w:rPr>
        <w:t>5</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A9329A">
          <w:rPr>
            <w:rFonts w:ascii="宋体" w:hAnsi="宋体" w:hint="eastAsia"/>
            <w:color w:val="000000" w:themeColor="text1"/>
            <w:w w:val="66"/>
            <w:sz w:val="32"/>
            <w:szCs w:val="32"/>
          </w:rPr>
          <w:t>保证金承诺书（样本）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77B7">
        <w:rPr>
          <w:rFonts w:ascii="宋体" w:hAnsi="宋体" w:hint="eastAsia"/>
          <w:color w:val="000000" w:themeColor="text1"/>
          <w:w w:val="66"/>
          <w:sz w:val="32"/>
          <w:szCs w:val="32"/>
        </w:rPr>
        <w:t>6</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A9329A">
          <w:rPr>
            <w:rFonts w:ascii="宋体" w:hAnsi="宋体" w:hint="eastAsia"/>
            <w:color w:val="000000" w:themeColor="text1"/>
            <w:w w:val="66"/>
            <w:sz w:val="32"/>
            <w:szCs w:val="32"/>
          </w:rPr>
          <w:t>法定代表人身份证明书（样本）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77B7">
        <w:rPr>
          <w:rFonts w:ascii="宋体" w:hAnsi="宋体" w:hint="eastAsia"/>
          <w:color w:val="000000" w:themeColor="text1"/>
          <w:w w:val="66"/>
          <w:sz w:val="32"/>
          <w:szCs w:val="32"/>
        </w:rPr>
        <w:t>7</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A9329A">
          <w:rPr>
            <w:rFonts w:ascii="宋体" w:hAnsi="宋体" w:hint="eastAsia"/>
            <w:color w:val="000000" w:themeColor="text1"/>
            <w:w w:val="66"/>
            <w:sz w:val="32"/>
            <w:szCs w:val="32"/>
          </w:rPr>
          <w:t>授权委托书（样本）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77B7">
        <w:rPr>
          <w:rFonts w:ascii="宋体" w:hAnsi="宋体" w:hint="eastAsia"/>
          <w:color w:val="000000" w:themeColor="text1"/>
          <w:w w:val="66"/>
          <w:sz w:val="32"/>
          <w:szCs w:val="32"/>
        </w:rPr>
        <w:t>8</w:t>
      </w:r>
    </w:p>
    <w:p w:rsidR="00E42874" w:rsidRDefault="001A67C0">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A9329A">
          <w:rPr>
            <w:rFonts w:ascii="宋体" w:hAnsi="宋体" w:hint="eastAsia"/>
            <w:color w:val="000000" w:themeColor="text1"/>
            <w:w w:val="66"/>
            <w:sz w:val="32"/>
            <w:szCs w:val="32"/>
          </w:rPr>
          <w:t>成交确认书（样本）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A977B7">
        <w:rPr>
          <w:rFonts w:ascii="宋体" w:hAnsi="宋体" w:hint="eastAsia"/>
          <w:color w:val="000000" w:themeColor="text1"/>
          <w:w w:val="66"/>
          <w:sz w:val="32"/>
          <w:szCs w:val="32"/>
        </w:rPr>
        <w:t>9</w:t>
      </w:r>
    </w:p>
    <w:p w:rsidR="00E42874" w:rsidRDefault="001A67C0">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A9329A">
          <w:rPr>
            <w:rFonts w:ascii="宋体" w:hAnsi="宋体" w:hint="eastAsia"/>
            <w:color w:val="000000" w:themeColor="text1"/>
            <w:w w:val="66"/>
            <w:sz w:val="32"/>
            <w:szCs w:val="32"/>
          </w:rPr>
          <w:t>国有建设用地使用权出让合同（样本）</w:t>
        </w:r>
        <w:r w:rsidR="00A9329A">
          <w:rPr>
            <w:rFonts w:ascii="宋体" w:hAnsi="宋体" w:hint="eastAsia"/>
            <w:color w:val="000000" w:themeColor="text1"/>
            <w:w w:val="66"/>
            <w:sz w:val="32"/>
            <w:szCs w:val="32"/>
          </w:rPr>
          <w:tab/>
        </w:r>
        <w:r w:rsidR="00A977B7">
          <w:rPr>
            <w:rFonts w:ascii="宋体" w:hAnsi="宋体" w:hint="eastAsia"/>
            <w:color w:val="000000" w:themeColor="text1"/>
            <w:w w:val="66"/>
            <w:sz w:val="32"/>
            <w:szCs w:val="32"/>
          </w:rPr>
          <w:t>30</w:t>
        </w:r>
      </w:hyperlink>
      <w:r w:rsidR="00A977B7">
        <w:rPr>
          <w:rFonts w:ascii="宋体" w:hAnsi="宋体" w:hint="eastAsia"/>
          <w:color w:val="000000" w:themeColor="text1"/>
          <w:w w:val="66"/>
          <w:sz w:val="32"/>
          <w:szCs w:val="32"/>
        </w:rPr>
        <w:t>-45</w:t>
      </w:r>
    </w:p>
    <w:p w:rsidR="00E42874" w:rsidRDefault="001A67C0">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A9329A">
          <w:rPr>
            <w:rFonts w:ascii="宋体" w:hAnsi="宋体" w:hint="eastAsia"/>
            <w:color w:val="000000" w:themeColor="text1"/>
            <w:w w:val="66"/>
            <w:sz w:val="32"/>
            <w:szCs w:val="32"/>
          </w:rPr>
          <w:t>其他相关文件</w:t>
        </w:r>
        <w:r w:rsidR="00A9329A">
          <w:rPr>
            <w:rFonts w:ascii="宋体" w:hAnsi="宋体" w:hint="eastAsia"/>
            <w:color w:val="000000" w:themeColor="text1"/>
            <w:w w:val="66"/>
            <w:sz w:val="32"/>
            <w:szCs w:val="32"/>
          </w:rPr>
          <w:tab/>
          <w:t>4</w:t>
        </w:r>
      </w:hyperlink>
      <w:r w:rsidR="00A977B7">
        <w:rPr>
          <w:rFonts w:ascii="宋体" w:hAnsi="宋体" w:hint="eastAsia"/>
          <w:color w:val="000000" w:themeColor="text1"/>
          <w:w w:val="66"/>
          <w:sz w:val="32"/>
          <w:szCs w:val="32"/>
        </w:rPr>
        <w:t>6-49</w:t>
      </w:r>
    </w:p>
    <w:p w:rsidR="00E42874" w:rsidRDefault="00A9329A">
      <w:pPr>
        <w:rPr>
          <w:rFonts w:ascii="黑体" w:eastAsia="黑体"/>
          <w:color w:val="000000" w:themeColor="text1"/>
          <w:sz w:val="48"/>
          <w:szCs w:val="48"/>
        </w:rPr>
      </w:pPr>
      <w:r>
        <w:rPr>
          <w:rFonts w:ascii="宋体" w:hAnsi="宋体"/>
          <w:color w:val="000000" w:themeColor="text1"/>
          <w:w w:val="66"/>
          <w:sz w:val="32"/>
          <w:szCs w:val="32"/>
        </w:rPr>
        <w:fldChar w:fldCharType="end"/>
      </w:r>
    </w:p>
    <w:p w:rsidR="00E42874" w:rsidRDefault="00E42874">
      <w:pPr>
        <w:tabs>
          <w:tab w:val="left" w:leader="middleDot" w:pos="6720"/>
        </w:tabs>
        <w:ind w:left="105" w:hangingChars="50" w:hanging="105"/>
        <w:jc w:val="center"/>
        <w:rPr>
          <w:color w:val="000000" w:themeColor="text1"/>
        </w:rPr>
      </w:pPr>
    </w:p>
    <w:p w:rsidR="00E42874" w:rsidRDefault="00E42874">
      <w:pPr>
        <w:rPr>
          <w:color w:val="000000" w:themeColor="text1"/>
        </w:rPr>
      </w:pPr>
    </w:p>
    <w:p w:rsidR="00E42874" w:rsidRDefault="00E42874">
      <w:pPr>
        <w:pStyle w:val="p0"/>
        <w:spacing w:line="492" w:lineRule="atLeast"/>
        <w:ind w:left="0"/>
        <w:rPr>
          <w:rFonts w:ascii="Dotum" w:eastAsia="Dotum" w:cs="Dotum"/>
          <w:b/>
          <w:color w:val="000000" w:themeColor="text1"/>
          <w:spacing w:val="-5"/>
          <w:sz w:val="44"/>
          <w:szCs w:val="44"/>
        </w:rPr>
        <w:sectPr w:rsidR="00E42874">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E42874" w:rsidRDefault="00A9329A">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lastRenderedPageBreak/>
        <w:t>达州市公共资源交易服务中心</w:t>
      </w:r>
    </w:p>
    <w:p w:rsidR="00E42874" w:rsidRDefault="00A9329A">
      <w:pPr>
        <w:pStyle w:val="a7"/>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w:t>
      </w:r>
      <w:r w:rsidR="00B95DE8">
        <w:rPr>
          <w:rFonts w:ascii="方正小标宋简体" w:eastAsia="方正小标宋简体" w:hint="eastAsia"/>
          <w:b w:val="0"/>
          <w:color w:val="000000" w:themeColor="text1"/>
          <w:sz w:val="44"/>
          <w:szCs w:val="44"/>
        </w:rPr>
        <w:t>挂牌</w:t>
      </w:r>
      <w:r>
        <w:rPr>
          <w:rFonts w:ascii="方正小标宋简体" w:eastAsia="方正小标宋简体" w:hint="eastAsia"/>
          <w:b w:val="0"/>
          <w:color w:val="000000" w:themeColor="text1"/>
          <w:sz w:val="44"/>
          <w:szCs w:val="44"/>
        </w:rPr>
        <w:t>出让公告</w:t>
      </w:r>
      <w:bookmarkEnd w:id="0"/>
      <w:bookmarkEnd w:id="1"/>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sidR="00C115E7">
        <w:rPr>
          <w:rFonts w:ascii="宋体" w:hAnsi="宋体" w:cs="宋体" w:hint="eastAsia"/>
          <w:color w:val="000000" w:themeColor="text1"/>
          <w:sz w:val="28"/>
          <w:szCs w:val="28"/>
        </w:rPr>
        <w:t>J</w:t>
      </w:r>
      <w:r>
        <w:rPr>
          <w:rFonts w:ascii="宋体" w:hAnsi="宋体" w:cs="宋体"/>
          <w:color w:val="000000" w:themeColor="text1"/>
          <w:sz w:val="28"/>
          <w:szCs w:val="28"/>
        </w:rPr>
        <w:t>(</w:t>
      </w:r>
      <w:r w:rsidR="00CD371A">
        <w:rPr>
          <w:rFonts w:ascii="宋体" w:hAnsi="宋体" w:cs="宋体"/>
          <w:color w:val="000000" w:themeColor="text1"/>
          <w:sz w:val="28"/>
          <w:szCs w:val="28"/>
        </w:rPr>
        <w:t>G</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2019 </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w:t>
      </w:r>
      <w:r w:rsidR="00C115E7">
        <w:rPr>
          <w:rFonts w:ascii="楷体_GB2312" w:eastAsia="楷体_GB2312" w:hAnsi="宋体" w:cs="宋体" w:hint="eastAsia"/>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号</w:t>
      </w:r>
      <w:r>
        <w:rPr>
          <w:rFonts w:ascii="宋体" w:hAnsi="宋体" w:cs="宋体"/>
          <w:color w:val="000000" w:themeColor="text1"/>
          <w:sz w:val="28"/>
          <w:szCs w:val="28"/>
        </w:rPr>
        <w:t xml:space="preserve"> </w:t>
      </w:r>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ind w:firstLineChars="200" w:firstLine="560"/>
        <w:rPr>
          <w:rFonts w:ascii="宋体" w:cs="宋体"/>
          <w:color w:val="000000" w:themeColor="text1"/>
          <w:sz w:val="28"/>
          <w:szCs w:val="28"/>
        </w:rPr>
      </w:pPr>
      <w:proofErr w:type="gramStart"/>
      <w:r>
        <w:rPr>
          <w:rFonts w:ascii="宋体" w:hAnsi="宋体" w:cs="宋体" w:hint="eastAsia"/>
          <w:color w:val="000000" w:themeColor="text1"/>
          <w:sz w:val="28"/>
          <w:szCs w:val="28"/>
        </w:rPr>
        <w:t>经</w:t>
      </w:r>
      <w:r w:rsidR="00C115E7">
        <w:rPr>
          <w:rFonts w:ascii="楷体_GB2312" w:eastAsia="楷体_GB2312" w:hAnsi="宋体" w:cs="宋体" w:hint="eastAsia"/>
          <w:b/>
          <w:color w:val="000000" w:themeColor="text1"/>
          <w:sz w:val="28"/>
          <w:szCs w:val="28"/>
          <w:u w:val="single"/>
        </w:rPr>
        <w:t>达州市</w:t>
      </w:r>
      <w:proofErr w:type="gramEnd"/>
      <w:r w:rsidR="00C115E7">
        <w:rPr>
          <w:rFonts w:ascii="楷体_GB2312" w:eastAsia="楷体_GB2312" w:hAnsi="宋体" w:cs="宋体" w:hint="eastAsia"/>
          <w:b/>
          <w:color w:val="000000" w:themeColor="text1"/>
          <w:sz w:val="28"/>
          <w:szCs w:val="28"/>
          <w:u w:val="single"/>
        </w:rPr>
        <w:t>人民政府</w:t>
      </w:r>
      <w:r>
        <w:rPr>
          <w:rFonts w:ascii="宋体" w:hAnsi="宋体" w:cs="宋体" w:hint="eastAsia"/>
          <w:color w:val="000000" w:themeColor="text1"/>
          <w:sz w:val="28"/>
          <w:szCs w:val="28"/>
        </w:rPr>
        <w:t>批准，</w:t>
      </w:r>
      <w:proofErr w:type="gramStart"/>
      <w:r w:rsidR="00C115E7">
        <w:rPr>
          <w:rFonts w:ascii="楷体_GB2312" w:eastAsia="楷体_GB2312" w:hAnsi="宋体" w:cs="宋体" w:hint="eastAsia"/>
          <w:b/>
          <w:color w:val="FF0000"/>
          <w:sz w:val="28"/>
          <w:szCs w:val="28"/>
          <w:u w:val="single"/>
        </w:rPr>
        <w:t>达州市</w:t>
      </w:r>
      <w:proofErr w:type="gramEnd"/>
      <w:r w:rsidR="00C115E7">
        <w:rPr>
          <w:rFonts w:ascii="楷体_GB2312" w:eastAsia="楷体_GB2312" w:hAnsi="宋体" w:cs="宋体" w:hint="eastAsia"/>
          <w:b/>
          <w:color w:val="FF0000"/>
          <w:sz w:val="28"/>
          <w:szCs w:val="28"/>
          <w:u w:val="single"/>
        </w:rPr>
        <w:t>自然资源和规划局</w:t>
      </w:r>
      <w:r>
        <w:rPr>
          <w:rFonts w:ascii="宋体" w:hAnsi="宋体" w:cs="宋体" w:hint="eastAsia"/>
          <w:color w:val="000000" w:themeColor="text1"/>
          <w:sz w:val="28"/>
          <w:szCs w:val="28"/>
        </w:rPr>
        <w:t>决定以</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方式出让</w:t>
      </w:r>
      <w:r w:rsidR="00C115E7" w:rsidRPr="00306AD4">
        <w:rPr>
          <w:rFonts w:ascii="宋体" w:hAnsi="宋体" w:cs="宋体" w:hint="eastAsia"/>
          <w:color w:val="FF0000"/>
          <w:sz w:val="28"/>
          <w:szCs w:val="28"/>
          <w:u w:val="single"/>
        </w:rPr>
        <w:t>经开区</w:t>
      </w:r>
      <w:r w:rsidR="00C115E7">
        <w:rPr>
          <w:rFonts w:ascii="宋体" w:hAnsi="宋体" w:cs="宋体" w:hint="eastAsia"/>
          <w:color w:val="FF0000"/>
          <w:sz w:val="28"/>
          <w:szCs w:val="28"/>
          <w:u w:val="single"/>
        </w:rPr>
        <w:t>511602J-2016-34号</w:t>
      </w:r>
      <w:r>
        <w:rPr>
          <w:rFonts w:ascii="宋体" w:hAnsi="宋体" w:cs="宋体" w:hint="eastAsia"/>
          <w:color w:val="000000" w:themeColor="text1"/>
          <w:sz w:val="28"/>
          <w:szCs w:val="28"/>
        </w:rPr>
        <w:t>国有建设用地使用权。达州市公共资源交易服务中心受出让人委托对以上地块组织</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。现将有关事项公告如下：</w:t>
      </w:r>
    </w:p>
    <w:p w:rsidR="00E42874" w:rsidRDefault="00A9329A">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603"/>
        <w:gridCol w:w="920"/>
        <w:gridCol w:w="630"/>
        <w:gridCol w:w="630"/>
        <w:gridCol w:w="735"/>
        <w:gridCol w:w="630"/>
        <w:gridCol w:w="630"/>
        <w:gridCol w:w="840"/>
        <w:gridCol w:w="630"/>
        <w:gridCol w:w="620"/>
        <w:gridCol w:w="762"/>
        <w:gridCol w:w="929"/>
      </w:tblGrid>
      <w:tr w:rsidR="00E42874">
        <w:trPr>
          <w:trHeight w:val="443"/>
        </w:trPr>
        <w:tc>
          <w:tcPr>
            <w:tcW w:w="418" w:type="dxa"/>
            <w:vMerge w:val="restart"/>
            <w:tcBorders>
              <w:top w:val="single" w:sz="4" w:space="0" w:color="000000"/>
              <w:lef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地块</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60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92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465" w:type="dxa"/>
            <w:gridSpan w:val="5"/>
            <w:tcBorders>
              <w:top w:val="single" w:sz="4" w:space="0" w:color="000000"/>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出让</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620" w:type="dxa"/>
            <w:vMerge w:val="restart"/>
            <w:tcBorders>
              <w:top w:val="single" w:sz="4" w:space="0" w:color="000000"/>
              <w:right w:val="single" w:sz="4" w:space="0" w:color="000000"/>
            </w:tcBorders>
            <w:vAlign w:val="center"/>
          </w:tcPr>
          <w:p w:rsidR="00CD371A" w:rsidRDefault="00CD371A" w:rsidP="00CD371A">
            <w:pPr>
              <w:jc w:val="center"/>
              <w:rPr>
                <w:rFonts w:ascii="宋体" w:hAnsi="宋体"/>
                <w:color w:val="000000"/>
                <w:sz w:val="18"/>
                <w:szCs w:val="18"/>
              </w:rPr>
            </w:pPr>
            <w:r>
              <w:rPr>
                <w:rFonts w:ascii="宋体" w:hAnsi="宋体" w:hint="eastAsia"/>
                <w:color w:val="000000"/>
                <w:sz w:val="18"/>
                <w:szCs w:val="18"/>
              </w:rPr>
              <w:t>宗地挂牌起价</w:t>
            </w:r>
          </w:p>
          <w:p w:rsidR="00E42874" w:rsidRDefault="00CD371A" w:rsidP="00CD371A">
            <w:pPr>
              <w:jc w:val="center"/>
              <w:rPr>
                <w:rFonts w:ascii="宋体"/>
                <w:color w:val="000000" w:themeColor="text1"/>
                <w:sz w:val="18"/>
                <w:szCs w:val="18"/>
              </w:rPr>
            </w:pPr>
            <w:r>
              <w:rPr>
                <w:rFonts w:ascii="宋体" w:hAnsi="宋体" w:hint="eastAsia"/>
                <w:color w:val="000000"/>
                <w:sz w:val="18"/>
                <w:szCs w:val="18"/>
              </w:rPr>
              <w:t>（</w:t>
            </w:r>
            <w:r>
              <w:rPr>
                <w:rFonts w:ascii="宋体" w:hAnsi="宋体" w:cs="宋体" w:hint="eastAsia"/>
                <w:color w:val="000000" w:themeColor="text1"/>
                <w:sz w:val="18"/>
                <w:szCs w:val="18"/>
              </w:rPr>
              <w:t>万元人民币/亩</w:t>
            </w:r>
            <w:r>
              <w:rPr>
                <w:rFonts w:ascii="宋体" w:hAnsi="宋体" w:hint="eastAsia"/>
                <w:color w:val="000000"/>
                <w:sz w:val="18"/>
                <w:szCs w:val="18"/>
              </w:rPr>
              <w:t>）</w:t>
            </w:r>
          </w:p>
        </w:tc>
        <w:tc>
          <w:tcPr>
            <w:tcW w:w="762"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E42874" w:rsidRDefault="00A9329A">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929"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E42874">
        <w:trPr>
          <w:trHeight w:val="305"/>
        </w:trPr>
        <w:tc>
          <w:tcPr>
            <w:tcW w:w="418" w:type="dxa"/>
            <w:vMerge/>
            <w:tcBorders>
              <w:top w:val="single" w:sz="4" w:space="0" w:color="000000"/>
              <w:left w:val="single" w:sz="4" w:space="0" w:color="000000"/>
            </w:tcBorders>
            <w:vAlign w:val="center"/>
          </w:tcPr>
          <w:p w:rsidR="00E42874" w:rsidRDefault="00E42874">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0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9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tcBorders>
              <w:bottom w:val="single" w:sz="4" w:space="0" w:color="000000"/>
              <w:right w:val="single" w:sz="4" w:space="0" w:color="000000"/>
            </w:tcBorders>
            <w:vAlign w:val="center"/>
          </w:tcPr>
          <w:p w:rsidR="00E42874" w:rsidRDefault="00A9329A">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735"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630"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630" w:type="dxa"/>
            <w:tcBorders>
              <w:bottom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840"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762"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pacing w:val="-32"/>
                <w:sz w:val="18"/>
                <w:szCs w:val="18"/>
              </w:rPr>
            </w:pPr>
          </w:p>
        </w:tc>
        <w:tc>
          <w:tcPr>
            <w:tcW w:w="929"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r>
      <w:tr w:rsidR="00E42874" w:rsidTr="00C115E7">
        <w:trPr>
          <w:trHeight w:val="2195"/>
        </w:trPr>
        <w:tc>
          <w:tcPr>
            <w:tcW w:w="418" w:type="dxa"/>
            <w:tcBorders>
              <w:lef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sz="4" w:space="0" w:color="000000"/>
            </w:tcBorders>
            <w:vAlign w:val="center"/>
          </w:tcPr>
          <w:p w:rsidR="00E42874" w:rsidRDefault="00C115E7">
            <w:pPr>
              <w:jc w:val="center"/>
              <w:rPr>
                <w:rFonts w:ascii="宋体"/>
                <w:color w:val="000000" w:themeColor="text1"/>
                <w:sz w:val="18"/>
                <w:szCs w:val="18"/>
              </w:rPr>
            </w:pPr>
            <w:r>
              <w:rPr>
                <w:rFonts w:ascii="宋体" w:hAnsi="宋体" w:cs="宋体" w:hint="eastAsia"/>
                <w:color w:val="000000" w:themeColor="text1"/>
                <w:sz w:val="18"/>
                <w:szCs w:val="18"/>
              </w:rPr>
              <w:t>经开区</w:t>
            </w:r>
            <w:r w:rsidRPr="00306AD4">
              <w:rPr>
                <w:rFonts w:ascii="宋体" w:hAnsi="宋体" w:cs="宋体" w:hint="eastAsia"/>
                <w:color w:val="000000" w:themeColor="text1"/>
                <w:sz w:val="18"/>
                <w:szCs w:val="18"/>
              </w:rPr>
              <w:t>511602J-2016-34号</w:t>
            </w:r>
          </w:p>
        </w:tc>
        <w:tc>
          <w:tcPr>
            <w:tcW w:w="603" w:type="dxa"/>
            <w:tcBorders>
              <w:right w:val="single" w:sz="4" w:space="0" w:color="000000"/>
            </w:tcBorders>
            <w:vAlign w:val="center"/>
          </w:tcPr>
          <w:p w:rsidR="00E42874" w:rsidRDefault="00C115E7">
            <w:pPr>
              <w:jc w:val="center"/>
              <w:rPr>
                <w:rFonts w:ascii="宋体"/>
                <w:color w:val="000000" w:themeColor="text1"/>
                <w:sz w:val="18"/>
                <w:szCs w:val="18"/>
              </w:rPr>
            </w:pPr>
            <w:r>
              <w:rPr>
                <w:rFonts w:ascii="宋体" w:hAnsi="宋体" w:hint="eastAsia"/>
                <w:sz w:val="18"/>
                <w:szCs w:val="18"/>
              </w:rPr>
              <w:t>经开区堰坝210国道旁</w:t>
            </w:r>
          </w:p>
        </w:tc>
        <w:tc>
          <w:tcPr>
            <w:tcW w:w="920" w:type="dxa"/>
            <w:tcBorders>
              <w:right w:val="single" w:sz="4" w:space="0" w:color="000000"/>
            </w:tcBorders>
            <w:vAlign w:val="center"/>
          </w:tcPr>
          <w:p w:rsidR="00C115E7" w:rsidRDefault="00CD371A" w:rsidP="00C115E7">
            <w:pPr>
              <w:snapToGrid w:val="0"/>
              <w:spacing w:line="289" w:lineRule="atLeast"/>
              <w:jc w:val="center"/>
              <w:rPr>
                <w:rFonts w:ascii="宋体" w:hAnsi="宋体" w:cs="宋体"/>
                <w:color w:val="000000" w:themeColor="text1"/>
                <w:sz w:val="18"/>
                <w:szCs w:val="18"/>
              </w:rPr>
            </w:pPr>
            <w:r>
              <w:rPr>
                <w:rFonts w:ascii="宋体" w:hAnsi="宋体" w:cs="宋体"/>
                <w:color w:val="000000" w:themeColor="text1"/>
                <w:sz w:val="18"/>
                <w:szCs w:val="18"/>
              </w:rPr>
              <w:t xml:space="preserve"> </w:t>
            </w:r>
            <w:r w:rsidR="00C115E7">
              <w:rPr>
                <w:rFonts w:ascii="宋体" w:hAnsi="宋体" w:cs="宋体" w:hint="eastAsia"/>
                <w:color w:val="000000" w:themeColor="text1"/>
                <w:sz w:val="18"/>
                <w:szCs w:val="18"/>
              </w:rPr>
              <w:t>42091.89㎡</w:t>
            </w:r>
          </w:p>
          <w:p w:rsidR="00C115E7" w:rsidRDefault="00C115E7" w:rsidP="00C115E7">
            <w:pPr>
              <w:snapToGrid w:val="0"/>
              <w:spacing w:line="289" w:lineRule="atLeast"/>
              <w:jc w:val="center"/>
              <w:rPr>
                <w:rFonts w:ascii="宋体" w:hAnsi="宋体" w:cs="宋体"/>
                <w:color w:val="000000" w:themeColor="text1"/>
                <w:sz w:val="18"/>
                <w:szCs w:val="18"/>
              </w:rPr>
            </w:pPr>
            <w:r>
              <w:rPr>
                <w:rFonts w:ascii="宋体" w:hAnsi="宋体" w:cs="宋体" w:hint="eastAsia"/>
                <w:color w:val="000000" w:themeColor="text1"/>
                <w:sz w:val="18"/>
                <w:szCs w:val="18"/>
              </w:rPr>
              <w:t>（约63.14</w:t>
            </w:r>
          </w:p>
          <w:p w:rsidR="00E42874" w:rsidRDefault="00C115E7" w:rsidP="00C115E7">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亩）</w:t>
            </w:r>
          </w:p>
          <w:p w:rsidR="00E42874" w:rsidRDefault="00E42874">
            <w:pPr>
              <w:snapToGrid w:val="0"/>
              <w:spacing w:line="289" w:lineRule="atLeast"/>
              <w:jc w:val="center"/>
              <w:rPr>
                <w:rFonts w:ascii="宋体"/>
                <w:color w:val="000000" w:themeColor="text1"/>
                <w:sz w:val="18"/>
                <w:szCs w:val="18"/>
              </w:rPr>
            </w:pPr>
          </w:p>
        </w:tc>
        <w:tc>
          <w:tcPr>
            <w:tcW w:w="630" w:type="dxa"/>
            <w:tcBorders>
              <w:right w:val="single" w:sz="4" w:space="0" w:color="000000"/>
            </w:tcBorders>
            <w:vAlign w:val="center"/>
          </w:tcPr>
          <w:p w:rsidR="00E42874" w:rsidRDefault="00C115E7">
            <w:pPr>
              <w:jc w:val="center"/>
              <w:rPr>
                <w:rFonts w:ascii="宋体"/>
                <w:color w:val="000000" w:themeColor="text1"/>
                <w:sz w:val="18"/>
                <w:szCs w:val="18"/>
              </w:rPr>
            </w:pPr>
            <w:r>
              <w:rPr>
                <w:rFonts w:ascii="宋体" w:hAnsi="宋体" w:hint="eastAsia"/>
                <w:sz w:val="18"/>
                <w:szCs w:val="18"/>
              </w:rPr>
              <w:t>工业用地</w:t>
            </w:r>
          </w:p>
        </w:tc>
        <w:tc>
          <w:tcPr>
            <w:tcW w:w="630" w:type="dxa"/>
            <w:tcBorders>
              <w:right w:val="single" w:sz="4" w:space="0" w:color="000000"/>
            </w:tcBorders>
            <w:vAlign w:val="center"/>
          </w:tcPr>
          <w:p w:rsidR="00E42874" w:rsidRDefault="00CD371A">
            <w:pPr>
              <w:jc w:val="center"/>
              <w:rPr>
                <w:rFonts w:ascii="宋体"/>
                <w:color w:val="000000" w:themeColor="text1"/>
                <w:sz w:val="18"/>
                <w:szCs w:val="18"/>
              </w:rPr>
            </w:pPr>
            <w:r>
              <w:rPr>
                <w:rFonts w:ascii="宋体" w:cs="宋体"/>
                <w:color w:val="000000" w:themeColor="text1"/>
                <w:sz w:val="18"/>
                <w:szCs w:val="18"/>
              </w:rPr>
              <w:t xml:space="preserve"> </w:t>
            </w:r>
            <w:r w:rsidR="00C115E7">
              <w:rPr>
                <w:rFonts w:ascii="宋体" w:hAnsi="宋体" w:hint="eastAsia"/>
                <w:sz w:val="18"/>
                <w:szCs w:val="18"/>
              </w:rPr>
              <w:t>1.0≤F≤2.0</w:t>
            </w:r>
          </w:p>
        </w:tc>
        <w:tc>
          <w:tcPr>
            <w:tcW w:w="735" w:type="dxa"/>
            <w:tcBorders>
              <w:right w:val="single" w:sz="4" w:space="0" w:color="000000"/>
            </w:tcBorders>
            <w:vAlign w:val="center"/>
          </w:tcPr>
          <w:p w:rsidR="00E42874" w:rsidRDefault="00C115E7">
            <w:pPr>
              <w:jc w:val="center"/>
              <w:rPr>
                <w:rFonts w:ascii="宋体" w:cs="宋体"/>
                <w:color w:val="000000" w:themeColor="text1"/>
                <w:sz w:val="18"/>
                <w:szCs w:val="18"/>
              </w:rPr>
            </w:pPr>
            <w:r>
              <w:rPr>
                <w:rFonts w:ascii="宋体" w:hAnsi="宋体" w:hint="eastAsia"/>
                <w:sz w:val="18"/>
                <w:szCs w:val="18"/>
              </w:rPr>
              <w:t>建筑密度≥30%</w:t>
            </w:r>
            <w:r w:rsidR="00CD371A">
              <w:rPr>
                <w:rFonts w:ascii="宋体" w:cs="宋体"/>
                <w:color w:val="000000" w:themeColor="text1"/>
                <w:sz w:val="18"/>
                <w:szCs w:val="18"/>
              </w:rPr>
              <w:t xml:space="preserve"> </w:t>
            </w:r>
          </w:p>
        </w:tc>
        <w:tc>
          <w:tcPr>
            <w:tcW w:w="630" w:type="dxa"/>
            <w:tcBorders>
              <w:right w:val="single" w:sz="4" w:space="0" w:color="000000"/>
            </w:tcBorders>
            <w:vAlign w:val="center"/>
          </w:tcPr>
          <w:p w:rsidR="00E42874" w:rsidRDefault="00C115E7">
            <w:pPr>
              <w:snapToGrid w:val="0"/>
              <w:spacing w:line="289" w:lineRule="atLeast"/>
              <w:jc w:val="center"/>
              <w:rPr>
                <w:rFonts w:ascii="宋体" w:cs="宋体"/>
                <w:color w:val="000000" w:themeColor="text1"/>
                <w:sz w:val="18"/>
                <w:szCs w:val="18"/>
              </w:rPr>
            </w:pPr>
            <w:r>
              <w:rPr>
                <w:rFonts w:ascii="宋体" w:hAnsi="宋体" w:hint="eastAsia"/>
                <w:sz w:val="18"/>
                <w:szCs w:val="18"/>
              </w:rPr>
              <w:t>绿地率</w:t>
            </w:r>
            <w:r>
              <w:rPr>
                <w:rFonts w:ascii="宋体" w:cs="宋体" w:hint="eastAsia"/>
                <w:color w:val="000000" w:themeColor="text1"/>
                <w:sz w:val="18"/>
                <w:szCs w:val="18"/>
              </w:rPr>
              <w:t>≤20%</w:t>
            </w:r>
            <w:r w:rsidR="00CD371A">
              <w:rPr>
                <w:rFonts w:ascii="宋体" w:cs="宋体"/>
                <w:color w:val="000000" w:themeColor="text1"/>
                <w:sz w:val="18"/>
                <w:szCs w:val="18"/>
              </w:rPr>
              <w:t xml:space="preserve"> </w:t>
            </w:r>
          </w:p>
        </w:tc>
        <w:tc>
          <w:tcPr>
            <w:tcW w:w="630" w:type="dxa"/>
            <w:vAlign w:val="center"/>
          </w:tcPr>
          <w:p w:rsidR="00E42874" w:rsidRDefault="00CD371A">
            <w:pPr>
              <w:jc w:val="center"/>
              <w:rPr>
                <w:rFonts w:ascii="宋体"/>
                <w:color w:val="000000" w:themeColor="text1"/>
                <w:sz w:val="18"/>
                <w:szCs w:val="18"/>
              </w:rPr>
            </w:pPr>
            <w:r>
              <w:rPr>
                <w:rFonts w:ascii="宋体" w:cs="宋体"/>
                <w:color w:val="000000" w:themeColor="text1"/>
                <w:sz w:val="18"/>
                <w:szCs w:val="18"/>
              </w:rPr>
              <w:t xml:space="preserve"> </w:t>
            </w:r>
            <w:r w:rsidR="00C115E7">
              <w:rPr>
                <w:rFonts w:ascii="宋体" w:hAnsi="宋体" w:hint="eastAsia"/>
                <w:sz w:val="18"/>
                <w:szCs w:val="18"/>
              </w:rPr>
              <w:t>/</w:t>
            </w:r>
          </w:p>
        </w:tc>
        <w:tc>
          <w:tcPr>
            <w:tcW w:w="840" w:type="dxa"/>
            <w:tcBorders>
              <w:right w:val="single" w:sz="4" w:space="0" w:color="000000"/>
            </w:tcBorders>
            <w:vAlign w:val="center"/>
          </w:tcPr>
          <w:p w:rsidR="00E42874" w:rsidRDefault="00C115E7">
            <w:pPr>
              <w:jc w:val="center"/>
              <w:rPr>
                <w:rFonts w:ascii="宋体"/>
                <w:color w:val="000000" w:themeColor="text1"/>
                <w:spacing w:val="-12"/>
                <w:sz w:val="18"/>
                <w:szCs w:val="18"/>
              </w:rPr>
            </w:pPr>
            <w:r>
              <w:rPr>
                <w:rFonts w:ascii="宋体" w:hAnsi="宋体" w:cs="宋体" w:hint="eastAsia"/>
                <w:color w:val="000000" w:themeColor="text1"/>
                <w:sz w:val="18"/>
                <w:szCs w:val="18"/>
              </w:rPr>
              <w:t>详见《达经住建函</w:t>
            </w:r>
            <w:r w:rsidRPr="00FE7D9E">
              <w:rPr>
                <w:rFonts w:ascii="宋体" w:hAnsi="宋体" w:cs="宋体" w:hint="eastAsia"/>
                <w:color w:val="000000" w:themeColor="text1"/>
                <w:sz w:val="18"/>
                <w:szCs w:val="18"/>
              </w:rPr>
              <w:t>〔</w:t>
            </w:r>
            <w:r>
              <w:rPr>
                <w:rFonts w:ascii="宋体" w:hAnsi="宋体" w:cs="宋体" w:hint="eastAsia"/>
                <w:color w:val="000000" w:themeColor="text1"/>
                <w:sz w:val="18"/>
                <w:szCs w:val="18"/>
              </w:rPr>
              <w:t>2016</w:t>
            </w:r>
            <w:r w:rsidRPr="00FE7D9E">
              <w:rPr>
                <w:rFonts w:ascii="宋体" w:hAnsi="宋体" w:cs="宋体" w:hint="eastAsia"/>
                <w:color w:val="000000" w:themeColor="text1"/>
                <w:sz w:val="18"/>
                <w:szCs w:val="18"/>
              </w:rPr>
              <w:t>〕</w:t>
            </w:r>
            <w:r>
              <w:rPr>
                <w:rFonts w:ascii="宋体" w:hAnsi="宋体" w:cs="宋体" w:hint="eastAsia"/>
                <w:color w:val="000000" w:themeColor="text1"/>
                <w:sz w:val="18"/>
                <w:szCs w:val="18"/>
              </w:rPr>
              <w:t>94号》</w:t>
            </w:r>
          </w:p>
        </w:tc>
        <w:tc>
          <w:tcPr>
            <w:tcW w:w="630" w:type="dxa"/>
            <w:tcBorders>
              <w:right w:val="single" w:sz="4" w:space="0" w:color="000000"/>
            </w:tcBorders>
            <w:vAlign w:val="center"/>
          </w:tcPr>
          <w:p w:rsidR="00E42874" w:rsidRDefault="00CD371A">
            <w:pPr>
              <w:jc w:val="center"/>
              <w:rPr>
                <w:rFonts w:ascii="宋体"/>
                <w:color w:val="000000" w:themeColor="text1"/>
                <w:sz w:val="18"/>
                <w:szCs w:val="18"/>
              </w:rPr>
            </w:pPr>
            <w:r>
              <w:rPr>
                <w:rFonts w:ascii="宋体" w:hAnsi="宋体" w:cs="宋体" w:hint="eastAsia"/>
                <w:color w:val="000000" w:themeColor="text1"/>
                <w:sz w:val="18"/>
                <w:szCs w:val="18"/>
              </w:rPr>
              <w:t xml:space="preserve"> </w:t>
            </w:r>
            <w:r w:rsidR="00C115E7">
              <w:rPr>
                <w:rFonts w:ascii="宋体" w:hAnsi="宋体" w:hint="eastAsia"/>
                <w:sz w:val="18"/>
                <w:szCs w:val="18"/>
              </w:rPr>
              <w:t>50年</w:t>
            </w:r>
          </w:p>
        </w:tc>
        <w:tc>
          <w:tcPr>
            <w:tcW w:w="620" w:type="dxa"/>
            <w:tcBorders>
              <w:right w:val="single" w:sz="4" w:space="0" w:color="000000"/>
            </w:tcBorders>
            <w:vAlign w:val="center"/>
          </w:tcPr>
          <w:p w:rsidR="00E42874" w:rsidRDefault="00C115E7">
            <w:pPr>
              <w:jc w:val="center"/>
              <w:rPr>
                <w:rFonts w:ascii="宋体"/>
                <w:color w:val="000000" w:themeColor="text1"/>
                <w:sz w:val="18"/>
                <w:szCs w:val="18"/>
              </w:rPr>
            </w:pPr>
            <w:r>
              <w:rPr>
                <w:rFonts w:ascii="宋体" w:hAnsi="宋体" w:hint="eastAsia"/>
                <w:sz w:val="18"/>
                <w:szCs w:val="18"/>
              </w:rPr>
              <w:t>33万元/亩</w:t>
            </w:r>
          </w:p>
        </w:tc>
        <w:tc>
          <w:tcPr>
            <w:tcW w:w="762" w:type="dxa"/>
            <w:tcBorders>
              <w:right w:val="single" w:sz="4" w:space="0" w:color="000000"/>
            </w:tcBorders>
            <w:vAlign w:val="center"/>
          </w:tcPr>
          <w:p w:rsidR="00E42874" w:rsidRDefault="00CD371A">
            <w:pPr>
              <w:jc w:val="center"/>
              <w:rPr>
                <w:rFonts w:ascii="宋体"/>
                <w:color w:val="000000" w:themeColor="text1"/>
                <w:sz w:val="18"/>
                <w:szCs w:val="18"/>
              </w:rPr>
            </w:pPr>
            <w:r>
              <w:rPr>
                <w:rFonts w:ascii="宋体" w:hAnsi="宋体" w:cs="宋体"/>
                <w:color w:val="000000" w:themeColor="text1"/>
                <w:sz w:val="18"/>
                <w:szCs w:val="18"/>
              </w:rPr>
              <w:t xml:space="preserve"> </w:t>
            </w:r>
            <w:r w:rsidR="00C115E7">
              <w:rPr>
                <w:rFonts w:ascii="宋体" w:hAnsi="宋体" w:hint="eastAsia"/>
                <w:sz w:val="18"/>
                <w:szCs w:val="18"/>
              </w:rPr>
              <w:t>1万元/亩或1万元/亩的整倍数</w:t>
            </w:r>
          </w:p>
        </w:tc>
        <w:tc>
          <w:tcPr>
            <w:tcW w:w="929" w:type="dxa"/>
            <w:tcBorders>
              <w:right w:val="single" w:sz="4" w:space="0" w:color="000000"/>
            </w:tcBorders>
            <w:vAlign w:val="center"/>
          </w:tcPr>
          <w:p w:rsidR="00E42874" w:rsidRDefault="00CD371A">
            <w:pPr>
              <w:jc w:val="center"/>
              <w:rPr>
                <w:rFonts w:ascii="宋体"/>
                <w:color w:val="000000" w:themeColor="text1"/>
                <w:sz w:val="18"/>
                <w:szCs w:val="18"/>
              </w:rPr>
            </w:pPr>
            <w:r>
              <w:rPr>
                <w:rFonts w:ascii="宋体" w:hAnsi="宋体" w:cs="宋体"/>
                <w:color w:val="000000" w:themeColor="text1"/>
                <w:sz w:val="18"/>
                <w:szCs w:val="18"/>
              </w:rPr>
              <w:t xml:space="preserve"> </w:t>
            </w:r>
            <w:r w:rsidR="00C115E7">
              <w:rPr>
                <w:rFonts w:ascii="宋体" w:hAnsi="宋体" w:hint="eastAsia"/>
                <w:sz w:val="18"/>
                <w:szCs w:val="18"/>
              </w:rPr>
              <w:t>1030万元</w:t>
            </w:r>
          </w:p>
        </w:tc>
      </w:tr>
    </w:tbl>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E42874" w:rsidRDefault="00A9329A">
      <w:pPr>
        <w:snapToGrid w:val="0"/>
        <w:spacing w:line="600" w:lineRule="exact"/>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四、本次国有建设用地使用权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w:t>
      </w:r>
      <w:r w:rsidR="00CD371A">
        <w:rPr>
          <w:rFonts w:ascii="宋体" w:hAnsi="宋体" w:cs="宋体" w:hint="eastAsia"/>
          <w:color w:val="000000" w:themeColor="text1"/>
          <w:sz w:val="28"/>
          <w:szCs w:val="28"/>
        </w:rPr>
        <w:t>，</w:t>
      </w:r>
      <w:r>
        <w:rPr>
          <w:rFonts w:ascii="楷体_GB2312" w:eastAsia="楷体_GB2312" w:hAnsi="宋体" w:cs="宋体" w:hint="eastAsia"/>
          <w:b/>
          <w:color w:val="000000" w:themeColor="text1"/>
          <w:sz w:val="28"/>
          <w:szCs w:val="28"/>
          <w:u w:val="single"/>
        </w:rPr>
        <w:t>政府设有底价，采用增</w:t>
      </w:r>
      <w:r>
        <w:rPr>
          <w:rFonts w:ascii="楷体_GB2312" w:eastAsia="楷体_GB2312" w:hAnsi="宋体" w:cs="宋体" w:hint="eastAsia"/>
          <w:b/>
          <w:color w:val="000000" w:themeColor="text1"/>
          <w:sz w:val="28"/>
          <w:szCs w:val="28"/>
          <w:u w:val="single"/>
        </w:rPr>
        <w:lastRenderedPageBreak/>
        <w:t>价</w:t>
      </w:r>
      <w:r w:rsidR="00B95DE8">
        <w:rPr>
          <w:rFonts w:ascii="楷体_GB2312" w:eastAsia="楷体_GB2312" w:hAnsi="宋体" w:cs="宋体" w:hint="eastAsia"/>
          <w:b/>
          <w:color w:val="000000" w:themeColor="text1"/>
          <w:sz w:val="28"/>
          <w:szCs w:val="28"/>
          <w:u w:val="single"/>
        </w:rPr>
        <w:t>挂牌</w:t>
      </w:r>
      <w:r>
        <w:rPr>
          <w:rFonts w:ascii="楷体_GB2312" w:eastAsia="楷体_GB2312" w:hAnsi="宋体" w:cs="宋体" w:hint="eastAsia"/>
          <w:b/>
          <w:color w:val="000000" w:themeColor="text1"/>
          <w:sz w:val="28"/>
          <w:szCs w:val="28"/>
          <w:u w:val="single"/>
        </w:rPr>
        <w:t>方式竞价，按照价高者得原则确定竞得人（不低于政府底价）</w:t>
      </w:r>
      <w:r>
        <w:rPr>
          <w:rFonts w:ascii="宋体" w:hAnsi="宋体" w:cs="宋体" w:hint="eastAsia"/>
          <w:color w:val="000000" w:themeColor="text1"/>
          <w:sz w:val="28"/>
          <w:szCs w:val="28"/>
        </w:rPr>
        <w:t>。</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出让实行网上报名，竞买申请人须在</w:t>
      </w:r>
      <w:r>
        <w:rPr>
          <w:rStyle w:val="a9"/>
          <w:rFonts w:ascii="宋体" w:hAnsi="宋体" w:cs="宋体" w:hint="eastAsia"/>
          <w:color w:val="000000" w:themeColor="text1"/>
          <w:sz w:val="28"/>
          <w:szCs w:val="28"/>
          <w:u w:val="none"/>
        </w:rPr>
        <w:t>达州市公共资源交易服务网（</w:t>
      </w:r>
      <w:hyperlink r:id="rId13"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CD371A" w:rsidRPr="007A3DE1" w:rsidRDefault="00A9329A" w:rsidP="00336A91">
      <w:pPr>
        <w:snapToGrid w:val="0"/>
        <w:spacing w:line="600" w:lineRule="exact"/>
        <w:ind w:firstLine="555"/>
        <w:rPr>
          <w:rStyle w:val="a9"/>
          <w:rFonts w:ascii="宋体" w:hAnsi="宋体" w:cs="宋体"/>
          <w:color w:val="FF0000"/>
          <w:sz w:val="28"/>
          <w:szCs w:val="28"/>
          <w:u w:val="none"/>
        </w:rPr>
      </w:pPr>
      <w:r>
        <w:rPr>
          <w:rStyle w:val="a9"/>
          <w:rFonts w:ascii="宋体" w:hAnsi="宋体" w:cs="宋体" w:hint="eastAsia"/>
          <w:color w:val="000000" w:themeColor="text1"/>
          <w:sz w:val="28"/>
          <w:szCs w:val="28"/>
          <w:u w:val="none"/>
        </w:rPr>
        <w:t>已完成用户注册的竞买申请人须在</w:t>
      </w:r>
      <w:r>
        <w:rPr>
          <w:rStyle w:val="a9"/>
          <w:rFonts w:ascii="楷体_GB2312" w:eastAsia="楷体_GB2312" w:hAnsi="宋体" w:cs="宋体"/>
          <w:b/>
          <w:color w:val="000000" w:themeColor="text1"/>
          <w:sz w:val="28"/>
          <w:szCs w:val="28"/>
        </w:rPr>
        <w:t xml:space="preserve"> </w:t>
      </w:r>
      <w:r w:rsidRPr="007A3DE1">
        <w:rPr>
          <w:rStyle w:val="a9"/>
          <w:rFonts w:ascii="楷体_GB2312" w:eastAsia="楷体_GB2312" w:hAnsi="宋体" w:cs="宋体"/>
          <w:b/>
          <w:color w:val="FF0000"/>
          <w:sz w:val="28"/>
          <w:szCs w:val="28"/>
        </w:rPr>
        <w:t>2019</w:t>
      </w:r>
      <w:r w:rsidRPr="007A3DE1">
        <w:rPr>
          <w:rStyle w:val="a9"/>
          <w:rFonts w:ascii="楷体_GB2312" w:eastAsia="楷体_GB2312" w:hAnsi="宋体" w:cs="宋体" w:hint="eastAsia"/>
          <w:b/>
          <w:color w:val="FF0000"/>
          <w:sz w:val="28"/>
          <w:szCs w:val="28"/>
        </w:rPr>
        <w:t>年</w:t>
      </w:r>
      <w:r w:rsidRPr="007A3DE1">
        <w:rPr>
          <w:rStyle w:val="a9"/>
          <w:rFonts w:ascii="楷体_GB2312" w:eastAsia="楷体_GB2312" w:hAnsi="宋体" w:cs="宋体"/>
          <w:b/>
          <w:color w:val="FF0000"/>
          <w:sz w:val="28"/>
          <w:szCs w:val="28"/>
        </w:rPr>
        <w:t xml:space="preserve"> </w:t>
      </w:r>
      <w:r w:rsidR="007A3DE1" w:rsidRPr="007A3DE1">
        <w:rPr>
          <w:rStyle w:val="a9"/>
          <w:rFonts w:ascii="楷体_GB2312" w:eastAsia="楷体_GB2312" w:hAnsi="宋体" w:cs="宋体" w:hint="eastAsia"/>
          <w:b/>
          <w:color w:val="FF0000"/>
          <w:sz w:val="28"/>
          <w:szCs w:val="28"/>
        </w:rPr>
        <w:t>12</w:t>
      </w:r>
      <w:r w:rsidR="00336A91" w:rsidRPr="007A3DE1">
        <w:rPr>
          <w:rStyle w:val="a9"/>
          <w:rFonts w:ascii="楷体_GB2312" w:eastAsia="楷体_GB2312" w:hAnsi="宋体" w:cs="宋体"/>
          <w:b/>
          <w:color w:val="FF0000"/>
          <w:sz w:val="28"/>
          <w:szCs w:val="28"/>
        </w:rPr>
        <w:t xml:space="preserve"> </w:t>
      </w:r>
      <w:r w:rsidRPr="007A3DE1">
        <w:rPr>
          <w:rStyle w:val="a9"/>
          <w:rFonts w:ascii="楷体_GB2312" w:eastAsia="楷体_GB2312" w:hAnsi="宋体" w:cs="宋体"/>
          <w:b/>
          <w:color w:val="FF0000"/>
          <w:sz w:val="28"/>
          <w:szCs w:val="28"/>
        </w:rPr>
        <w:t xml:space="preserve"> </w:t>
      </w:r>
      <w:r w:rsidRPr="007A3DE1">
        <w:rPr>
          <w:rStyle w:val="a9"/>
          <w:rFonts w:ascii="楷体_GB2312" w:eastAsia="楷体_GB2312" w:hAnsi="宋体" w:cs="宋体" w:hint="eastAsia"/>
          <w:b/>
          <w:color w:val="FF0000"/>
          <w:sz w:val="28"/>
          <w:szCs w:val="28"/>
        </w:rPr>
        <w:t>月</w:t>
      </w:r>
      <w:r w:rsidR="00336A91" w:rsidRPr="007A3DE1">
        <w:rPr>
          <w:rStyle w:val="a9"/>
          <w:rFonts w:ascii="楷体_GB2312" w:eastAsia="楷体_GB2312" w:hAnsi="宋体" w:cs="宋体"/>
          <w:b/>
          <w:color w:val="FF0000"/>
          <w:sz w:val="28"/>
          <w:szCs w:val="28"/>
        </w:rPr>
        <w:t xml:space="preserve"> </w:t>
      </w:r>
      <w:r w:rsidR="007A3DE1" w:rsidRPr="007A3DE1">
        <w:rPr>
          <w:rStyle w:val="a9"/>
          <w:rFonts w:ascii="楷体_GB2312" w:eastAsia="楷体_GB2312" w:hAnsi="宋体" w:cs="宋体" w:hint="eastAsia"/>
          <w:b/>
          <w:color w:val="FF0000"/>
          <w:sz w:val="28"/>
          <w:szCs w:val="28"/>
        </w:rPr>
        <w:t>9</w:t>
      </w:r>
      <w:r w:rsidRPr="007A3DE1">
        <w:rPr>
          <w:rStyle w:val="a9"/>
          <w:rFonts w:ascii="楷体_GB2312" w:eastAsia="楷体_GB2312" w:hAnsi="宋体" w:cs="宋体"/>
          <w:b/>
          <w:color w:val="FF0000"/>
          <w:sz w:val="28"/>
          <w:szCs w:val="28"/>
        </w:rPr>
        <w:t xml:space="preserve"> </w:t>
      </w:r>
      <w:r w:rsidRPr="007A3DE1">
        <w:rPr>
          <w:rStyle w:val="a9"/>
          <w:rFonts w:ascii="楷体_GB2312" w:eastAsia="楷体_GB2312" w:hAnsi="宋体" w:cs="宋体" w:hint="eastAsia"/>
          <w:b/>
          <w:color w:val="FF0000"/>
          <w:sz w:val="28"/>
          <w:szCs w:val="28"/>
        </w:rPr>
        <w:t>日</w:t>
      </w:r>
      <w:r w:rsidRPr="007A3DE1">
        <w:rPr>
          <w:rStyle w:val="a9"/>
          <w:rFonts w:ascii="楷体_GB2312" w:eastAsia="楷体_GB2312" w:hAnsi="宋体" w:cs="宋体"/>
          <w:b/>
          <w:color w:val="FF0000"/>
          <w:sz w:val="28"/>
          <w:szCs w:val="28"/>
        </w:rPr>
        <w:t>17:00</w:t>
      </w:r>
      <w:r w:rsidRPr="007A3DE1">
        <w:rPr>
          <w:rStyle w:val="a9"/>
          <w:rFonts w:ascii="宋体" w:hAnsi="宋体" w:cs="宋体"/>
          <w:color w:val="FF0000"/>
          <w:sz w:val="28"/>
          <w:szCs w:val="28"/>
          <w:u w:val="none"/>
        </w:rPr>
        <w:t xml:space="preserve"> </w:t>
      </w:r>
      <w:r>
        <w:rPr>
          <w:rStyle w:val="a9"/>
          <w:rFonts w:ascii="宋体" w:hAnsi="宋体" w:cs="宋体" w:hint="eastAsia"/>
          <w:color w:val="000000" w:themeColor="text1"/>
          <w:sz w:val="28"/>
          <w:szCs w:val="28"/>
          <w:u w:val="none"/>
        </w:rPr>
        <w:t>之前</w:t>
      </w:r>
      <w:proofErr w:type="gramStart"/>
      <w:r>
        <w:rPr>
          <w:rStyle w:val="a9"/>
          <w:rFonts w:ascii="宋体" w:hAnsi="宋体" w:cs="宋体" w:hint="eastAsia"/>
          <w:color w:val="000000" w:themeColor="text1"/>
          <w:sz w:val="28"/>
          <w:szCs w:val="28"/>
          <w:u w:val="none"/>
        </w:rPr>
        <w:t>经达州市</w:t>
      </w:r>
      <w:proofErr w:type="gramEnd"/>
      <w:r>
        <w:rPr>
          <w:rStyle w:val="a9"/>
          <w:rFonts w:ascii="宋体" w:hAnsi="宋体" w:cs="宋体" w:hint="eastAsia"/>
          <w:color w:val="000000" w:themeColor="text1"/>
          <w:sz w:val="28"/>
          <w:szCs w:val="28"/>
          <w:u w:val="none"/>
        </w:rPr>
        <w:t>公共资源交易服务网（</w:t>
      </w:r>
      <w:hyperlink r:id="rId14"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）通过系统提交竞买申请。通过指定</w:t>
      </w:r>
      <w:r>
        <w:rPr>
          <w:rStyle w:val="a9"/>
          <w:rFonts w:ascii="宋体" w:hAnsi="宋体" w:cs="宋体"/>
          <w:color w:val="000000" w:themeColor="text1"/>
          <w:sz w:val="28"/>
          <w:szCs w:val="28"/>
          <w:u w:val="none"/>
        </w:rPr>
        <w:t>账户缴</w:t>
      </w:r>
      <w:r>
        <w:rPr>
          <w:rStyle w:val="a9"/>
          <w:rFonts w:ascii="宋体" w:hAnsi="宋体" w:cs="宋体" w:hint="eastAsia"/>
          <w:color w:val="000000" w:themeColor="text1"/>
          <w:sz w:val="28"/>
          <w:szCs w:val="28"/>
          <w:u w:val="none"/>
        </w:rPr>
        <w:t>纳竞买保证金，到账截止时间为</w:t>
      </w:r>
      <w:r>
        <w:rPr>
          <w:rStyle w:val="a9"/>
          <w:rFonts w:ascii="楷体_GB2312" w:eastAsia="楷体_GB2312" w:hAnsi="宋体" w:cs="宋体"/>
          <w:b/>
          <w:color w:val="000000" w:themeColor="text1"/>
          <w:sz w:val="28"/>
          <w:szCs w:val="28"/>
        </w:rPr>
        <w:t xml:space="preserve"> </w:t>
      </w:r>
      <w:r w:rsidRPr="007A3DE1">
        <w:rPr>
          <w:rStyle w:val="a9"/>
          <w:rFonts w:ascii="楷体_GB2312" w:eastAsia="楷体_GB2312" w:hAnsi="宋体" w:cs="宋体"/>
          <w:b/>
          <w:color w:val="FF0000"/>
          <w:sz w:val="28"/>
          <w:szCs w:val="28"/>
        </w:rPr>
        <w:t xml:space="preserve">2019 </w:t>
      </w:r>
      <w:r w:rsidRPr="007A3DE1">
        <w:rPr>
          <w:rStyle w:val="a9"/>
          <w:rFonts w:ascii="楷体_GB2312" w:eastAsia="楷体_GB2312" w:hAnsi="宋体" w:cs="宋体" w:hint="eastAsia"/>
          <w:b/>
          <w:color w:val="FF0000"/>
          <w:sz w:val="28"/>
          <w:szCs w:val="28"/>
        </w:rPr>
        <w:t>年</w:t>
      </w:r>
      <w:r w:rsidRPr="007A3DE1">
        <w:rPr>
          <w:rStyle w:val="a9"/>
          <w:rFonts w:ascii="楷体_GB2312" w:eastAsia="楷体_GB2312" w:hAnsi="宋体" w:cs="宋体"/>
          <w:b/>
          <w:color w:val="FF0000"/>
          <w:sz w:val="28"/>
          <w:szCs w:val="28"/>
        </w:rPr>
        <w:t xml:space="preserve"> </w:t>
      </w:r>
      <w:r w:rsidR="00336A91" w:rsidRPr="007A3DE1">
        <w:rPr>
          <w:rStyle w:val="a9"/>
          <w:rFonts w:ascii="楷体_GB2312" w:eastAsia="楷体_GB2312" w:hAnsi="宋体" w:cs="宋体"/>
          <w:b/>
          <w:color w:val="FF0000"/>
          <w:sz w:val="28"/>
          <w:szCs w:val="28"/>
        </w:rPr>
        <w:t xml:space="preserve"> </w:t>
      </w:r>
      <w:r w:rsidR="007A3DE1" w:rsidRPr="007A3DE1">
        <w:rPr>
          <w:rStyle w:val="a9"/>
          <w:rFonts w:ascii="楷体_GB2312" w:eastAsia="楷体_GB2312" w:hAnsi="宋体" w:cs="宋体" w:hint="eastAsia"/>
          <w:b/>
          <w:color w:val="FF0000"/>
          <w:sz w:val="28"/>
          <w:szCs w:val="28"/>
        </w:rPr>
        <w:t>12</w:t>
      </w:r>
      <w:r w:rsidRPr="007A3DE1">
        <w:rPr>
          <w:rStyle w:val="a9"/>
          <w:rFonts w:ascii="楷体_GB2312" w:eastAsia="楷体_GB2312" w:hAnsi="宋体" w:cs="宋体"/>
          <w:b/>
          <w:color w:val="FF0000"/>
          <w:sz w:val="28"/>
          <w:szCs w:val="28"/>
        </w:rPr>
        <w:t xml:space="preserve"> </w:t>
      </w:r>
      <w:r w:rsidRPr="007A3DE1">
        <w:rPr>
          <w:rStyle w:val="a9"/>
          <w:rFonts w:ascii="楷体_GB2312" w:eastAsia="楷体_GB2312" w:hAnsi="宋体" w:cs="宋体" w:hint="eastAsia"/>
          <w:b/>
          <w:color w:val="FF0000"/>
          <w:sz w:val="28"/>
          <w:szCs w:val="28"/>
        </w:rPr>
        <w:t>月</w:t>
      </w:r>
      <w:r w:rsidRPr="007A3DE1">
        <w:rPr>
          <w:rStyle w:val="a9"/>
          <w:rFonts w:ascii="楷体_GB2312" w:eastAsia="楷体_GB2312" w:hAnsi="宋体" w:cs="宋体"/>
          <w:b/>
          <w:color w:val="FF0000"/>
          <w:sz w:val="28"/>
          <w:szCs w:val="28"/>
        </w:rPr>
        <w:t xml:space="preserve"> </w:t>
      </w:r>
      <w:r w:rsidR="00336A91" w:rsidRPr="007A3DE1">
        <w:rPr>
          <w:rStyle w:val="a9"/>
          <w:rFonts w:ascii="楷体_GB2312" w:eastAsia="楷体_GB2312" w:hAnsi="宋体" w:cs="宋体"/>
          <w:b/>
          <w:color w:val="FF0000"/>
          <w:sz w:val="28"/>
          <w:szCs w:val="28"/>
        </w:rPr>
        <w:t xml:space="preserve"> </w:t>
      </w:r>
      <w:r w:rsidR="007A3DE1" w:rsidRPr="007A3DE1">
        <w:rPr>
          <w:rStyle w:val="a9"/>
          <w:rFonts w:ascii="楷体_GB2312" w:eastAsia="楷体_GB2312" w:hAnsi="宋体" w:cs="宋体" w:hint="eastAsia"/>
          <w:b/>
          <w:color w:val="FF0000"/>
          <w:sz w:val="28"/>
          <w:szCs w:val="28"/>
        </w:rPr>
        <w:t>9</w:t>
      </w:r>
      <w:r w:rsidRPr="007A3DE1">
        <w:rPr>
          <w:rStyle w:val="a9"/>
          <w:rFonts w:ascii="楷体_GB2312" w:eastAsia="楷体_GB2312" w:hAnsi="宋体" w:cs="宋体"/>
          <w:b/>
          <w:color w:val="FF0000"/>
          <w:sz w:val="28"/>
          <w:szCs w:val="28"/>
        </w:rPr>
        <w:t xml:space="preserve"> </w:t>
      </w:r>
      <w:r w:rsidRPr="007A3DE1">
        <w:rPr>
          <w:rStyle w:val="a9"/>
          <w:rFonts w:ascii="楷体_GB2312" w:eastAsia="楷体_GB2312" w:hAnsi="宋体" w:cs="宋体" w:hint="eastAsia"/>
          <w:b/>
          <w:color w:val="FF0000"/>
          <w:sz w:val="28"/>
          <w:szCs w:val="28"/>
        </w:rPr>
        <w:t>日</w:t>
      </w:r>
      <w:r w:rsidRPr="007A3DE1">
        <w:rPr>
          <w:rStyle w:val="a9"/>
          <w:rFonts w:ascii="楷体_GB2312" w:eastAsia="楷体_GB2312" w:hAnsi="宋体" w:cs="宋体"/>
          <w:b/>
          <w:color w:val="FF0000"/>
          <w:sz w:val="28"/>
          <w:szCs w:val="28"/>
        </w:rPr>
        <w:t xml:space="preserve"> 17:00</w:t>
      </w:r>
      <w:r w:rsidRPr="007A3DE1">
        <w:rPr>
          <w:rStyle w:val="a9"/>
          <w:rFonts w:ascii="宋体" w:hAnsi="宋体" w:cs="宋体" w:hint="eastAsia"/>
          <w:color w:val="FF0000"/>
          <w:sz w:val="28"/>
          <w:szCs w:val="28"/>
          <w:u w:val="none"/>
        </w:rPr>
        <w:t>。</w:t>
      </w:r>
    </w:p>
    <w:p w:rsidR="003A4320" w:rsidRPr="003A4320" w:rsidRDefault="00A9329A" w:rsidP="003A4320">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sidR="003A4320">
        <w:rPr>
          <w:rFonts w:ascii="宋体" w:hAnsi="宋体" w:cs="宋体" w:hint="eastAsia"/>
          <w:color w:val="FF0000"/>
          <w:sz w:val="28"/>
          <w:szCs w:val="28"/>
          <w:u w:val="single"/>
        </w:rPr>
        <w:t>2019</w:t>
      </w:r>
      <w:r w:rsidR="003A4320" w:rsidRPr="0016362F">
        <w:rPr>
          <w:rFonts w:ascii="宋体" w:hAnsi="宋体" w:cs="宋体" w:hint="eastAsia"/>
          <w:color w:val="FF0000"/>
          <w:sz w:val="28"/>
          <w:szCs w:val="28"/>
        </w:rPr>
        <w:t>年</w:t>
      </w:r>
      <w:r w:rsidR="003A4320">
        <w:rPr>
          <w:rFonts w:ascii="宋体" w:hAnsi="宋体" w:cs="宋体"/>
          <w:color w:val="FF0000"/>
          <w:sz w:val="28"/>
          <w:szCs w:val="28"/>
          <w:u w:val="single"/>
        </w:rPr>
        <w:t xml:space="preserve"> </w:t>
      </w:r>
      <w:r w:rsidR="007A3DE1">
        <w:rPr>
          <w:rFonts w:ascii="宋体" w:hAnsi="宋体" w:cs="宋体" w:hint="eastAsia"/>
          <w:color w:val="FF0000"/>
          <w:sz w:val="28"/>
          <w:szCs w:val="28"/>
          <w:u w:val="single"/>
        </w:rPr>
        <w:t>11</w:t>
      </w:r>
      <w:r w:rsidR="003A4320">
        <w:rPr>
          <w:rFonts w:ascii="宋体" w:hAnsi="宋体" w:cs="宋体"/>
          <w:color w:val="FF0000"/>
          <w:sz w:val="28"/>
          <w:szCs w:val="28"/>
          <w:u w:val="single"/>
        </w:rPr>
        <w:t xml:space="preserve"> </w:t>
      </w:r>
      <w:r w:rsidR="003A4320" w:rsidRPr="0016362F">
        <w:rPr>
          <w:rFonts w:ascii="宋体" w:hAnsi="宋体" w:cs="宋体" w:hint="eastAsia"/>
          <w:color w:val="FF0000"/>
          <w:sz w:val="28"/>
          <w:szCs w:val="28"/>
        </w:rPr>
        <w:t>月</w:t>
      </w:r>
      <w:r w:rsidR="003A4320">
        <w:rPr>
          <w:rFonts w:ascii="宋体" w:hAnsi="宋体" w:cs="宋体"/>
          <w:color w:val="FF0000"/>
          <w:sz w:val="28"/>
          <w:szCs w:val="28"/>
          <w:u w:val="single"/>
        </w:rPr>
        <w:t xml:space="preserve"> </w:t>
      </w:r>
      <w:r w:rsidR="007A3DE1">
        <w:rPr>
          <w:rFonts w:ascii="宋体" w:hAnsi="宋体" w:cs="宋体" w:hint="eastAsia"/>
          <w:color w:val="FF0000"/>
          <w:sz w:val="28"/>
          <w:szCs w:val="28"/>
          <w:u w:val="single"/>
        </w:rPr>
        <w:t>27</w:t>
      </w:r>
      <w:r w:rsidR="003A4320">
        <w:rPr>
          <w:rFonts w:ascii="宋体" w:hAnsi="宋体" w:cs="宋体"/>
          <w:color w:val="FF0000"/>
          <w:sz w:val="28"/>
          <w:szCs w:val="28"/>
          <w:u w:val="single"/>
        </w:rPr>
        <w:t xml:space="preserve"> </w:t>
      </w:r>
      <w:r w:rsidR="003A4320" w:rsidRPr="0016362F">
        <w:rPr>
          <w:rFonts w:ascii="宋体" w:hAnsi="宋体" w:cs="宋体" w:hint="eastAsia"/>
          <w:color w:val="FF0000"/>
          <w:sz w:val="28"/>
          <w:szCs w:val="28"/>
        </w:rPr>
        <w:t>日</w:t>
      </w:r>
      <w:r w:rsidR="003A4320">
        <w:rPr>
          <w:rFonts w:ascii="宋体" w:hAnsi="宋体" w:cs="宋体" w:hint="eastAsia"/>
          <w:color w:val="FF0000"/>
          <w:sz w:val="28"/>
          <w:szCs w:val="28"/>
          <w:u w:val="single"/>
        </w:rPr>
        <w:t>8：30</w:t>
      </w:r>
      <w:r w:rsidR="003A4320">
        <w:rPr>
          <w:rFonts w:ascii="宋体" w:hAnsi="宋体" w:cs="宋体" w:hint="eastAsia"/>
          <w:color w:val="FF0000"/>
          <w:sz w:val="28"/>
          <w:szCs w:val="28"/>
        </w:rPr>
        <w:t xml:space="preserve"> 之前</w:t>
      </w:r>
      <w:r w:rsidR="003A4320">
        <w:rPr>
          <w:rFonts w:ascii="宋体" w:hAnsi="宋体" w:cs="宋体"/>
          <w:color w:val="FF0000"/>
          <w:sz w:val="28"/>
          <w:szCs w:val="28"/>
        </w:rPr>
        <w:t>（</w:t>
      </w:r>
      <w:r w:rsidR="003A4320">
        <w:rPr>
          <w:rFonts w:ascii="宋体" w:hAnsi="宋体" w:cs="宋体" w:hint="eastAsia"/>
          <w:color w:val="FF0000"/>
          <w:sz w:val="28"/>
          <w:szCs w:val="28"/>
        </w:rPr>
        <w:t>若挂牌</w:t>
      </w:r>
      <w:r w:rsidR="003A4320">
        <w:rPr>
          <w:rFonts w:ascii="宋体" w:hAnsi="宋体" w:cs="宋体"/>
          <w:color w:val="FF0000"/>
          <w:sz w:val="28"/>
          <w:szCs w:val="28"/>
        </w:rPr>
        <w:t>报价</w:t>
      </w:r>
      <w:r w:rsidR="003A4320">
        <w:rPr>
          <w:rFonts w:ascii="宋体" w:hAnsi="宋体" w:cs="宋体" w:hint="eastAsia"/>
          <w:color w:val="FF0000"/>
          <w:sz w:val="28"/>
          <w:szCs w:val="28"/>
        </w:rPr>
        <w:t>期间</w:t>
      </w:r>
      <w:r w:rsidR="003A4320">
        <w:rPr>
          <w:rFonts w:ascii="宋体" w:hAnsi="宋体" w:cs="宋体"/>
          <w:color w:val="FF0000"/>
          <w:sz w:val="28"/>
          <w:szCs w:val="28"/>
        </w:rPr>
        <w:t>报名，则</w:t>
      </w:r>
      <w:r w:rsidR="003A4320">
        <w:rPr>
          <w:rFonts w:ascii="宋体" w:hAnsi="宋体" w:cs="宋体" w:hint="eastAsia"/>
          <w:color w:val="FF0000"/>
          <w:sz w:val="28"/>
          <w:szCs w:val="28"/>
        </w:rPr>
        <w:t>须</w:t>
      </w:r>
      <w:r w:rsidR="003A4320">
        <w:rPr>
          <w:rFonts w:ascii="宋体" w:hAnsi="宋体" w:cs="宋体"/>
          <w:color w:val="FF0000"/>
          <w:sz w:val="28"/>
          <w:szCs w:val="28"/>
        </w:rPr>
        <w:t>在提交竞买申请次日</w:t>
      </w:r>
      <w:r w:rsidR="003A4320">
        <w:rPr>
          <w:rFonts w:ascii="宋体" w:hAnsi="宋体" w:cs="宋体" w:hint="eastAsia"/>
          <w:color w:val="FF0000"/>
          <w:sz w:val="28"/>
          <w:szCs w:val="28"/>
        </w:rPr>
        <w:t>8时30分</w:t>
      </w:r>
      <w:r w:rsidR="003A4320">
        <w:rPr>
          <w:rFonts w:ascii="宋体" w:hAnsi="宋体" w:cs="宋体"/>
          <w:color w:val="FF0000"/>
          <w:sz w:val="28"/>
          <w:szCs w:val="28"/>
        </w:rPr>
        <w:t>前）</w:t>
      </w:r>
      <w:r w:rsidR="003A4320">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w:t>
      </w:r>
      <w:proofErr w:type="gramStart"/>
      <w:r>
        <w:rPr>
          <w:rFonts w:ascii="宋体" w:hAnsi="宋体" w:cs="宋体" w:hint="eastAsia"/>
          <w:color w:val="000000" w:themeColor="text1"/>
          <w:sz w:val="28"/>
          <w:szCs w:val="28"/>
        </w:rPr>
        <w:t>至达州市</w:t>
      </w:r>
      <w:proofErr w:type="gramEnd"/>
      <w:r>
        <w:rPr>
          <w:rFonts w:ascii="宋体" w:hAnsi="宋体" w:cs="宋体" w:hint="eastAsia"/>
          <w:color w:val="000000" w:themeColor="text1"/>
          <w:sz w:val="28"/>
          <w:szCs w:val="28"/>
        </w:rPr>
        <w:t>公共资源交易服务中心</w:t>
      </w:r>
      <w:r>
        <w:rPr>
          <w:rFonts w:ascii="楷体_GB2312" w:eastAsia="楷体_GB2312" w:hAnsi="宋体" w:cs="宋体"/>
          <w:b/>
          <w:color w:val="000000" w:themeColor="text1"/>
          <w:sz w:val="28"/>
          <w:szCs w:val="28"/>
          <w:u w:val="single"/>
        </w:rPr>
        <w:t xml:space="preserve">  20</w:t>
      </w:r>
      <w:r w:rsidR="00A102FA">
        <w:rPr>
          <w:rFonts w:ascii="楷体_GB2312" w:eastAsia="楷体_GB2312" w:hAnsi="宋体" w:cs="宋体"/>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室，未按时提交原件的视为自行放弃竞买资格。</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sidRPr="007A3DE1">
        <w:rPr>
          <w:rFonts w:ascii="楷体_GB2312" w:eastAsia="楷体_GB2312" w:hAnsi="宋体" w:cs="宋体"/>
          <w:b/>
          <w:color w:val="FF0000"/>
          <w:sz w:val="28"/>
          <w:szCs w:val="28"/>
          <w:u w:val="single"/>
        </w:rPr>
        <w:t xml:space="preserve">  2019 </w:t>
      </w:r>
      <w:r w:rsidRPr="007A3DE1">
        <w:rPr>
          <w:rFonts w:ascii="楷体_GB2312" w:eastAsia="楷体_GB2312" w:hAnsi="宋体" w:cs="宋体" w:hint="eastAsia"/>
          <w:b/>
          <w:color w:val="FF0000"/>
          <w:sz w:val="28"/>
          <w:szCs w:val="28"/>
        </w:rPr>
        <w:t>年</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12</w:t>
      </w:r>
      <w:r w:rsidR="003A4320"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月</w:t>
      </w:r>
      <w:r w:rsidR="007A3DE1" w:rsidRPr="007A3DE1">
        <w:rPr>
          <w:rFonts w:ascii="楷体_GB2312" w:eastAsia="楷体_GB2312" w:hAnsi="宋体" w:cs="宋体" w:hint="eastAsia"/>
          <w:b/>
          <w:color w:val="FF0000"/>
          <w:sz w:val="28"/>
          <w:szCs w:val="28"/>
          <w:u w:val="single"/>
        </w:rPr>
        <w:t>10</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日</w:t>
      </w:r>
      <w:r w:rsidRPr="007A3DE1">
        <w:rPr>
          <w:rFonts w:ascii="楷体_GB2312" w:eastAsia="楷体_GB2312" w:hAnsi="宋体" w:cs="宋体"/>
          <w:b/>
          <w:color w:val="FF0000"/>
          <w:sz w:val="28"/>
          <w:szCs w:val="28"/>
          <w:u w:val="single"/>
        </w:rPr>
        <w:t xml:space="preserve"> 10:00</w:t>
      </w:r>
      <w:r>
        <w:rPr>
          <w:rFonts w:ascii="宋体" w:hAnsi="宋体" w:cs="宋体" w:hint="eastAsia"/>
          <w:color w:val="000000" w:themeColor="text1"/>
          <w:sz w:val="28"/>
          <w:szCs w:val="28"/>
        </w:rPr>
        <w:t>前自行</w:t>
      </w:r>
      <w:proofErr w:type="gramStart"/>
      <w:r>
        <w:rPr>
          <w:rFonts w:ascii="宋体" w:hAnsi="宋体" w:cs="宋体" w:hint="eastAsia"/>
          <w:color w:val="000000" w:themeColor="text1"/>
          <w:sz w:val="28"/>
          <w:szCs w:val="28"/>
        </w:rPr>
        <w:t>通过达州市</w:t>
      </w:r>
      <w:proofErr w:type="gramEnd"/>
      <w:r>
        <w:rPr>
          <w:rFonts w:ascii="宋体" w:hAnsi="宋体" w:cs="宋体" w:hint="eastAsia"/>
          <w:color w:val="000000" w:themeColor="text1"/>
          <w:sz w:val="28"/>
          <w:szCs w:val="28"/>
        </w:rPr>
        <w:t>公共资源交易服务</w:t>
      </w:r>
      <w:r>
        <w:rPr>
          <w:rStyle w:val="a9"/>
          <w:rFonts w:ascii="宋体" w:hAnsi="宋体" w:cs="宋体" w:hint="eastAsia"/>
          <w:color w:val="000000" w:themeColor="text1"/>
          <w:sz w:val="28"/>
          <w:szCs w:val="28"/>
          <w:u w:val="none"/>
        </w:rPr>
        <w:t>网（</w:t>
      </w:r>
      <w:hyperlink r:id="rId1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现场。</w:t>
      </w:r>
    </w:p>
    <w:p w:rsidR="00E42874" w:rsidRDefault="00A9329A">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w:t>
      </w:r>
      <w:r w:rsidR="00B95DE8">
        <w:rPr>
          <w:rFonts w:ascii="宋体" w:hAnsi="宋体" w:hint="eastAsia"/>
          <w:color w:val="000000" w:themeColor="text1"/>
          <w:sz w:val="28"/>
          <w:szCs w:val="28"/>
        </w:rPr>
        <w:t>挂牌</w:t>
      </w:r>
      <w:r>
        <w:rPr>
          <w:rFonts w:ascii="宋体" w:hAnsi="宋体" w:hint="eastAsia"/>
          <w:color w:val="000000" w:themeColor="text1"/>
          <w:sz w:val="28"/>
          <w:szCs w:val="28"/>
        </w:rPr>
        <w:t>会定于</w:t>
      </w:r>
      <w:r w:rsidRPr="007A3DE1">
        <w:rPr>
          <w:rFonts w:ascii="宋体" w:hAnsi="宋体" w:cs="宋体"/>
          <w:color w:val="FF0000"/>
          <w:sz w:val="28"/>
          <w:szCs w:val="28"/>
          <w:u w:val="single"/>
        </w:rPr>
        <w:t xml:space="preserve"> </w:t>
      </w:r>
      <w:r w:rsidRPr="007A3DE1">
        <w:rPr>
          <w:rFonts w:ascii="楷体_GB2312" w:eastAsia="楷体_GB2312" w:hAnsi="宋体" w:cs="宋体"/>
          <w:b/>
          <w:color w:val="FF0000"/>
          <w:sz w:val="28"/>
          <w:szCs w:val="28"/>
          <w:u w:val="single"/>
        </w:rPr>
        <w:t xml:space="preserve"> 2019  </w:t>
      </w:r>
      <w:r w:rsidRPr="007A3DE1">
        <w:rPr>
          <w:rFonts w:ascii="楷体_GB2312" w:eastAsia="楷体_GB2312" w:hAnsi="宋体" w:cs="宋体" w:hint="eastAsia"/>
          <w:b/>
          <w:color w:val="FF0000"/>
          <w:sz w:val="28"/>
          <w:szCs w:val="28"/>
        </w:rPr>
        <w:t>年</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12</w:t>
      </w:r>
      <w:r w:rsidR="003A4320"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月</w:t>
      </w:r>
      <w:r w:rsidR="007A3DE1" w:rsidRPr="007A3DE1">
        <w:rPr>
          <w:rFonts w:ascii="楷体_GB2312" w:eastAsia="楷体_GB2312" w:hAnsi="宋体" w:cs="宋体" w:hint="eastAsia"/>
          <w:b/>
          <w:color w:val="FF0000"/>
          <w:sz w:val="28"/>
          <w:szCs w:val="28"/>
          <w:u w:val="single"/>
        </w:rPr>
        <w:t>10</w:t>
      </w:r>
      <w:r w:rsidRPr="007A3DE1">
        <w:rPr>
          <w:rFonts w:ascii="楷体_GB2312" w:eastAsia="楷体_GB2312" w:hAnsi="宋体" w:cs="宋体"/>
          <w:b/>
          <w:color w:val="FF0000"/>
          <w:sz w:val="28"/>
          <w:szCs w:val="28"/>
          <w:u w:val="single"/>
        </w:rPr>
        <w:t xml:space="preserve"> </w:t>
      </w:r>
      <w:r w:rsidR="003A4320"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日</w:t>
      </w:r>
      <w:r w:rsidRPr="007A3DE1">
        <w:rPr>
          <w:rFonts w:ascii="楷体_GB2312" w:eastAsia="楷体_GB2312" w:hAnsi="宋体" w:cs="宋体"/>
          <w:b/>
          <w:color w:val="FF0000"/>
          <w:sz w:val="28"/>
          <w:szCs w:val="28"/>
          <w:u w:val="single"/>
        </w:rPr>
        <w:t xml:space="preserve"> 1</w:t>
      </w:r>
      <w:r w:rsidRPr="007A3DE1">
        <w:rPr>
          <w:rFonts w:ascii="楷体_GB2312" w:eastAsia="楷体_GB2312" w:cs="宋体"/>
          <w:b/>
          <w:color w:val="FF0000"/>
          <w:sz w:val="28"/>
          <w:szCs w:val="28"/>
          <w:u w:val="single"/>
        </w:rPr>
        <w:t>0</w:t>
      </w:r>
      <w:r w:rsidRPr="007A3DE1">
        <w:rPr>
          <w:rFonts w:ascii="楷体_GB2312" w:eastAsia="楷体_GB2312" w:hAnsi="宋体" w:cs="宋体"/>
          <w:b/>
          <w:color w:val="FF0000"/>
          <w:sz w:val="28"/>
          <w:szCs w:val="28"/>
          <w:u w:val="single"/>
        </w:rPr>
        <w:t>:00</w:t>
      </w:r>
      <w:proofErr w:type="gramStart"/>
      <w:r>
        <w:rPr>
          <w:rFonts w:ascii="宋体" w:hAnsi="宋体" w:hint="eastAsia"/>
          <w:color w:val="000000" w:themeColor="text1"/>
          <w:sz w:val="28"/>
          <w:szCs w:val="28"/>
        </w:rPr>
        <w:t>在达州市</w:t>
      </w:r>
      <w:proofErr w:type="gramEnd"/>
      <w:r>
        <w:rPr>
          <w:rFonts w:ascii="宋体" w:hAnsi="宋体" w:hint="eastAsia"/>
          <w:color w:val="000000" w:themeColor="text1"/>
          <w:sz w:val="28"/>
          <w:szCs w:val="28"/>
        </w:rPr>
        <w:t>公共资源交易服务中心</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开标</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2</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厅</w:t>
      </w:r>
      <w:r>
        <w:rPr>
          <w:rFonts w:ascii="楷体_GB2312" w:eastAsia="楷体_GB2312" w:hAnsi="宋体"/>
          <w:b/>
          <w:color w:val="000000" w:themeColor="text1"/>
          <w:spacing w:val="-20"/>
          <w:sz w:val="28"/>
          <w:szCs w:val="28"/>
          <w:u w:val="single"/>
        </w:rPr>
        <w:t xml:space="preserve">  </w:t>
      </w:r>
      <w:r>
        <w:rPr>
          <w:rFonts w:ascii="宋体" w:hAnsi="宋体" w:hint="eastAsia"/>
          <w:color w:val="000000" w:themeColor="text1"/>
          <w:sz w:val="28"/>
          <w:szCs w:val="28"/>
        </w:rPr>
        <w:t>举行</w:t>
      </w:r>
      <w:r>
        <w:rPr>
          <w:rFonts w:ascii="宋体" w:hAnsi="宋体" w:cs="宋体" w:hint="eastAsia"/>
          <w:color w:val="000000" w:themeColor="text1"/>
          <w:sz w:val="28"/>
          <w:szCs w:val="28"/>
        </w:rPr>
        <w:t>。</w:t>
      </w:r>
    </w:p>
    <w:p w:rsidR="003A4320" w:rsidRPr="003A4320" w:rsidRDefault="003A4320" w:rsidP="003A4320">
      <w:pPr>
        <w:snapToGrid w:val="0"/>
        <w:spacing w:line="560" w:lineRule="exact"/>
        <w:ind w:firstLine="555"/>
        <w:rPr>
          <w:rFonts w:ascii="宋体" w:hAnsi="宋体" w:cs="宋体"/>
          <w:sz w:val="28"/>
          <w:szCs w:val="28"/>
        </w:rPr>
      </w:pPr>
      <w:r>
        <w:rPr>
          <w:rFonts w:ascii="宋体" w:hAnsi="宋体" w:cs="宋体" w:hint="eastAsia"/>
          <w:sz w:val="28"/>
          <w:szCs w:val="28"/>
        </w:rPr>
        <w:t>挂牌报价时间为：</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7A3DE1">
        <w:rPr>
          <w:rFonts w:ascii="宋体" w:hAnsi="宋体" w:cs="宋体" w:hint="eastAsia"/>
          <w:color w:val="FF0000"/>
          <w:sz w:val="28"/>
          <w:szCs w:val="28"/>
          <w:u w:val="single"/>
        </w:rPr>
        <w:t>11</w:t>
      </w:r>
      <w:r>
        <w:rPr>
          <w:rFonts w:ascii="宋体" w:hAnsi="宋体" w:cs="宋体"/>
          <w:color w:val="FF0000"/>
          <w:sz w:val="28"/>
          <w:szCs w:val="28"/>
          <w:u w:val="single"/>
        </w:rPr>
        <w:t xml:space="preserve"> </w:t>
      </w:r>
      <w:r w:rsidRPr="0016362F">
        <w:rPr>
          <w:rFonts w:ascii="宋体" w:hAnsi="宋体" w:cs="宋体" w:hint="eastAsia"/>
          <w:color w:val="FF0000"/>
          <w:sz w:val="28"/>
          <w:szCs w:val="28"/>
        </w:rPr>
        <w:t>月</w:t>
      </w:r>
      <w:r w:rsidR="007A3DE1" w:rsidRPr="007A3DE1">
        <w:rPr>
          <w:rFonts w:ascii="宋体" w:hAnsi="宋体" w:cs="宋体" w:hint="eastAsia"/>
          <w:color w:val="FF0000"/>
          <w:sz w:val="28"/>
          <w:szCs w:val="28"/>
          <w:u w:val="single"/>
        </w:rPr>
        <w:t xml:space="preserve"> 27</w:t>
      </w:r>
      <w:r>
        <w:rPr>
          <w:rFonts w:ascii="宋体" w:hAnsi="宋体" w:cs="宋体"/>
          <w:color w:val="FF0000"/>
          <w:sz w:val="28"/>
          <w:szCs w:val="28"/>
          <w:u w:val="single"/>
        </w:rPr>
        <w:t xml:space="preserve"> </w:t>
      </w:r>
      <w:r w:rsidRPr="0016362F">
        <w:rPr>
          <w:rFonts w:ascii="宋体" w:hAnsi="宋体" w:cs="宋体" w:hint="eastAsia"/>
          <w:color w:val="FF0000"/>
          <w:sz w:val="28"/>
          <w:szCs w:val="28"/>
        </w:rPr>
        <w:t>日</w:t>
      </w:r>
      <w:r>
        <w:rPr>
          <w:rFonts w:ascii="宋体" w:hAnsi="宋体" w:cs="宋体" w:hint="eastAsia"/>
          <w:color w:val="FF0000"/>
          <w:sz w:val="28"/>
          <w:szCs w:val="28"/>
        </w:rPr>
        <w:t>上午</w:t>
      </w:r>
      <w:r>
        <w:rPr>
          <w:rFonts w:ascii="宋体" w:hAnsi="宋体" w:cs="宋体" w:hint="eastAsia"/>
          <w:color w:val="FF0000"/>
          <w:sz w:val="28"/>
          <w:szCs w:val="28"/>
          <w:u w:val="single"/>
        </w:rPr>
        <w:t>9</w:t>
      </w:r>
      <w:r>
        <w:rPr>
          <w:rFonts w:ascii="宋体" w:hAnsi="宋体" w:cs="宋体" w:hint="eastAsia"/>
          <w:color w:val="FF0000"/>
          <w:sz w:val="28"/>
          <w:szCs w:val="28"/>
        </w:rPr>
        <w:t>时至</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7A3DE1">
        <w:rPr>
          <w:rFonts w:ascii="宋体" w:hAnsi="宋体" w:cs="宋体" w:hint="eastAsia"/>
          <w:color w:val="FF0000"/>
          <w:sz w:val="28"/>
          <w:szCs w:val="28"/>
          <w:u w:val="single"/>
        </w:rPr>
        <w:t>12</w:t>
      </w:r>
      <w:r w:rsidRPr="0016362F">
        <w:rPr>
          <w:rFonts w:ascii="宋体" w:hAnsi="宋体" w:cs="宋体" w:hint="eastAsia"/>
          <w:color w:val="FF0000"/>
          <w:sz w:val="28"/>
          <w:szCs w:val="28"/>
        </w:rPr>
        <w:t>月</w:t>
      </w:r>
      <w:r w:rsidR="007A3DE1" w:rsidRPr="007A3DE1">
        <w:rPr>
          <w:rFonts w:ascii="宋体" w:hAnsi="宋体" w:cs="宋体" w:hint="eastAsia"/>
          <w:color w:val="FF0000"/>
          <w:sz w:val="28"/>
          <w:szCs w:val="28"/>
          <w:u w:val="single"/>
        </w:rPr>
        <w:t>10</w:t>
      </w:r>
      <w:r>
        <w:rPr>
          <w:rFonts w:ascii="宋体" w:hAnsi="宋体" w:cs="宋体"/>
          <w:color w:val="FF0000"/>
          <w:sz w:val="28"/>
          <w:szCs w:val="28"/>
          <w:u w:val="single"/>
        </w:rPr>
        <w:t xml:space="preserve"> </w:t>
      </w:r>
      <w:r w:rsidRPr="0016362F">
        <w:rPr>
          <w:rFonts w:ascii="宋体" w:hAnsi="宋体" w:cs="宋体" w:hint="eastAsia"/>
          <w:color w:val="FF0000"/>
          <w:sz w:val="28"/>
          <w:szCs w:val="28"/>
        </w:rPr>
        <w:t>日</w:t>
      </w:r>
      <w:r>
        <w:rPr>
          <w:rFonts w:ascii="宋体" w:hAnsi="宋体" w:cs="宋体" w:hint="eastAsia"/>
          <w:color w:val="FF0000"/>
          <w:sz w:val="28"/>
          <w:szCs w:val="28"/>
        </w:rPr>
        <w:t>上午</w:t>
      </w:r>
      <w:r>
        <w:rPr>
          <w:rFonts w:ascii="宋体" w:hAnsi="宋体" w:cs="宋体" w:hint="eastAsia"/>
          <w:color w:val="FF0000"/>
          <w:sz w:val="28"/>
          <w:szCs w:val="28"/>
          <w:u w:val="single"/>
        </w:rPr>
        <w:t>10：</w:t>
      </w:r>
      <w:r w:rsidR="00701E99">
        <w:rPr>
          <w:rFonts w:ascii="宋体" w:hAnsi="宋体" w:cs="宋体" w:hint="eastAsia"/>
          <w:color w:val="FF0000"/>
          <w:sz w:val="28"/>
          <w:szCs w:val="28"/>
          <w:u w:val="single"/>
        </w:rPr>
        <w:t>0</w:t>
      </w:r>
      <w:r>
        <w:rPr>
          <w:rFonts w:ascii="宋体" w:hAnsi="宋体" w:cs="宋体" w:hint="eastAsia"/>
          <w:color w:val="FF0000"/>
          <w:sz w:val="28"/>
          <w:szCs w:val="28"/>
          <w:u w:val="single"/>
        </w:rPr>
        <w:t>0</w:t>
      </w:r>
      <w:r>
        <w:rPr>
          <w:rFonts w:ascii="宋体" w:hAnsi="宋体" w:cs="宋体" w:hint="eastAsia"/>
          <w:color w:val="FF0000"/>
          <w:sz w:val="28"/>
          <w:szCs w:val="28"/>
        </w:rPr>
        <w:t>时止的工作时间。</w:t>
      </w:r>
    </w:p>
    <w:p w:rsidR="00E42874" w:rsidRDefault="00A9329A">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w:t>
      </w:r>
      <w:r w:rsidR="00B95DE8">
        <w:rPr>
          <w:rFonts w:cs="Times New Roman" w:hint="eastAsia"/>
          <w:color w:val="000000" w:themeColor="text1"/>
          <w:sz w:val="28"/>
          <w:szCs w:val="28"/>
        </w:rPr>
        <w:t>挂牌</w:t>
      </w:r>
      <w:r>
        <w:rPr>
          <w:rFonts w:cs="Times New Roman" w:hint="eastAsia"/>
          <w:color w:val="000000" w:themeColor="text1"/>
          <w:sz w:val="28"/>
          <w:szCs w:val="28"/>
        </w:rPr>
        <w:t>出让须知。本次</w:t>
      </w:r>
      <w:r w:rsidR="00B95DE8">
        <w:rPr>
          <w:rFonts w:cs="Times New Roman" w:hint="eastAsia"/>
          <w:color w:val="000000" w:themeColor="text1"/>
          <w:sz w:val="28"/>
          <w:szCs w:val="28"/>
        </w:rPr>
        <w:t>挂牌</w:t>
      </w:r>
      <w:r>
        <w:rPr>
          <w:rFonts w:cs="Times New Roman" w:hint="eastAsia"/>
          <w:color w:val="000000" w:themeColor="text1"/>
          <w:sz w:val="28"/>
          <w:szCs w:val="28"/>
        </w:rPr>
        <w:t>出让不接受邮寄竞买申请。</w:t>
      </w:r>
    </w:p>
    <w:p w:rsidR="00E42874" w:rsidRDefault="00A9329A">
      <w:pPr>
        <w:snapToGrid w:val="0"/>
        <w:spacing w:line="600" w:lineRule="exact"/>
        <w:ind w:firstLine="567"/>
        <w:rPr>
          <w:color w:val="000000" w:themeColor="text1"/>
          <w:sz w:val="28"/>
          <w:szCs w:val="28"/>
        </w:rPr>
      </w:pPr>
      <w:r>
        <w:rPr>
          <w:rFonts w:hint="eastAsia"/>
          <w:color w:val="000000" w:themeColor="text1"/>
          <w:sz w:val="28"/>
          <w:szCs w:val="28"/>
        </w:rPr>
        <w:t>八、本公告未尽事宜详见</w:t>
      </w:r>
      <w:r w:rsidR="00B95DE8">
        <w:rPr>
          <w:rFonts w:hint="eastAsia"/>
          <w:color w:val="000000" w:themeColor="text1"/>
          <w:sz w:val="28"/>
          <w:szCs w:val="28"/>
        </w:rPr>
        <w:t>挂牌</w:t>
      </w:r>
      <w:r>
        <w:rPr>
          <w:rFonts w:hint="eastAsia"/>
          <w:color w:val="000000" w:themeColor="text1"/>
          <w:sz w:val="28"/>
          <w:szCs w:val="28"/>
        </w:rPr>
        <w:t>出让文件（</w:t>
      </w:r>
      <w:r w:rsidR="00B95DE8">
        <w:rPr>
          <w:rFonts w:hint="eastAsia"/>
          <w:color w:val="000000" w:themeColor="text1"/>
          <w:sz w:val="28"/>
          <w:szCs w:val="28"/>
        </w:rPr>
        <w:t>挂牌</w:t>
      </w:r>
      <w:r>
        <w:rPr>
          <w:rFonts w:hint="eastAsia"/>
          <w:color w:val="000000" w:themeColor="text1"/>
          <w:sz w:val="28"/>
          <w:szCs w:val="28"/>
        </w:rPr>
        <w:t>出让文件可在</w:t>
      </w:r>
      <w:r>
        <w:rPr>
          <w:rFonts w:ascii="宋体" w:hAnsi="宋体" w:cs="宋体" w:hint="eastAsia"/>
          <w:color w:val="000000" w:themeColor="text1"/>
          <w:w w:val="90"/>
          <w:sz w:val="28"/>
          <w:szCs w:val="28"/>
        </w:rPr>
        <w:t>达州</w:t>
      </w:r>
      <w:r>
        <w:rPr>
          <w:rFonts w:ascii="宋体" w:hAnsi="宋体" w:cs="宋体" w:hint="eastAsia"/>
          <w:color w:val="000000" w:themeColor="text1"/>
          <w:w w:val="90"/>
          <w:sz w:val="28"/>
          <w:szCs w:val="28"/>
        </w:rPr>
        <w:lastRenderedPageBreak/>
        <w:t>市公共资源交易服务网</w:t>
      </w:r>
      <w:r>
        <w:rPr>
          <w:rFonts w:ascii="宋体" w:hAnsi="宋体" w:cs="宋体"/>
          <w:color w:val="000000" w:themeColor="text1"/>
          <w:w w:val="90"/>
          <w:sz w:val="28"/>
          <w:szCs w:val="28"/>
        </w:rPr>
        <w:t xml:space="preserve"> </w:t>
      </w:r>
      <w:r>
        <w:rPr>
          <w:rFonts w:ascii="宋体" w:hAnsi="宋体" w:cs="宋体" w:hint="eastAsia"/>
          <w:color w:val="000000" w:themeColor="text1"/>
          <w:w w:val="90"/>
          <w:sz w:val="28"/>
          <w:szCs w:val="28"/>
        </w:rPr>
        <w:t>（</w:t>
      </w:r>
      <w:hyperlink r:id="rId16" w:history="1">
        <w:r>
          <w:rPr>
            <w:rStyle w:val="a9"/>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w:t>
      </w:r>
      <w:r w:rsidR="00B95DE8">
        <w:rPr>
          <w:rFonts w:hint="eastAsia"/>
          <w:color w:val="000000" w:themeColor="text1"/>
          <w:sz w:val="28"/>
          <w:szCs w:val="28"/>
        </w:rPr>
        <w:t>挂牌</w:t>
      </w:r>
      <w:r>
        <w:rPr>
          <w:rFonts w:hint="eastAsia"/>
          <w:color w:val="000000" w:themeColor="text1"/>
          <w:sz w:val="28"/>
          <w:szCs w:val="28"/>
        </w:rPr>
        <w:t>出让文件中各相关职能部门或主管单位出具的文书为准。公告发布后可能出现延期、中止、终止等变更情况，为保障各竞买人顺利参加本次</w:t>
      </w:r>
      <w:r w:rsidR="00B95DE8">
        <w:rPr>
          <w:rFonts w:hint="eastAsia"/>
          <w:color w:val="000000" w:themeColor="text1"/>
          <w:sz w:val="28"/>
          <w:szCs w:val="28"/>
        </w:rPr>
        <w:t>挂牌</w:t>
      </w:r>
      <w:r>
        <w:rPr>
          <w:rFonts w:hint="eastAsia"/>
          <w:color w:val="000000" w:themeColor="text1"/>
          <w:sz w:val="28"/>
          <w:szCs w:val="28"/>
        </w:rPr>
        <w:t>活动，敬请各竞买人在交易开始前随时关注查阅相关公告信息。</w:t>
      </w:r>
    </w:p>
    <w:p w:rsidR="00601210" w:rsidRDefault="00601210" w:rsidP="00601210">
      <w:pPr>
        <w:snapToGrid w:val="0"/>
        <w:spacing w:line="600" w:lineRule="exact"/>
        <w:ind w:firstLine="555"/>
        <w:rPr>
          <w:rFonts w:ascii="宋体" w:hAnsi="宋体" w:cs="宋体"/>
          <w:spacing w:val="-20"/>
          <w:sz w:val="28"/>
          <w:szCs w:val="28"/>
        </w:rPr>
      </w:pPr>
      <w:r>
        <w:rPr>
          <w:rFonts w:ascii="宋体" w:hAnsi="宋体" w:cs="宋体" w:hint="eastAsia"/>
          <w:sz w:val="28"/>
          <w:szCs w:val="28"/>
        </w:rPr>
        <w:t>九、其它需要公告事项</w:t>
      </w:r>
      <w:r>
        <w:rPr>
          <w:rFonts w:ascii="宋体" w:hAnsi="宋体" w:cs="宋体" w:hint="eastAsia"/>
          <w:sz w:val="28"/>
          <w:szCs w:val="28"/>
        </w:rPr>
        <w:tab/>
      </w:r>
    </w:p>
    <w:p w:rsid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1、本次挂牌出让实行全程电子化挂牌交易，具体操作见《土地竞买人操作指南》。</w:t>
      </w:r>
    </w:p>
    <w:p w:rsidR="00601210" w:rsidRP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2、挂牌时间截止时，有竞买人表示愿意继续竞价，转入现场竞价，通过现场竞价确定竞得人；</w:t>
      </w:r>
    </w:p>
    <w:p w:rsidR="00E42874" w:rsidRDefault="0060121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A9329A">
        <w:rPr>
          <w:rFonts w:ascii="宋体" w:hAnsi="宋体" w:cs="宋体" w:hint="eastAsia"/>
          <w:color w:val="000000" w:themeColor="text1"/>
          <w:sz w:val="28"/>
          <w:szCs w:val="28"/>
        </w:rPr>
        <w:t>、竞买保证金缴纳指定账户</w:t>
      </w:r>
    </w:p>
    <w:p w:rsidR="005C1B5E" w:rsidRDefault="005C1B5E" w:rsidP="005C1B5E">
      <w:pPr>
        <w:pStyle w:val="a6"/>
        <w:spacing w:before="0" w:beforeAutospacing="0" w:after="0" w:afterAutospacing="0" w:line="600" w:lineRule="atLeast"/>
        <w:ind w:firstLineChars="200" w:firstLine="560"/>
        <w:rPr>
          <w:rFonts w:ascii="Times New Roman" w:hAnsi="Times New Roman" w:cs="Times New Roman"/>
          <w:sz w:val="21"/>
          <w:szCs w:val="21"/>
        </w:rPr>
      </w:pPr>
      <w:r>
        <w:rPr>
          <w:rFonts w:cs="Times New Roman" w:hint="eastAsia"/>
          <w:color w:val="FF0000"/>
          <w:sz w:val="28"/>
          <w:szCs w:val="28"/>
        </w:rPr>
        <w:t>开户行：中国银行股份有限公司达州通川支行</w:t>
      </w:r>
    </w:p>
    <w:p w:rsidR="005C1B5E" w:rsidRDefault="005C1B5E" w:rsidP="005C1B5E">
      <w:pPr>
        <w:pStyle w:val="a6"/>
        <w:spacing w:before="0" w:beforeAutospacing="0" w:after="0" w:afterAutospacing="0" w:line="600" w:lineRule="atLeast"/>
        <w:ind w:firstLine="555"/>
        <w:rPr>
          <w:rFonts w:ascii="Times New Roman" w:hAnsi="Times New Roman" w:cs="Times New Roman"/>
          <w:sz w:val="21"/>
          <w:szCs w:val="21"/>
        </w:rPr>
      </w:pPr>
      <w:r>
        <w:rPr>
          <w:rFonts w:cs="Times New Roman" w:hint="eastAsia"/>
          <w:color w:val="FF0000"/>
          <w:sz w:val="28"/>
          <w:szCs w:val="28"/>
        </w:rPr>
        <w:t>账户名：四川达州经济开发区财政局</w:t>
      </w:r>
    </w:p>
    <w:p w:rsidR="005C1B5E" w:rsidRDefault="005C1B5E" w:rsidP="005C1B5E">
      <w:pPr>
        <w:pStyle w:val="a6"/>
        <w:spacing w:before="0" w:beforeAutospacing="0" w:after="0" w:afterAutospacing="0" w:line="600" w:lineRule="atLeast"/>
        <w:ind w:firstLineChars="200" w:firstLine="560"/>
        <w:rPr>
          <w:rFonts w:cs="Times New Roman"/>
          <w:color w:val="FF0000"/>
          <w:sz w:val="28"/>
          <w:szCs w:val="28"/>
        </w:rPr>
      </w:pPr>
      <w:r>
        <w:rPr>
          <w:rFonts w:cs="Times New Roman" w:hint="eastAsia"/>
          <w:color w:val="FF0000"/>
          <w:sz w:val="28"/>
          <w:szCs w:val="28"/>
        </w:rPr>
        <w:t>账 号：125272911882</w:t>
      </w:r>
    </w:p>
    <w:p w:rsidR="00A971F6" w:rsidRDefault="00A971F6" w:rsidP="005C1B5E">
      <w:pPr>
        <w:pStyle w:val="a6"/>
        <w:spacing w:before="0" w:beforeAutospacing="0" w:after="0" w:afterAutospacing="0" w:line="600" w:lineRule="atLeast"/>
        <w:ind w:firstLineChars="200" w:firstLine="560"/>
        <w:rPr>
          <w:rFonts w:cs="Times New Roman"/>
          <w:color w:val="FF0000"/>
          <w:sz w:val="28"/>
          <w:szCs w:val="28"/>
        </w:rPr>
      </w:pPr>
      <w:r>
        <w:rPr>
          <w:rFonts w:cs="Times New Roman" w:hint="eastAsia"/>
          <w:color w:val="FF0000"/>
          <w:sz w:val="28"/>
          <w:szCs w:val="28"/>
        </w:rPr>
        <w:t>请在资格审查前到出让人</w:t>
      </w:r>
      <w:r w:rsidR="007A3DE1">
        <w:rPr>
          <w:rFonts w:cs="Times New Roman" w:hint="eastAsia"/>
          <w:color w:val="FF0000"/>
          <w:sz w:val="28"/>
          <w:szCs w:val="28"/>
        </w:rPr>
        <w:t>单位开具竞买保证金缴纳证明，并在资格审查时同竞买申请文件一并提交。（原件）</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2F4E6F">
        <w:rPr>
          <w:rFonts w:ascii="宋体" w:hAnsi="宋体" w:cs="宋体" w:hint="eastAsia"/>
          <w:color w:val="000000" w:themeColor="text1"/>
          <w:sz w:val="28"/>
          <w:szCs w:val="28"/>
        </w:rPr>
        <w:t>一</w:t>
      </w:r>
      <w:r>
        <w:rPr>
          <w:rFonts w:ascii="宋体" w:hAnsi="宋体" w:cs="宋体" w:hint="eastAsia"/>
          <w:color w:val="000000" w:themeColor="text1"/>
          <w:sz w:val="28"/>
          <w:szCs w:val="28"/>
        </w:rPr>
        <w:t>、联系方式</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让</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人：</w:t>
      </w:r>
      <w:proofErr w:type="gramStart"/>
      <w:r w:rsidR="00C115E7">
        <w:rPr>
          <w:rFonts w:ascii="楷体_GB2312" w:eastAsia="楷体_GB2312" w:hAnsi="宋体" w:cs="宋体" w:hint="eastAsia"/>
          <w:b/>
          <w:color w:val="FF0000"/>
          <w:sz w:val="28"/>
          <w:szCs w:val="28"/>
          <w:u w:val="single"/>
        </w:rPr>
        <w:t>达州市</w:t>
      </w:r>
      <w:proofErr w:type="gramEnd"/>
      <w:r w:rsidR="00C115E7">
        <w:rPr>
          <w:rFonts w:ascii="楷体_GB2312" w:eastAsia="楷体_GB2312" w:hAnsi="宋体" w:cs="宋体" w:hint="eastAsia"/>
          <w:b/>
          <w:color w:val="FF0000"/>
          <w:sz w:val="28"/>
          <w:szCs w:val="28"/>
          <w:u w:val="single"/>
        </w:rPr>
        <w:t>自然资源和规划局</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联系地址：</w:t>
      </w:r>
      <w:proofErr w:type="gramStart"/>
      <w:r w:rsidR="00C115E7">
        <w:rPr>
          <w:rFonts w:ascii="楷体_GB2312" w:eastAsia="楷体_GB2312" w:hAnsi="宋体" w:cs="宋体" w:hint="eastAsia"/>
          <w:b/>
          <w:color w:val="000000" w:themeColor="text1"/>
          <w:sz w:val="28"/>
          <w:szCs w:val="28"/>
          <w:u w:val="single"/>
        </w:rPr>
        <w:t>四川省达州市</w:t>
      </w:r>
      <w:proofErr w:type="gramEnd"/>
      <w:r w:rsidR="00C115E7">
        <w:rPr>
          <w:rFonts w:ascii="楷体_GB2312" w:eastAsia="楷体_GB2312" w:hAnsi="宋体" w:cs="宋体" w:hint="eastAsia"/>
          <w:b/>
          <w:color w:val="000000" w:themeColor="text1"/>
          <w:sz w:val="28"/>
          <w:szCs w:val="28"/>
          <w:u w:val="single"/>
        </w:rPr>
        <w:t>经开长田新区政务中心904办公室</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联系电话：</w:t>
      </w:r>
      <w:r w:rsidR="00C115E7">
        <w:rPr>
          <w:rFonts w:ascii="楷体_GB2312" w:eastAsia="楷体_GB2312" w:hAnsi="宋体" w:cs="宋体"/>
          <w:b/>
          <w:color w:val="000000" w:themeColor="text1"/>
          <w:sz w:val="28"/>
          <w:szCs w:val="28"/>
          <w:u w:val="single"/>
        </w:rPr>
        <w:t>0818- 3199019</w:t>
      </w:r>
    </w:p>
    <w:p w:rsidR="00E42874" w:rsidRDefault="00B95DE8">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挂牌</w:t>
      </w:r>
      <w:r w:rsidR="00A9329A">
        <w:rPr>
          <w:rFonts w:ascii="宋体" w:hAnsi="宋体" w:cs="宋体" w:hint="eastAsia"/>
          <w:color w:val="000000" w:themeColor="text1"/>
          <w:sz w:val="28"/>
          <w:szCs w:val="28"/>
        </w:rPr>
        <w:t>人：</w:t>
      </w:r>
      <w:proofErr w:type="gramStart"/>
      <w:r w:rsidR="00A9329A">
        <w:rPr>
          <w:rFonts w:ascii="宋体" w:hAnsi="宋体" w:cs="宋体" w:hint="eastAsia"/>
          <w:color w:val="000000" w:themeColor="text1"/>
          <w:sz w:val="28"/>
          <w:szCs w:val="28"/>
        </w:rPr>
        <w:t>达州市</w:t>
      </w:r>
      <w:proofErr w:type="gramEnd"/>
      <w:r w:rsidR="00A9329A">
        <w:rPr>
          <w:rFonts w:ascii="宋体" w:hAnsi="宋体" w:cs="宋体" w:hint="eastAsia"/>
          <w:color w:val="000000" w:themeColor="text1"/>
          <w:sz w:val="28"/>
          <w:szCs w:val="28"/>
        </w:rPr>
        <w:t>公共资源交易服务中心</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w:t>
      </w:r>
      <w:r w:rsidR="00C115E7">
        <w:rPr>
          <w:rFonts w:ascii="宋体" w:hAnsi="宋体" w:cs="宋体" w:hint="eastAsia"/>
          <w:color w:val="000000" w:themeColor="text1"/>
          <w:sz w:val="28"/>
          <w:szCs w:val="28"/>
        </w:rPr>
        <w:t>2183355</w:t>
      </w:r>
      <w:r w:rsidR="00C115E7" w:rsidRPr="00C115E7">
        <w:rPr>
          <w:rFonts w:ascii="宋体" w:hAnsi="宋体" w:cs="宋体" w:hint="eastAsia"/>
          <w:color w:val="000000" w:themeColor="text1"/>
          <w:sz w:val="28"/>
          <w:szCs w:val="28"/>
        </w:rPr>
        <w:t>（组织科）0818-</w:t>
      </w:r>
      <w:r w:rsidR="00C115E7" w:rsidRPr="00C115E7">
        <w:rPr>
          <w:rFonts w:ascii="宋体" w:hAnsi="宋体" w:cs="宋体"/>
          <w:color w:val="000000" w:themeColor="text1"/>
          <w:sz w:val="28"/>
          <w:szCs w:val="28"/>
        </w:rPr>
        <w:t>3131833（信息科）</w:t>
      </w:r>
    </w:p>
    <w:p w:rsidR="00E42874" w:rsidRDefault="00E42874">
      <w:pPr>
        <w:snapToGrid w:val="0"/>
        <w:spacing w:line="600" w:lineRule="exact"/>
        <w:ind w:firstLine="555"/>
        <w:rPr>
          <w:rFonts w:ascii="宋体" w:cs="宋体"/>
          <w:color w:val="000000" w:themeColor="text1"/>
          <w:sz w:val="28"/>
          <w:szCs w:val="28"/>
        </w:rPr>
      </w:pPr>
    </w:p>
    <w:p w:rsidR="00E42874" w:rsidRDefault="00A9329A">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lastRenderedPageBreak/>
        <w:t>达州市公共资源交易服务中心</w:t>
      </w:r>
    </w:p>
    <w:p w:rsidR="00E42874" w:rsidRDefault="00A9329A">
      <w:pPr>
        <w:snapToGrid w:val="0"/>
        <w:spacing w:line="600" w:lineRule="exact"/>
        <w:ind w:right="1100"/>
        <w:jc w:val="right"/>
        <w:rPr>
          <w:rFonts w:ascii="楷体_GB2312" w:eastAsia="楷体_GB2312" w:cs="宋体"/>
          <w:b/>
          <w:color w:val="000000" w:themeColor="text1"/>
          <w:sz w:val="28"/>
          <w:szCs w:val="28"/>
        </w:rPr>
        <w:sectPr w:rsidR="00E4287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sidR="007A3DE1">
        <w:rPr>
          <w:rFonts w:ascii="楷体_GB2312" w:eastAsia="楷体_GB2312" w:hAnsi="宋体" w:cs="宋体" w:hint="eastAsia"/>
          <w:b/>
          <w:color w:val="000000" w:themeColor="text1"/>
          <w:sz w:val="28"/>
          <w:szCs w:val="28"/>
          <w:u w:val="single"/>
        </w:rPr>
        <w:t>11</w:t>
      </w:r>
      <w:r>
        <w:rPr>
          <w:rFonts w:ascii="楷体_GB2312" w:eastAsia="楷体_GB2312" w:hAnsi="宋体" w:cs="宋体" w:hint="eastAsia"/>
          <w:b/>
          <w:color w:val="000000" w:themeColor="text1"/>
          <w:sz w:val="28"/>
          <w:szCs w:val="28"/>
        </w:rPr>
        <w:t>月</w:t>
      </w:r>
      <w:r w:rsidR="007A3DE1" w:rsidRPr="007A3DE1">
        <w:rPr>
          <w:rFonts w:ascii="楷体_GB2312" w:eastAsia="楷体_GB2312" w:hAnsi="宋体" w:cs="宋体" w:hint="eastAsia"/>
          <w:b/>
          <w:color w:val="000000" w:themeColor="text1"/>
          <w:sz w:val="28"/>
          <w:szCs w:val="28"/>
          <w:u w:val="single"/>
        </w:rPr>
        <w:t xml:space="preserve"> </w:t>
      </w:r>
      <w:r w:rsidR="007A3DE1">
        <w:rPr>
          <w:rFonts w:ascii="楷体_GB2312" w:eastAsia="楷体_GB2312" w:hAnsi="宋体" w:cs="宋体" w:hint="eastAsia"/>
          <w:b/>
          <w:color w:val="000000" w:themeColor="text1"/>
          <w:sz w:val="28"/>
          <w:szCs w:val="28"/>
          <w:u w:val="single"/>
        </w:rPr>
        <w:t>7</w:t>
      </w:r>
      <w:r>
        <w:rPr>
          <w:rFonts w:ascii="楷体_GB2312" w:eastAsia="楷体_GB2312" w:hAnsi="宋体" w:cs="宋体" w:hint="eastAsia"/>
          <w:b/>
          <w:color w:val="000000" w:themeColor="text1"/>
          <w:sz w:val="28"/>
          <w:szCs w:val="28"/>
        </w:rPr>
        <w:t>日</w:t>
      </w:r>
    </w:p>
    <w:p w:rsidR="00E42874" w:rsidRDefault="00E42874">
      <w:pPr>
        <w:pStyle w:val="a7"/>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p>
    <w:p w:rsidR="00E42874" w:rsidRDefault="00A9329A">
      <w:pPr>
        <w:pStyle w:val="a7"/>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w:t>
      </w:r>
      <w:r w:rsidR="00B95DE8">
        <w:rPr>
          <w:rFonts w:ascii="方正小标宋简体" w:eastAsia="方正小标宋简体" w:hAnsi="宋体" w:hint="eastAsia"/>
          <w:b w:val="0"/>
          <w:color w:val="000000" w:themeColor="text1"/>
          <w:sz w:val="44"/>
          <w:szCs w:val="44"/>
        </w:rPr>
        <w:t>挂牌</w:t>
      </w:r>
      <w:r>
        <w:rPr>
          <w:rFonts w:ascii="方正小标宋简体" w:eastAsia="方正小标宋简体" w:hAnsi="宋体" w:hint="eastAsia"/>
          <w:b w:val="0"/>
          <w:color w:val="000000" w:themeColor="text1"/>
          <w:sz w:val="44"/>
          <w:szCs w:val="44"/>
        </w:rPr>
        <w:t>出让须知</w:t>
      </w:r>
      <w:bookmarkEnd w:id="2"/>
      <w:bookmarkEnd w:id="3"/>
    </w:p>
    <w:p w:rsidR="00E42874" w:rsidRDefault="00E42874">
      <w:pPr>
        <w:spacing w:line="600" w:lineRule="exact"/>
        <w:rPr>
          <w:rFonts w:ascii="宋体"/>
          <w:color w:val="000000" w:themeColor="text1"/>
          <w:sz w:val="28"/>
          <w:szCs w:val="28"/>
        </w:rPr>
      </w:pPr>
    </w:p>
    <w:p w:rsidR="00E42874" w:rsidRDefault="00A9329A">
      <w:pPr>
        <w:spacing w:line="600" w:lineRule="exact"/>
        <w:ind w:firstLineChars="100" w:firstLine="280"/>
        <w:rPr>
          <w:rFonts w:ascii="宋体"/>
          <w:color w:val="000000" w:themeColor="text1"/>
          <w:sz w:val="28"/>
          <w:szCs w:val="28"/>
          <w:u w:val="single"/>
        </w:rPr>
      </w:pPr>
      <w:r>
        <w:rPr>
          <w:rFonts w:ascii="宋体" w:hAnsi="宋体"/>
          <w:color w:val="000000" w:themeColor="text1"/>
          <w:sz w:val="28"/>
          <w:szCs w:val="28"/>
        </w:rPr>
        <w:t xml:space="preserve">  </w:t>
      </w: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挂牌出让国有建设用地使用权规定》以及《招标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挂牌出让国有土地使用权规范》等有关规定，</w:t>
      </w:r>
      <w:proofErr w:type="gramStart"/>
      <w:r>
        <w:rPr>
          <w:rFonts w:ascii="宋体" w:hAnsi="宋体" w:hint="eastAsia"/>
          <w:color w:val="000000" w:themeColor="text1"/>
          <w:sz w:val="28"/>
          <w:szCs w:val="28"/>
        </w:rPr>
        <w:t>经</w:t>
      </w:r>
      <w:r w:rsidR="00C115E7" w:rsidRPr="00CC51C8">
        <w:rPr>
          <w:rFonts w:ascii="宋体" w:hAnsi="宋体" w:hint="eastAsia"/>
          <w:color w:val="FF0000"/>
          <w:sz w:val="28"/>
          <w:szCs w:val="28"/>
          <w:u w:val="single"/>
        </w:rPr>
        <w:t>达州市</w:t>
      </w:r>
      <w:proofErr w:type="gramEnd"/>
      <w:r w:rsidR="00C115E7" w:rsidRPr="00CC51C8">
        <w:rPr>
          <w:rFonts w:ascii="宋体" w:hAnsi="宋体" w:hint="eastAsia"/>
          <w:color w:val="FF0000"/>
          <w:sz w:val="28"/>
          <w:szCs w:val="28"/>
          <w:u w:val="single"/>
        </w:rPr>
        <w:t>人民政府</w:t>
      </w:r>
      <w:r>
        <w:rPr>
          <w:rFonts w:ascii="宋体" w:hAnsi="宋体" w:hint="eastAsia"/>
          <w:color w:val="000000" w:themeColor="text1"/>
          <w:sz w:val="28"/>
          <w:szCs w:val="28"/>
        </w:rPr>
        <w:t>批准，</w:t>
      </w:r>
      <w:r w:rsidR="00D95DD8">
        <w:rPr>
          <w:rFonts w:ascii="楷体_GB2312" w:eastAsia="楷体_GB2312" w:hAnsi="宋体" w:cs="宋体" w:hint="eastAsia"/>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sidR="00D95DD8">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Pr>
          <w:rFonts w:ascii="宋体" w:hAnsi="宋体" w:hint="eastAsia"/>
          <w:color w:val="000000" w:themeColor="text1"/>
          <w:sz w:val="28"/>
          <w:szCs w:val="28"/>
        </w:rPr>
        <w:t>决定</w:t>
      </w:r>
      <w:r w:rsidR="00B95DE8">
        <w:rPr>
          <w:rFonts w:ascii="宋体" w:hAnsi="宋体" w:hint="eastAsia"/>
          <w:color w:val="000000" w:themeColor="text1"/>
          <w:sz w:val="28"/>
          <w:szCs w:val="28"/>
        </w:rPr>
        <w:t>挂牌</w:t>
      </w:r>
      <w:r>
        <w:rPr>
          <w:rFonts w:ascii="宋体" w:hAnsi="宋体" w:hint="eastAsia"/>
          <w:color w:val="000000" w:themeColor="text1"/>
          <w:sz w:val="28"/>
          <w:szCs w:val="28"/>
        </w:rPr>
        <w:t>出让</w:t>
      </w:r>
      <w:r w:rsidR="00C115E7" w:rsidRPr="00C115E7">
        <w:rPr>
          <w:rFonts w:ascii="宋体" w:hAnsi="宋体" w:hint="eastAsia"/>
          <w:color w:val="FF0000"/>
          <w:sz w:val="28"/>
          <w:szCs w:val="28"/>
          <w:u w:val="single"/>
        </w:rPr>
        <w:t>经开区511602J-2016-34号</w:t>
      </w:r>
      <w:r>
        <w:rPr>
          <w:rFonts w:ascii="宋体" w:hAnsi="宋体" w:hint="eastAsia"/>
          <w:color w:val="000000" w:themeColor="text1"/>
          <w:sz w:val="28"/>
          <w:szCs w:val="28"/>
        </w:rPr>
        <w:t>地块国有建设用地使用权。</w:t>
      </w:r>
      <w:r>
        <w:rPr>
          <w:rFonts w:ascii="宋体" w:hAnsi="宋体"/>
          <w:color w:val="000000" w:themeColor="text1"/>
          <w:sz w:val="28"/>
          <w:szCs w:val="28"/>
        </w:rPr>
        <w:t xml:space="preserve">        </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出让的出让</w:t>
      </w:r>
      <w:proofErr w:type="gramStart"/>
      <w:r>
        <w:rPr>
          <w:rFonts w:ascii="黑体" w:eastAsia="黑体" w:hAnsi="黑体" w:hint="eastAsia"/>
          <w:color w:val="000000" w:themeColor="text1"/>
          <w:sz w:val="28"/>
          <w:szCs w:val="28"/>
        </w:rPr>
        <w:t>人为</w:t>
      </w:r>
      <w:r w:rsidR="00C115E7" w:rsidRPr="00CC51C8">
        <w:rPr>
          <w:rFonts w:ascii="宋体" w:hAnsi="宋体" w:hint="eastAsia"/>
          <w:color w:val="FF0000"/>
          <w:sz w:val="28"/>
          <w:szCs w:val="28"/>
          <w:u w:val="single"/>
        </w:rPr>
        <w:t>达州市</w:t>
      </w:r>
      <w:proofErr w:type="gramEnd"/>
      <w:r w:rsidR="00C115E7" w:rsidRPr="00CC51C8">
        <w:rPr>
          <w:rFonts w:ascii="宋体" w:hAnsi="宋体" w:hint="eastAsia"/>
          <w:color w:val="FF0000"/>
          <w:sz w:val="28"/>
          <w:szCs w:val="28"/>
          <w:u w:val="single"/>
        </w:rPr>
        <w:t>自然资源和规划局</w:t>
      </w:r>
      <w:r>
        <w:rPr>
          <w:rFonts w:ascii="黑体" w:eastAsia="黑体" w:hAnsi="黑体" w:hint="eastAsia"/>
          <w:color w:val="000000" w:themeColor="text1"/>
          <w:sz w:val="28"/>
          <w:szCs w:val="28"/>
        </w:rPr>
        <w:t>，</w:t>
      </w:r>
      <w:proofErr w:type="gramStart"/>
      <w:r>
        <w:rPr>
          <w:rFonts w:ascii="黑体" w:eastAsia="黑体" w:hAnsi="黑体" w:hint="eastAsia"/>
          <w:color w:val="000000" w:themeColor="text1"/>
          <w:sz w:val="28"/>
          <w:szCs w:val="28"/>
        </w:rPr>
        <w:t>由达州市</w:t>
      </w:r>
      <w:proofErr w:type="gramEnd"/>
      <w:r>
        <w:rPr>
          <w:rFonts w:ascii="黑体" w:eastAsia="黑体" w:hAnsi="黑体" w:hint="eastAsia"/>
          <w:color w:val="000000" w:themeColor="text1"/>
          <w:sz w:val="28"/>
          <w:szCs w:val="28"/>
        </w:rPr>
        <w:t>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出让遵循公开、公平、公正和诚实信用原则。</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42874" w:rsidRDefault="00A9329A">
      <w:pPr>
        <w:spacing w:line="600" w:lineRule="exact"/>
        <w:rPr>
          <w:rFonts w:ascii="楷体_GB2312" w:eastAsia="楷体_GB2312" w:hAnsi="宋体"/>
          <w:b/>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（一）地块位置：</w:t>
      </w:r>
      <w:r w:rsidR="00C115E7" w:rsidRPr="00C115E7">
        <w:rPr>
          <w:rFonts w:ascii="楷体_GB2312" w:eastAsia="楷体_GB2312" w:hAnsi="宋体" w:hint="eastAsia"/>
          <w:b/>
          <w:color w:val="000000" w:themeColor="text1"/>
          <w:sz w:val="28"/>
          <w:szCs w:val="28"/>
          <w:u w:val="single"/>
        </w:rPr>
        <w:t>经开区堰坝210国道旁</w:t>
      </w:r>
      <w:r>
        <w:rPr>
          <w:rFonts w:ascii="楷体_GB2312" w:eastAsia="楷体_GB2312" w:hAnsi="宋体" w:hint="eastAsia"/>
          <w:color w:val="000000" w:themeColor="text1"/>
          <w:sz w:val="28"/>
          <w:szCs w:val="28"/>
        </w:rPr>
        <w:t>；</w:t>
      </w:r>
    </w:p>
    <w:p w:rsidR="00E42874" w:rsidRDefault="00A9329A">
      <w:pPr>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（二）地块范围：详见</w:t>
      </w:r>
      <w:r>
        <w:rPr>
          <w:rFonts w:ascii="楷体_GB2312" w:eastAsia="楷体_GB2312" w:hAnsi="宋体"/>
          <w:b/>
          <w:color w:val="000000" w:themeColor="text1"/>
          <w:sz w:val="28"/>
          <w:szCs w:val="28"/>
          <w:u w:val="single"/>
        </w:rPr>
        <w:t xml:space="preserve"> </w:t>
      </w:r>
      <w:r w:rsidR="00C115E7" w:rsidRPr="00C115E7">
        <w:rPr>
          <w:rFonts w:ascii="楷体_GB2312" w:eastAsia="楷体_GB2312" w:hAnsi="宋体" w:hint="eastAsia"/>
          <w:b/>
          <w:color w:val="000000" w:themeColor="text1"/>
          <w:sz w:val="28"/>
          <w:szCs w:val="28"/>
          <w:u w:val="single"/>
        </w:rPr>
        <w:t>经开区511602J-2016-34号</w:t>
      </w:r>
      <w:r w:rsidR="00C115E7">
        <w:rPr>
          <w:rFonts w:ascii="楷体_GB2312" w:eastAsia="楷体_GB2312" w:hAnsi="宋体" w:hint="eastAsia"/>
          <w:b/>
          <w:color w:val="000000" w:themeColor="text1"/>
          <w:sz w:val="28"/>
          <w:szCs w:val="28"/>
          <w:u w:val="single"/>
        </w:rPr>
        <w:t xml:space="preserve"> </w:t>
      </w:r>
      <w:r>
        <w:rPr>
          <w:rFonts w:ascii="宋体" w:hAnsi="宋体" w:cs="宋体" w:hint="eastAsia"/>
          <w:color w:val="000000" w:themeColor="text1"/>
          <w:sz w:val="28"/>
          <w:szCs w:val="28"/>
        </w:rPr>
        <w:t>地块宗地平面界址图；</w:t>
      </w:r>
    </w:p>
    <w:p w:rsidR="00E42874" w:rsidRDefault="00A9329A">
      <w:pPr>
        <w:snapToGrid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（三）出让面积：</w:t>
      </w:r>
      <w:r w:rsidR="00C115E7" w:rsidRPr="00C115E7">
        <w:rPr>
          <w:rFonts w:ascii="楷体_GB2312" w:eastAsia="楷体_GB2312" w:hAnsi="宋体" w:hint="eastAsia"/>
          <w:b/>
          <w:color w:val="000000" w:themeColor="text1"/>
          <w:sz w:val="28"/>
          <w:szCs w:val="28"/>
          <w:u w:val="single"/>
        </w:rPr>
        <w:t>42091.89</w:t>
      </w:r>
      <w:r>
        <w:rPr>
          <w:rFonts w:ascii="宋体" w:hAnsi="宋体" w:cs="宋体" w:hint="eastAsia"/>
          <w:color w:val="000000" w:themeColor="text1"/>
          <w:sz w:val="28"/>
          <w:szCs w:val="28"/>
        </w:rPr>
        <w:t>平方米（折合</w:t>
      </w:r>
      <w:r w:rsidR="00C115E7" w:rsidRPr="00C115E7">
        <w:rPr>
          <w:rFonts w:ascii="楷体_GB2312" w:eastAsia="楷体_GB2312" w:hAnsi="宋体" w:hint="eastAsia"/>
          <w:b/>
          <w:color w:val="000000" w:themeColor="text1"/>
          <w:sz w:val="28"/>
          <w:szCs w:val="28"/>
          <w:u w:val="single"/>
        </w:rPr>
        <w:t>63.14</w:t>
      </w:r>
      <w:r w:rsidRPr="00C115E7">
        <w:rPr>
          <w:rFonts w:ascii="楷体_GB2312" w:eastAsia="楷体_GB2312" w:hAnsi="宋体"/>
          <w:b/>
          <w:color w:val="000000" w:themeColor="text1"/>
          <w:sz w:val="28"/>
          <w:szCs w:val="28"/>
          <w:u w:val="single"/>
        </w:rPr>
        <w:t xml:space="preserve"> </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亩）</w:t>
      </w:r>
      <w:r>
        <w:rPr>
          <w:rFonts w:ascii="宋体" w:hAnsi="宋体" w:hint="eastAsia"/>
          <w:color w:val="000000" w:themeColor="text1"/>
          <w:sz w:val="28"/>
          <w:szCs w:val="28"/>
        </w:rPr>
        <w:t>；</w:t>
      </w:r>
    </w:p>
    <w:p w:rsidR="00E42874" w:rsidRDefault="00A9329A">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sidR="00C115E7" w:rsidRPr="00C115E7">
        <w:rPr>
          <w:rFonts w:ascii="楷体_GB2312" w:eastAsia="楷体_GB2312" w:hAnsi="宋体" w:hint="eastAsia"/>
          <w:b/>
          <w:color w:val="000000" w:themeColor="text1"/>
          <w:kern w:val="2"/>
          <w:sz w:val="28"/>
          <w:szCs w:val="28"/>
          <w:u w:val="single"/>
        </w:rPr>
        <w:t>工业用地</w:t>
      </w:r>
      <w:r>
        <w:rPr>
          <w:rFonts w:ascii="宋体" w:hAnsi="宋体" w:hint="eastAsia"/>
          <w:color w:val="000000" w:themeColor="text1"/>
          <w:kern w:val="2"/>
          <w:sz w:val="28"/>
          <w:szCs w:val="28"/>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（五）出让年限：</w:t>
      </w:r>
      <w:r w:rsidR="00C115E7" w:rsidRPr="00C115E7">
        <w:rPr>
          <w:rFonts w:ascii="楷体_GB2312" w:eastAsia="楷体_GB2312" w:hAnsi="宋体" w:hint="eastAsia"/>
          <w:b/>
          <w:color w:val="000000" w:themeColor="text1"/>
          <w:sz w:val="28"/>
          <w:szCs w:val="28"/>
          <w:u w:val="single"/>
        </w:rPr>
        <w:t>50年</w:t>
      </w:r>
      <w:r>
        <w:rPr>
          <w:rFonts w:ascii="宋体" w:hAnsi="宋体" w:cs="宋体" w:hint="eastAsia"/>
          <w:color w:val="000000" w:themeColor="text1"/>
          <w:sz w:val="28"/>
          <w:szCs w:val="28"/>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（六）规划条件：详见</w:t>
      </w:r>
      <w:r w:rsidR="007C44ED" w:rsidRPr="007C44ED">
        <w:rPr>
          <w:rFonts w:ascii="楷体_GB2312" w:eastAsia="楷体_GB2312" w:hAnsi="宋体" w:hint="eastAsia"/>
          <w:b/>
          <w:color w:val="000000" w:themeColor="text1"/>
          <w:sz w:val="28"/>
          <w:szCs w:val="28"/>
          <w:u w:val="single"/>
        </w:rPr>
        <w:t>达经住建函〔2016〕94号</w:t>
      </w:r>
      <w:r w:rsidRPr="007C44ED">
        <w:rPr>
          <w:rFonts w:ascii="楷体_GB2312" w:eastAsia="楷体_GB2312" w:hAnsi="宋体" w:hint="eastAsia"/>
          <w:b/>
          <w:color w:val="000000" w:themeColor="text1"/>
          <w:sz w:val="28"/>
          <w:szCs w:val="28"/>
        </w:rPr>
        <w:t>；</w:t>
      </w:r>
    </w:p>
    <w:p w:rsidR="00E42874" w:rsidRDefault="00A9329A">
      <w:pPr>
        <w:spacing w:line="600" w:lineRule="exact"/>
        <w:ind w:firstLineChars="200" w:firstLine="560"/>
        <w:rPr>
          <w:rFonts w:ascii="楷体_GB2312" w:eastAsia="楷体_GB2312" w:hAnsi="黑体" w:cs="宋体"/>
          <w:b/>
          <w:color w:val="000000" w:themeColor="text1"/>
          <w:sz w:val="28"/>
          <w:szCs w:val="28"/>
        </w:rPr>
      </w:pPr>
      <w:r>
        <w:rPr>
          <w:rFonts w:ascii="宋体" w:hAnsi="宋体" w:hint="eastAsia"/>
          <w:color w:val="000000" w:themeColor="text1"/>
          <w:sz w:val="28"/>
          <w:szCs w:val="28"/>
        </w:rPr>
        <w:t>（七）本宗地实行现状出让：</w:t>
      </w:r>
      <w:r>
        <w:rPr>
          <w:rFonts w:ascii="楷体_GB2312" w:eastAsia="楷体_GB2312" w:hAnsi="黑体" w:cs="宋体" w:hint="eastAsia"/>
          <w:b/>
          <w:color w:val="000000" w:themeColor="text1"/>
          <w:sz w:val="28"/>
          <w:szCs w:val="28"/>
        </w:rPr>
        <w:t>宗地场地平整、弃土及其他附着物的</w:t>
      </w:r>
      <w:proofErr w:type="gramStart"/>
      <w:r>
        <w:rPr>
          <w:rFonts w:ascii="楷体_GB2312" w:eastAsia="楷体_GB2312" w:hAnsi="黑体" w:cs="宋体" w:hint="eastAsia"/>
          <w:b/>
          <w:color w:val="000000" w:themeColor="text1"/>
          <w:sz w:val="28"/>
          <w:szCs w:val="28"/>
        </w:rPr>
        <w:t>清理由竞得</w:t>
      </w:r>
      <w:proofErr w:type="gramEnd"/>
      <w:r>
        <w:rPr>
          <w:rFonts w:ascii="楷体_GB2312" w:eastAsia="楷体_GB2312" w:hAnsi="黑体" w:cs="宋体" w:hint="eastAsia"/>
          <w:b/>
          <w:color w:val="000000" w:themeColor="text1"/>
          <w:sz w:val="28"/>
          <w:szCs w:val="28"/>
        </w:rPr>
        <w:t>人自行解决并承担费用；宗地开发建设所涉及的地质灾</w:t>
      </w:r>
      <w:r>
        <w:rPr>
          <w:rFonts w:ascii="楷体_GB2312" w:eastAsia="楷体_GB2312" w:hAnsi="黑体" w:cs="宋体" w:hint="eastAsia"/>
          <w:b/>
          <w:color w:val="000000" w:themeColor="text1"/>
          <w:sz w:val="28"/>
          <w:szCs w:val="28"/>
        </w:rPr>
        <w:lastRenderedPageBreak/>
        <w:t>害治理等各种</w:t>
      </w:r>
      <w:proofErr w:type="gramStart"/>
      <w:r>
        <w:rPr>
          <w:rFonts w:ascii="楷体_GB2312" w:eastAsia="楷体_GB2312" w:hAnsi="黑体" w:cs="宋体" w:hint="eastAsia"/>
          <w:b/>
          <w:color w:val="000000" w:themeColor="text1"/>
          <w:sz w:val="28"/>
          <w:szCs w:val="28"/>
        </w:rPr>
        <w:t>工程由竞得</w:t>
      </w:r>
      <w:proofErr w:type="gramEnd"/>
      <w:r>
        <w:rPr>
          <w:rFonts w:ascii="楷体_GB2312" w:eastAsia="楷体_GB2312" w:hAnsi="黑体" w:cs="宋体" w:hint="eastAsia"/>
          <w:b/>
          <w:color w:val="000000" w:themeColor="text1"/>
          <w:sz w:val="28"/>
          <w:szCs w:val="28"/>
        </w:rPr>
        <w:t>人自行解决并承担费用；宗地用地红线内出让时未发现的地下管线及相关隐蔽设施由出让人进行拆迁或搬迁，竞得人不能以此为由追究出让人违约责任或拒绝接收土地；宗</w:t>
      </w:r>
      <w:proofErr w:type="gramStart"/>
      <w:r>
        <w:rPr>
          <w:rFonts w:ascii="楷体_GB2312" w:eastAsia="楷体_GB2312" w:hAnsi="黑体" w:cs="宋体" w:hint="eastAsia"/>
          <w:b/>
          <w:color w:val="000000" w:themeColor="text1"/>
          <w:sz w:val="28"/>
          <w:szCs w:val="28"/>
        </w:rPr>
        <w:t>地须由竞</w:t>
      </w:r>
      <w:proofErr w:type="gramEnd"/>
      <w:r>
        <w:rPr>
          <w:rFonts w:ascii="楷体_GB2312" w:eastAsia="楷体_GB2312" w:hAnsi="黑体" w:cs="宋体" w:hint="eastAsia"/>
          <w:b/>
          <w:color w:val="000000" w:themeColor="text1"/>
          <w:sz w:val="28"/>
          <w:szCs w:val="28"/>
        </w:rPr>
        <w:t>得人自行向行业主管部门申请办理基础设施配套的相关手续并承担费用。</w:t>
      </w:r>
    </w:p>
    <w:p w:rsidR="007C44ED" w:rsidRDefault="007C44ED" w:rsidP="007C44ED">
      <w:pPr>
        <w:spacing w:line="560" w:lineRule="exact"/>
        <w:ind w:firstLineChars="200" w:firstLine="560"/>
        <w:rPr>
          <w:rFonts w:ascii="宋体" w:hAnsi="宋体"/>
          <w:sz w:val="28"/>
          <w:szCs w:val="28"/>
        </w:rPr>
      </w:pPr>
      <w:r>
        <w:rPr>
          <w:rFonts w:ascii="宋体" w:hAnsi="宋体" w:hint="eastAsia"/>
          <w:sz w:val="28"/>
          <w:szCs w:val="28"/>
        </w:rPr>
        <w:t>(八）该地块已征收为国有建设用地（川府土</w:t>
      </w:r>
      <w:r w:rsidRPr="00B172B8">
        <w:rPr>
          <w:rFonts w:ascii="宋体" w:hAnsi="宋体" w:hint="eastAsia"/>
          <w:sz w:val="28"/>
          <w:szCs w:val="28"/>
        </w:rPr>
        <w:t>〔2016〕</w:t>
      </w:r>
      <w:r>
        <w:rPr>
          <w:rFonts w:ascii="宋体" w:hAnsi="宋体" w:hint="eastAsia"/>
          <w:sz w:val="28"/>
          <w:szCs w:val="28"/>
        </w:rPr>
        <w:t>468</w:t>
      </w:r>
      <w:r w:rsidRPr="00B172B8">
        <w:rPr>
          <w:rFonts w:ascii="宋体" w:hAnsi="宋体" w:hint="eastAsia"/>
          <w:sz w:val="28"/>
          <w:szCs w:val="28"/>
        </w:rPr>
        <w:t>号</w:t>
      </w:r>
      <w:r>
        <w:rPr>
          <w:rFonts w:ascii="宋体" w:hAnsi="宋体" w:hint="eastAsia"/>
          <w:sz w:val="28"/>
          <w:szCs w:val="28"/>
        </w:rPr>
        <w:t>），土地补偿已实施到位。</w:t>
      </w:r>
    </w:p>
    <w:p w:rsidR="007C44ED" w:rsidRDefault="007C44ED" w:rsidP="007C44ED">
      <w:pPr>
        <w:spacing w:line="560" w:lineRule="exact"/>
        <w:ind w:firstLineChars="200" w:firstLine="560"/>
        <w:rPr>
          <w:rFonts w:ascii="宋体" w:hAnsi="宋体"/>
          <w:sz w:val="28"/>
          <w:szCs w:val="28"/>
        </w:rPr>
      </w:pPr>
      <w:r>
        <w:rPr>
          <w:rFonts w:ascii="宋体" w:hAnsi="宋体" w:hint="eastAsia"/>
          <w:sz w:val="28"/>
          <w:szCs w:val="28"/>
        </w:rPr>
        <w:t>该用地</w:t>
      </w:r>
      <w:proofErr w:type="gramStart"/>
      <w:r>
        <w:rPr>
          <w:rFonts w:ascii="宋体" w:hAnsi="宋体" w:hint="eastAsia"/>
          <w:sz w:val="28"/>
          <w:szCs w:val="28"/>
        </w:rPr>
        <w:t>符合达州市中心</w:t>
      </w:r>
      <w:proofErr w:type="gramEnd"/>
      <w:r>
        <w:rPr>
          <w:rFonts w:ascii="宋体" w:hAnsi="宋体" w:hint="eastAsia"/>
          <w:sz w:val="28"/>
          <w:szCs w:val="28"/>
        </w:rPr>
        <w:t>城区土地利用总体规划和年度土地供应计划；符合国家产业政策、地方经济发展政策和供地政策。</w:t>
      </w:r>
    </w:p>
    <w:p w:rsidR="007C44ED" w:rsidRDefault="007C44ED" w:rsidP="007C44ED">
      <w:pPr>
        <w:spacing w:line="560" w:lineRule="exact"/>
        <w:ind w:firstLineChars="150" w:firstLine="420"/>
        <w:rPr>
          <w:rFonts w:ascii="宋体" w:hAnsi="宋体"/>
          <w:sz w:val="28"/>
          <w:szCs w:val="28"/>
        </w:rPr>
      </w:pPr>
      <w:r>
        <w:rPr>
          <w:rFonts w:ascii="宋体" w:hAnsi="宋体" w:hint="eastAsia"/>
          <w:sz w:val="28"/>
          <w:szCs w:val="28"/>
        </w:rPr>
        <w:t>（九）地块退用地界线距离、后退规划道路红线距离、地块内建筑间距、停车泊位等应满足《</w:t>
      </w:r>
      <w:r w:rsidR="00BC2902">
        <w:rPr>
          <w:rFonts w:ascii="宋体" w:hAnsi="宋体" w:hint="eastAsia"/>
          <w:sz w:val="28"/>
          <w:szCs w:val="28"/>
        </w:rPr>
        <w:t>达州市城市规划管理技术规定</w:t>
      </w:r>
      <w:r>
        <w:rPr>
          <w:rFonts w:ascii="宋体" w:hAnsi="宋体" w:hint="eastAsia"/>
          <w:sz w:val="28"/>
          <w:szCs w:val="28"/>
        </w:rPr>
        <w:t>》（第69号）的相关规定。</w:t>
      </w:r>
    </w:p>
    <w:p w:rsidR="007C44ED" w:rsidRDefault="007C44ED" w:rsidP="007C44ED">
      <w:pPr>
        <w:spacing w:line="600" w:lineRule="exact"/>
        <w:ind w:firstLineChars="150" w:firstLine="420"/>
        <w:rPr>
          <w:rFonts w:ascii="宋体"/>
          <w:b/>
          <w:color w:val="000000" w:themeColor="text1"/>
          <w:sz w:val="28"/>
          <w:szCs w:val="28"/>
        </w:rPr>
      </w:pPr>
      <w:r w:rsidRPr="00DF5EB1">
        <w:rPr>
          <w:rFonts w:ascii="宋体" w:hAnsi="宋体"/>
          <w:sz w:val="28"/>
          <w:szCs w:val="28"/>
        </w:rPr>
        <w:t>（</w:t>
      </w:r>
      <w:r>
        <w:rPr>
          <w:rFonts w:ascii="宋体" w:hAnsi="宋体" w:hint="eastAsia"/>
          <w:sz w:val="28"/>
          <w:szCs w:val="28"/>
        </w:rPr>
        <w:t>十</w:t>
      </w:r>
      <w:r w:rsidRPr="00DF5EB1">
        <w:rPr>
          <w:rFonts w:ascii="宋体" w:hAnsi="宋体"/>
          <w:sz w:val="28"/>
          <w:szCs w:val="28"/>
        </w:rPr>
        <w:t>）</w:t>
      </w:r>
      <w:r>
        <w:rPr>
          <w:rFonts w:ascii="宋体" w:hAnsi="宋体" w:hint="eastAsia"/>
          <w:sz w:val="28"/>
          <w:szCs w:val="28"/>
        </w:rPr>
        <w:t>配套行政办公及生活服务设施用地面积不得超过工业项目总用地面积的7%，非生产性建筑面积比例不得超过总建筑面积的10%。严禁在工业项目用地范围内建设成套住宅、专家楼、宾馆、招待所、培训中心等非生产性配套设施等商服设施。投资强度≥200万元/亩。</w:t>
      </w:r>
    </w:p>
    <w:p w:rsidR="00E42874" w:rsidRDefault="00A9329A">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w:t>
      </w:r>
      <w:r w:rsidR="00497317">
        <w:rPr>
          <w:rFonts w:ascii="宋体" w:hAnsi="宋体" w:hint="eastAsia"/>
          <w:color w:val="000000" w:themeColor="text1"/>
          <w:sz w:val="28"/>
          <w:szCs w:val="28"/>
        </w:rPr>
        <w:t>十一</w:t>
      </w:r>
      <w:r>
        <w:rPr>
          <w:rFonts w:ascii="宋体" w:hAnsi="宋体" w:hint="eastAsia"/>
          <w:color w:val="000000" w:themeColor="text1"/>
          <w:sz w:val="28"/>
          <w:szCs w:val="28"/>
        </w:rPr>
        <w:t>）动工及竣工期限：</w:t>
      </w:r>
      <w:r w:rsidR="007C44ED" w:rsidRPr="007C44ED">
        <w:rPr>
          <w:rFonts w:ascii="宋体" w:hAnsi="宋体" w:hint="eastAsia"/>
          <w:color w:val="000000" w:themeColor="text1"/>
          <w:sz w:val="28"/>
          <w:szCs w:val="28"/>
          <w:u w:val="single"/>
        </w:rPr>
        <w:t xml:space="preserve">  </w:t>
      </w:r>
      <w:r w:rsidR="007C44ED">
        <w:rPr>
          <w:rFonts w:ascii="宋体" w:hAnsi="宋体" w:hint="eastAsia"/>
          <w:color w:val="000000" w:themeColor="text1"/>
          <w:sz w:val="28"/>
          <w:szCs w:val="28"/>
          <w:u w:val="single"/>
        </w:rPr>
        <w:t xml:space="preserve">\  </w:t>
      </w:r>
      <w:r w:rsidR="00D95DD8">
        <w:rPr>
          <w:rFonts w:ascii="宋体" w:hAnsi="宋体"/>
          <w:color w:val="000000" w:themeColor="text1"/>
          <w:sz w:val="28"/>
          <w:szCs w:val="28"/>
        </w:rPr>
        <w:t xml:space="preserve"> </w:t>
      </w:r>
      <w:r>
        <w:rPr>
          <w:rFonts w:ascii="宋体" w:hAnsi="宋体" w:hint="eastAsia"/>
          <w:color w:val="000000" w:themeColor="text1"/>
          <w:sz w:val="28"/>
          <w:szCs w:val="28"/>
        </w:rPr>
        <w:t>；</w:t>
      </w:r>
    </w:p>
    <w:p w:rsidR="00A97431" w:rsidRPr="00A97431" w:rsidRDefault="00A97431">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（十二）</w:t>
      </w:r>
      <w:r>
        <w:rPr>
          <w:rFonts w:ascii="宋体" w:hAnsi="宋体" w:hint="eastAsia"/>
          <w:sz w:val="28"/>
          <w:szCs w:val="28"/>
        </w:rPr>
        <w:t>配套公共服务设施：应满足《达州市城市规划管理技术规定》（第69号）的相关规定。</w:t>
      </w:r>
    </w:p>
    <w:p w:rsidR="00E42874" w:rsidRDefault="00A9329A">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w:t>
      </w:r>
      <w:r w:rsidR="00497317">
        <w:rPr>
          <w:rFonts w:ascii="宋体" w:hAnsi="宋体" w:hint="eastAsia"/>
          <w:color w:val="000000" w:themeColor="text1"/>
          <w:sz w:val="28"/>
          <w:szCs w:val="28"/>
        </w:rPr>
        <w:t>十</w:t>
      </w:r>
      <w:r w:rsidR="00A97431">
        <w:rPr>
          <w:rFonts w:ascii="宋体" w:hAnsi="宋体" w:hint="eastAsia"/>
          <w:color w:val="000000" w:themeColor="text1"/>
          <w:sz w:val="28"/>
          <w:szCs w:val="28"/>
        </w:rPr>
        <w:t>三</w:t>
      </w:r>
      <w:r>
        <w:rPr>
          <w:rFonts w:ascii="宋体" w:hAnsi="宋体" w:hint="eastAsia"/>
          <w:color w:val="000000" w:themeColor="text1"/>
          <w:sz w:val="28"/>
          <w:szCs w:val="28"/>
        </w:rPr>
        <w:t>）土地竞得人须严格按照</w:t>
      </w:r>
      <w:r w:rsidRPr="007C44ED">
        <w:rPr>
          <w:rFonts w:ascii="宋体" w:hAnsi="宋体" w:hint="eastAsia"/>
          <w:color w:val="000000" w:themeColor="text1"/>
          <w:sz w:val="28"/>
          <w:szCs w:val="28"/>
        </w:rPr>
        <w:t>《</w:t>
      </w:r>
      <w:r w:rsidR="007C44ED" w:rsidRPr="007C44ED">
        <w:rPr>
          <w:rFonts w:ascii="宋体" w:hAnsi="宋体" w:hint="eastAsia"/>
          <w:color w:val="000000" w:themeColor="text1"/>
          <w:sz w:val="28"/>
          <w:szCs w:val="28"/>
        </w:rPr>
        <w:t>达州市住房和城乡规划建设局经开区分局</w:t>
      </w:r>
      <w:r w:rsidRPr="007C44ED">
        <w:rPr>
          <w:rFonts w:ascii="宋体" w:hAnsi="宋体" w:hint="eastAsia"/>
          <w:color w:val="000000" w:themeColor="text1"/>
          <w:sz w:val="28"/>
          <w:szCs w:val="28"/>
        </w:rPr>
        <w:t>关于提供</w:t>
      </w:r>
      <w:r w:rsidR="007C44ED" w:rsidRPr="007C44ED">
        <w:rPr>
          <w:rFonts w:ascii="宋体" w:hAnsi="宋体" w:hint="eastAsia"/>
          <w:color w:val="000000" w:themeColor="text1"/>
          <w:sz w:val="28"/>
          <w:szCs w:val="28"/>
        </w:rPr>
        <w:t>511602J-2016-34号</w:t>
      </w:r>
      <w:r w:rsidRPr="007C44ED">
        <w:rPr>
          <w:rFonts w:ascii="宋体" w:hAnsi="宋体" w:hint="eastAsia"/>
          <w:color w:val="000000" w:themeColor="text1"/>
          <w:sz w:val="28"/>
          <w:szCs w:val="28"/>
        </w:rPr>
        <w:t>地块规划条件及相关资料的函》（</w:t>
      </w:r>
      <w:r w:rsidR="007C44ED" w:rsidRPr="007C44ED">
        <w:rPr>
          <w:rFonts w:ascii="宋体" w:hAnsi="宋体" w:hint="eastAsia"/>
          <w:color w:val="000000" w:themeColor="text1"/>
          <w:sz w:val="28"/>
          <w:szCs w:val="28"/>
        </w:rPr>
        <w:t>达经住建函〔2016〕94号</w:t>
      </w:r>
      <w:r w:rsidRPr="007C44ED">
        <w:rPr>
          <w:rFonts w:ascii="宋体" w:hAnsi="宋体" w:hint="eastAsia"/>
          <w:color w:val="000000" w:themeColor="text1"/>
          <w:sz w:val="28"/>
          <w:szCs w:val="28"/>
        </w:rPr>
        <w:t>）和</w:t>
      </w:r>
      <w:r>
        <w:rPr>
          <w:rFonts w:ascii="宋体" w:hAnsi="宋体" w:hint="eastAsia"/>
          <w:color w:val="000000" w:themeColor="text1"/>
          <w:sz w:val="28"/>
          <w:szCs w:val="28"/>
        </w:rPr>
        <w:t>《国有建设用地使用使用权出让合同》约定的要求进行开发建设，严格按照《建设用地地质灾害危</w:t>
      </w:r>
      <w:r>
        <w:rPr>
          <w:rFonts w:ascii="宋体" w:hAnsi="宋体" w:hint="eastAsia"/>
          <w:color w:val="000000" w:themeColor="text1"/>
          <w:sz w:val="28"/>
          <w:szCs w:val="28"/>
        </w:rPr>
        <w:lastRenderedPageBreak/>
        <w:t>险性评估报告》要求采取地质灾害防治措施。</w:t>
      </w:r>
    </w:p>
    <w:p w:rsidR="00497317" w:rsidRDefault="00497317">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A97431">
        <w:rPr>
          <w:rFonts w:ascii="宋体" w:hAnsi="宋体" w:hint="eastAsia"/>
          <w:color w:val="000000" w:themeColor="text1"/>
          <w:sz w:val="28"/>
          <w:szCs w:val="28"/>
        </w:rPr>
        <w:t>四</w:t>
      </w:r>
      <w:r>
        <w:rPr>
          <w:rFonts w:ascii="宋体" w:hAnsi="宋体" w:hint="eastAsia"/>
          <w:color w:val="000000" w:themeColor="text1"/>
          <w:sz w:val="28"/>
          <w:szCs w:val="28"/>
        </w:rPr>
        <w:t>）涉及代征用地，土地竞</w:t>
      </w:r>
      <w:proofErr w:type="gramStart"/>
      <w:r>
        <w:rPr>
          <w:rFonts w:ascii="宋体" w:hAnsi="宋体" w:hint="eastAsia"/>
          <w:color w:val="000000" w:themeColor="text1"/>
          <w:sz w:val="28"/>
          <w:szCs w:val="28"/>
        </w:rPr>
        <w:t>得单位</w:t>
      </w:r>
      <w:proofErr w:type="gramEnd"/>
      <w:r>
        <w:rPr>
          <w:rFonts w:ascii="宋体" w:hAnsi="宋体" w:hint="eastAsia"/>
          <w:color w:val="000000" w:themeColor="text1"/>
          <w:sz w:val="28"/>
          <w:szCs w:val="28"/>
        </w:rPr>
        <w:t>必须无偿交由管委会使用，未经批准不得占用和修建</w:t>
      </w:r>
      <w:proofErr w:type="gramStart"/>
      <w:r>
        <w:rPr>
          <w:rFonts w:ascii="宋体" w:hAnsi="宋体" w:hint="eastAsia"/>
          <w:color w:val="000000" w:themeColor="text1"/>
          <w:sz w:val="28"/>
          <w:szCs w:val="28"/>
        </w:rPr>
        <w:t>建</w:t>
      </w:r>
      <w:proofErr w:type="gramEnd"/>
      <w:r>
        <w:rPr>
          <w:rFonts w:ascii="宋体" w:hAnsi="宋体" w:hint="eastAsia"/>
          <w:color w:val="000000" w:themeColor="text1"/>
          <w:sz w:val="28"/>
          <w:szCs w:val="28"/>
        </w:rPr>
        <w:t>（构）筑物。</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proofErr w:type="gramStart"/>
      <w:r>
        <w:rPr>
          <w:rFonts w:ascii="宋体" w:hAnsi="宋体" w:cs="宋体" w:hint="eastAsia"/>
          <w:color w:val="000000" w:themeColor="text1"/>
          <w:sz w:val="28"/>
          <w:szCs w:val="28"/>
        </w:rPr>
        <w:t>一</w:t>
      </w:r>
      <w:proofErr w:type="gramEnd"/>
      <w:r>
        <w:rPr>
          <w:rFonts w:ascii="宋体" w:hAnsi="宋体" w:cs="宋体"/>
          <w:color w:val="000000" w:themeColor="text1"/>
          <w:sz w:val="28"/>
          <w:szCs w:val="28"/>
        </w:rPr>
        <w:t>)</w:t>
      </w:r>
      <w:r>
        <w:rPr>
          <w:rFonts w:ascii="宋体" w:hAnsi="宋体"/>
          <w:color w:val="000000" w:themeColor="text1"/>
          <w:sz w:val="28"/>
          <w:szCs w:val="28"/>
        </w:rPr>
        <w:t xml:space="preserve"> </w:t>
      </w:r>
      <w:r>
        <w:rPr>
          <w:rFonts w:ascii="宋体" w:hAnsi="宋体" w:hint="eastAsia"/>
          <w:color w:val="000000" w:themeColor="text1"/>
          <w:sz w:val="28"/>
          <w:szCs w:val="28"/>
        </w:rPr>
        <w:t>竞买资格</w:t>
      </w:r>
      <w:r>
        <w:rPr>
          <w:rFonts w:ascii="宋体" w:hAnsi="宋体" w:cs="宋体"/>
          <w:color w:val="000000" w:themeColor="text1"/>
          <w:sz w:val="28"/>
          <w:szCs w:val="28"/>
        </w:rPr>
        <w:t xml:space="preserve"> </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w:t>
      </w:r>
      <w:r w:rsidR="00B95DE8">
        <w:rPr>
          <w:rFonts w:ascii="宋体" w:hAnsi="宋体" w:cs="宋体"/>
          <w:color w:val="000000" w:themeColor="text1"/>
          <w:sz w:val="28"/>
          <w:szCs w:val="28"/>
        </w:rPr>
        <w:t>挂牌</w:t>
      </w:r>
      <w:r>
        <w:rPr>
          <w:rFonts w:ascii="宋体" w:hAnsi="宋体" w:cs="宋体"/>
          <w:color w:val="000000" w:themeColor="text1"/>
          <w:sz w:val="28"/>
          <w:szCs w:val="28"/>
        </w:rPr>
        <w:t>活动。</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出让公告的日期及方式索取</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文件。申请人应认真审阅、全面准确地理解</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文件内容，对本次</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出让地块的文件有疑问的，可向</w:t>
      </w:r>
      <w:r w:rsidR="00CA5C2C">
        <w:rPr>
          <w:rFonts w:ascii="宋体" w:hAnsi="宋体" w:cs="仿宋_GB2312" w:hint="eastAsia"/>
          <w:color w:val="000000" w:themeColor="text1"/>
          <w:sz w:val="28"/>
          <w:szCs w:val="28"/>
        </w:rPr>
        <w:t>出让人</w:t>
      </w:r>
      <w:r w:rsidR="00CA5C2C">
        <w:rPr>
          <w:rFonts w:ascii="宋体" w:hAnsi="宋体" w:cs="仿宋_GB2312"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人咨询（咨询电话：</w:t>
      </w:r>
      <w:r w:rsidR="00CA5C2C">
        <w:rPr>
          <w:rFonts w:ascii="宋体" w:hAnsi="宋体" w:cs="仿宋_GB2312" w:hint="eastAsia"/>
          <w:color w:val="000000" w:themeColor="text1"/>
          <w:sz w:val="28"/>
          <w:szCs w:val="28"/>
        </w:rPr>
        <w:t>出让人电话</w:t>
      </w:r>
      <w:r w:rsidR="00CA5C2C">
        <w:rPr>
          <w:rFonts w:ascii="宋体" w:hAnsi="宋体" w:cs="仿宋_GB2312" w:hint="eastAsia"/>
          <w:color w:val="000000" w:themeColor="text1"/>
          <w:sz w:val="28"/>
          <w:szCs w:val="28"/>
          <w:u w:val="single"/>
        </w:rPr>
        <w:t xml:space="preserve">  </w:t>
      </w:r>
      <w:r w:rsidR="00CA5C2C">
        <w:rPr>
          <w:rFonts w:ascii="宋体" w:hAnsi="宋体" w:cs="宋体" w:hint="eastAsia"/>
          <w:color w:val="FF0000"/>
          <w:sz w:val="28"/>
          <w:szCs w:val="28"/>
          <w:u w:val="single"/>
        </w:rPr>
        <w:t>0818-</w:t>
      </w:r>
      <w:r w:rsidR="00CA5C2C" w:rsidRPr="00CC51C8">
        <w:rPr>
          <w:rFonts w:ascii="宋体" w:hAnsi="宋体" w:cs="宋体"/>
          <w:color w:val="FF0000"/>
          <w:sz w:val="28"/>
          <w:szCs w:val="28"/>
          <w:u w:val="single"/>
        </w:rPr>
        <w:t>3199019</w:t>
      </w:r>
      <w:r w:rsidR="00CA5C2C">
        <w:rPr>
          <w:rFonts w:ascii="楷体_GB2312" w:eastAsia="楷体_GB2312" w:hAnsi="宋体" w:cs="仿宋_GB2312" w:hint="eastAsia"/>
          <w:b/>
          <w:color w:val="000000" w:themeColor="text1"/>
          <w:sz w:val="28"/>
          <w:szCs w:val="28"/>
          <w:u w:val="single"/>
        </w:rPr>
        <w:t xml:space="preserve">  </w:t>
      </w:r>
      <w:r w:rsidR="00CA5C2C">
        <w:rPr>
          <w:rFonts w:ascii="宋体" w:hAnsi="宋体" w:cs="仿宋_GB2312"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人电话</w:t>
      </w:r>
      <w:r w:rsidR="007C44ED" w:rsidRPr="00275862">
        <w:rPr>
          <w:rFonts w:ascii="宋体" w:hAnsi="宋体" w:cs="宋体" w:hint="eastAsia"/>
          <w:color w:val="FF0000"/>
          <w:sz w:val="28"/>
          <w:szCs w:val="28"/>
          <w:u w:val="single"/>
        </w:rPr>
        <w:t>0818-</w:t>
      </w:r>
      <w:r w:rsidR="00CA5C2C">
        <w:rPr>
          <w:rFonts w:ascii="宋体" w:hAnsi="宋体" w:cs="宋体" w:hint="eastAsia"/>
          <w:color w:val="FF0000"/>
          <w:sz w:val="28"/>
          <w:szCs w:val="28"/>
          <w:u w:val="single"/>
        </w:rPr>
        <w:t>2183355</w:t>
      </w:r>
      <w:r>
        <w:rPr>
          <w:rFonts w:ascii="宋体" w:hAnsi="宋体" w:cs="宋体" w:hint="eastAsia"/>
          <w:color w:val="000000" w:themeColor="text1"/>
          <w:sz w:val="28"/>
          <w:szCs w:val="28"/>
        </w:rPr>
        <w:t>）。</w:t>
      </w:r>
    </w:p>
    <w:p w:rsidR="00E42874" w:rsidRDefault="00A9329A">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w:t>
      </w:r>
      <w:bookmarkStart w:id="4" w:name="_GoBack"/>
      <w:bookmarkEnd w:id="4"/>
      <w:r>
        <w:rPr>
          <w:rFonts w:cs="仿宋_GB2312" w:hint="eastAsia"/>
          <w:color w:val="000000" w:themeColor="text1"/>
          <w:kern w:val="2"/>
          <w:sz w:val="28"/>
          <w:szCs w:val="28"/>
        </w:rPr>
        <w:t>供该竞买保证金不属于银行贷款、股东借款、转贷和募集资金的承诺书及商业金融机构的资信证明。</w:t>
      </w:r>
    </w:p>
    <w:p w:rsidR="007C44ED" w:rsidRDefault="00A9329A" w:rsidP="007C44ED">
      <w:pPr>
        <w:pStyle w:val="a6"/>
        <w:spacing w:before="0" w:beforeAutospacing="0" w:after="0" w:afterAutospacing="0" w:line="600" w:lineRule="exact"/>
        <w:ind w:firstLineChars="189" w:firstLine="529"/>
        <w:jc w:val="both"/>
        <w:rPr>
          <w:rFonts w:cs="仿宋_GB2312"/>
          <w:kern w:val="2"/>
          <w:sz w:val="28"/>
          <w:szCs w:val="28"/>
        </w:rPr>
      </w:pPr>
      <w:r>
        <w:rPr>
          <w:rFonts w:cs="仿宋_GB2312"/>
          <w:color w:val="000000" w:themeColor="text1"/>
          <w:kern w:val="2"/>
          <w:sz w:val="28"/>
          <w:szCs w:val="28"/>
        </w:rPr>
        <w:lastRenderedPageBreak/>
        <w:t>3.</w:t>
      </w:r>
      <w:r w:rsidR="007C44ED" w:rsidRPr="007C44ED">
        <w:rPr>
          <w:rFonts w:cs="仿宋_GB2312" w:hint="eastAsia"/>
          <w:kern w:val="2"/>
          <w:sz w:val="28"/>
          <w:szCs w:val="28"/>
        </w:rPr>
        <w:t xml:space="preserve"> </w:t>
      </w:r>
      <w:proofErr w:type="gramStart"/>
      <w:r w:rsidR="007C44ED" w:rsidRPr="006F2824">
        <w:rPr>
          <w:rFonts w:cs="仿宋_GB2312" w:hint="eastAsia"/>
          <w:kern w:val="2"/>
          <w:sz w:val="28"/>
          <w:szCs w:val="28"/>
        </w:rPr>
        <w:t>达州市</w:t>
      </w:r>
      <w:proofErr w:type="gramEnd"/>
      <w:r w:rsidR="007C44ED">
        <w:rPr>
          <w:rFonts w:cs="仿宋_GB2312" w:hint="eastAsia"/>
          <w:kern w:val="2"/>
          <w:sz w:val="28"/>
          <w:szCs w:val="28"/>
        </w:rPr>
        <w:t>经开区境</w:t>
      </w:r>
      <w:r w:rsidR="007C44ED" w:rsidRPr="006F2824">
        <w:rPr>
          <w:rFonts w:cs="仿宋_GB2312" w:hint="eastAsia"/>
          <w:kern w:val="2"/>
          <w:sz w:val="28"/>
          <w:szCs w:val="28"/>
        </w:rPr>
        <w:t>外的竞买</w:t>
      </w:r>
      <w:r w:rsidR="007C44ED">
        <w:rPr>
          <w:rFonts w:cs="仿宋_GB2312" w:hint="eastAsia"/>
          <w:kern w:val="2"/>
          <w:sz w:val="28"/>
          <w:szCs w:val="28"/>
        </w:rPr>
        <w:t>申请</w:t>
      </w:r>
      <w:r w:rsidR="007C44ED" w:rsidRPr="006F2824">
        <w:rPr>
          <w:rFonts w:cs="仿宋_GB2312" w:hint="eastAsia"/>
          <w:kern w:val="2"/>
          <w:sz w:val="28"/>
          <w:szCs w:val="28"/>
        </w:rPr>
        <w:t>人须承诺，</w:t>
      </w:r>
      <w:proofErr w:type="gramStart"/>
      <w:r w:rsidR="007C44ED" w:rsidRPr="006F2824">
        <w:rPr>
          <w:rFonts w:cs="仿宋_GB2312" w:hint="eastAsia"/>
          <w:kern w:val="2"/>
          <w:sz w:val="28"/>
          <w:szCs w:val="28"/>
        </w:rPr>
        <w:t>若竞得</w:t>
      </w:r>
      <w:proofErr w:type="gramEnd"/>
      <w:r w:rsidR="007C44ED" w:rsidRPr="006F2824">
        <w:rPr>
          <w:rFonts w:cs="仿宋_GB2312" w:hint="eastAsia"/>
          <w:kern w:val="2"/>
          <w:sz w:val="28"/>
          <w:szCs w:val="28"/>
        </w:rPr>
        <w:t>土地使用权后，必须</w:t>
      </w:r>
      <w:proofErr w:type="gramStart"/>
      <w:r w:rsidR="007C44ED" w:rsidRPr="006F2824">
        <w:rPr>
          <w:rFonts w:cs="仿宋_GB2312" w:hint="eastAsia"/>
          <w:kern w:val="2"/>
          <w:sz w:val="28"/>
          <w:szCs w:val="28"/>
        </w:rPr>
        <w:t>在达州市</w:t>
      </w:r>
      <w:proofErr w:type="gramEnd"/>
      <w:r w:rsidR="007C44ED">
        <w:rPr>
          <w:rFonts w:hint="eastAsia"/>
          <w:sz w:val="28"/>
          <w:szCs w:val="28"/>
        </w:rPr>
        <w:t>经开区</w:t>
      </w:r>
      <w:r w:rsidR="007C44ED" w:rsidRPr="006F2824">
        <w:rPr>
          <w:rFonts w:cs="仿宋_GB2312" w:hint="eastAsia"/>
          <w:kern w:val="2"/>
          <w:sz w:val="28"/>
          <w:szCs w:val="28"/>
        </w:rPr>
        <w:t>注册成立</w:t>
      </w:r>
      <w:r w:rsidR="007C44ED">
        <w:rPr>
          <w:rFonts w:cs="仿宋_GB2312" w:hint="eastAsia"/>
          <w:kern w:val="2"/>
          <w:sz w:val="28"/>
          <w:szCs w:val="28"/>
        </w:rPr>
        <w:t>一家</w:t>
      </w:r>
      <w:r w:rsidR="007C44ED" w:rsidRPr="006F2824">
        <w:rPr>
          <w:rFonts w:cs="仿宋_GB2312" w:hint="eastAsia"/>
          <w:kern w:val="2"/>
          <w:sz w:val="28"/>
          <w:szCs w:val="28"/>
        </w:rPr>
        <w:t>新公司对竞得土地进行开发建设。</w:t>
      </w:r>
    </w:p>
    <w:p w:rsidR="00E42874" w:rsidRDefault="00A9329A" w:rsidP="007C44ED">
      <w:pPr>
        <w:pStyle w:val="a6"/>
        <w:spacing w:before="0" w:beforeAutospacing="0" w:after="0" w:afterAutospacing="0" w:line="600" w:lineRule="exact"/>
        <w:ind w:firstLineChars="189" w:firstLine="529"/>
        <w:jc w:val="both"/>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w:t>
      </w:r>
      <w:r w:rsidR="00B95DE8">
        <w:rPr>
          <w:rFonts w:ascii="宋体" w:hAnsi="宋体" w:hint="eastAsia"/>
          <w:color w:val="000000" w:themeColor="text1"/>
          <w:sz w:val="28"/>
          <w:szCs w:val="28"/>
        </w:rPr>
        <w:t>挂牌</w:t>
      </w:r>
      <w:r>
        <w:rPr>
          <w:rFonts w:ascii="宋体" w:hAnsi="宋体" w:hint="eastAsia"/>
          <w:color w:val="000000" w:themeColor="text1"/>
          <w:sz w:val="28"/>
          <w:szCs w:val="28"/>
        </w:rPr>
        <w:t>文件取得</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w:t>
      </w:r>
      <w:r w:rsidRPr="007A3DE1">
        <w:rPr>
          <w:rFonts w:ascii="楷体_GB2312" w:eastAsia="楷体_GB2312" w:hAnsi="宋体" w:cs="宋体"/>
          <w:b/>
          <w:color w:val="FF0000"/>
          <w:sz w:val="28"/>
          <w:szCs w:val="28"/>
          <w:u w:val="single"/>
        </w:rPr>
        <w:t xml:space="preserve">2019 </w:t>
      </w:r>
      <w:r w:rsidRPr="007A3DE1">
        <w:rPr>
          <w:rFonts w:ascii="楷体_GB2312" w:eastAsia="楷体_GB2312" w:hAnsi="宋体" w:cs="宋体" w:hint="eastAsia"/>
          <w:b/>
          <w:color w:val="FF0000"/>
          <w:sz w:val="28"/>
          <w:szCs w:val="28"/>
        </w:rPr>
        <w:t>年</w:t>
      </w:r>
      <w:r w:rsidRPr="007A3DE1">
        <w:rPr>
          <w:rFonts w:ascii="楷体_GB2312" w:eastAsia="楷体_GB2312" w:hAnsi="宋体" w:cs="宋体"/>
          <w:b/>
          <w:color w:val="FF0000"/>
          <w:sz w:val="28"/>
          <w:szCs w:val="28"/>
          <w:u w:val="single"/>
        </w:rPr>
        <w:t xml:space="preserve"> </w:t>
      </w:r>
      <w:r w:rsidR="004969F2"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11</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月</w:t>
      </w:r>
      <w:r w:rsidRPr="007A3DE1">
        <w:rPr>
          <w:rFonts w:ascii="楷体_GB2312" w:eastAsia="楷体_GB2312" w:hAnsi="宋体" w:cs="宋体"/>
          <w:b/>
          <w:color w:val="FF0000"/>
          <w:sz w:val="28"/>
          <w:szCs w:val="28"/>
          <w:u w:val="single"/>
        </w:rPr>
        <w:t xml:space="preserve"> </w:t>
      </w:r>
      <w:r w:rsidR="004969F2"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7</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日至</w:t>
      </w:r>
      <w:r w:rsidRPr="007A3DE1">
        <w:rPr>
          <w:rFonts w:ascii="楷体_GB2312" w:eastAsia="楷体_GB2312" w:hAnsi="宋体" w:cs="宋体"/>
          <w:b/>
          <w:color w:val="FF0000"/>
          <w:sz w:val="28"/>
          <w:szCs w:val="28"/>
          <w:u w:val="single"/>
        </w:rPr>
        <w:t xml:space="preserve"> 2019 </w:t>
      </w:r>
      <w:r w:rsidRPr="007A3DE1">
        <w:rPr>
          <w:rFonts w:ascii="楷体_GB2312" w:eastAsia="楷体_GB2312" w:hAnsi="宋体" w:cs="宋体" w:hint="eastAsia"/>
          <w:b/>
          <w:color w:val="FF0000"/>
          <w:sz w:val="28"/>
          <w:szCs w:val="28"/>
        </w:rPr>
        <w:t>年</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12</w:t>
      </w:r>
      <w:r w:rsidRPr="007A3DE1">
        <w:rPr>
          <w:rFonts w:ascii="楷体_GB2312" w:eastAsia="楷体_GB2312" w:hAnsi="宋体" w:cs="宋体" w:hint="eastAsia"/>
          <w:b/>
          <w:color w:val="FF0000"/>
          <w:sz w:val="28"/>
          <w:szCs w:val="28"/>
        </w:rPr>
        <w:t>月</w:t>
      </w:r>
      <w:r w:rsidR="007A3DE1" w:rsidRPr="007A3DE1">
        <w:rPr>
          <w:rFonts w:ascii="楷体_GB2312" w:eastAsia="楷体_GB2312" w:hAnsi="宋体" w:cs="宋体" w:hint="eastAsia"/>
          <w:b/>
          <w:color w:val="FF0000"/>
          <w:sz w:val="28"/>
          <w:szCs w:val="28"/>
          <w:u w:val="single"/>
        </w:rPr>
        <w:t>9</w:t>
      </w:r>
      <w:r w:rsidRPr="007A3DE1">
        <w:rPr>
          <w:rFonts w:ascii="楷体_GB2312" w:eastAsia="楷体_GB2312" w:hAnsi="宋体" w:cs="宋体" w:hint="eastAsia"/>
          <w:b/>
          <w:color w:val="FF0000"/>
          <w:sz w:val="28"/>
          <w:szCs w:val="28"/>
        </w:rPr>
        <w:t>日</w:t>
      </w:r>
      <w:r w:rsidRPr="007A3DE1">
        <w:rPr>
          <w:rFonts w:ascii="楷体_GB2312" w:eastAsia="楷体_GB2312" w:hAnsi="宋体" w:cs="宋体"/>
          <w:b/>
          <w:color w:val="FF0000"/>
          <w:sz w:val="28"/>
          <w:szCs w:val="28"/>
          <w:u w:val="single"/>
        </w:rPr>
        <w:t xml:space="preserve"> 17:00</w:t>
      </w:r>
      <w:r>
        <w:rPr>
          <w:rFonts w:ascii="宋体" w:hAnsi="宋体" w:cs="仿宋_GB2312" w:hint="eastAsia"/>
          <w:color w:val="000000" w:themeColor="text1"/>
          <w:sz w:val="28"/>
          <w:szCs w:val="28"/>
        </w:rPr>
        <w:t>，</w:t>
      </w:r>
      <w:proofErr w:type="gramStart"/>
      <w:r>
        <w:rPr>
          <w:rFonts w:ascii="宋体" w:hAnsi="宋体" w:cs="仿宋_GB2312" w:hint="eastAsia"/>
          <w:color w:val="000000" w:themeColor="text1"/>
          <w:sz w:val="28"/>
          <w:szCs w:val="28"/>
        </w:rPr>
        <w:t>通过达州市</w:t>
      </w:r>
      <w:proofErr w:type="gramEnd"/>
      <w:r>
        <w:rPr>
          <w:rFonts w:ascii="宋体" w:hAnsi="宋体" w:cs="仿宋_GB2312" w:hint="eastAsia"/>
          <w:color w:val="000000" w:themeColor="text1"/>
          <w:sz w:val="28"/>
          <w:szCs w:val="28"/>
        </w:rPr>
        <w:t>公共资源交易服务网（</w:t>
      </w:r>
      <w:hyperlink r:id="rId23" w:history="1">
        <w:r>
          <w:rPr>
            <w:rStyle w:val="a9"/>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w:t>
      </w:r>
      <w:r w:rsidR="00B95DE8">
        <w:rPr>
          <w:rFonts w:ascii="宋体" w:hAnsi="宋体" w:cs="仿宋_GB2312" w:hint="eastAsia"/>
          <w:color w:val="000000" w:themeColor="text1"/>
          <w:sz w:val="28"/>
          <w:szCs w:val="28"/>
        </w:rPr>
        <w:t>挂牌</w:t>
      </w:r>
      <w:r>
        <w:rPr>
          <w:rFonts w:ascii="宋体" w:hAnsi="宋体" w:cs="仿宋_GB2312" w:hint="eastAsia"/>
          <w:color w:val="000000" w:themeColor="text1"/>
          <w:sz w:val="28"/>
          <w:szCs w:val="28"/>
        </w:rPr>
        <w:t>出让文件。</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E42874" w:rsidRDefault="00A9329A">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sidRPr="007A3DE1">
        <w:rPr>
          <w:rFonts w:ascii="楷体_GB2312" w:eastAsia="楷体_GB2312" w:hAnsi="宋体" w:cs="宋体"/>
          <w:b/>
          <w:color w:val="FF0000"/>
          <w:sz w:val="28"/>
          <w:szCs w:val="28"/>
          <w:u w:val="single"/>
        </w:rPr>
        <w:t xml:space="preserve">2019 </w:t>
      </w:r>
      <w:r w:rsidRPr="007A3DE1">
        <w:rPr>
          <w:rFonts w:ascii="楷体_GB2312" w:eastAsia="楷体_GB2312" w:hAnsi="宋体" w:cs="宋体" w:hint="eastAsia"/>
          <w:b/>
          <w:color w:val="FF0000"/>
          <w:sz w:val="28"/>
          <w:szCs w:val="28"/>
        </w:rPr>
        <w:t>年</w:t>
      </w:r>
      <w:r w:rsidRPr="007A3DE1">
        <w:rPr>
          <w:rFonts w:ascii="楷体_GB2312" w:eastAsia="楷体_GB2312" w:hAnsi="宋体" w:cs="宋体"/>
          <w:b/>
          <w:color w:val="FF0000"/>
          <w:sz w:val="28"/>
          <w:szCs w:val="28"/>
          <w:u w:val="single"/>
        </w:rPr>
        <w:t xml:space="preserve"> </w:t>
      </w:r>
      <w:r w:rsidR="004969F2"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11</w:t>
      </w:r>
      <w:r w:rsidRPr="007A3DE1">
        <w:rPr>
          <w:rFonts w:ascii="楷体_GB2312" w:eastAsia="楷体_GB2312" w:hAnsi="宋体" w:cs="宋体" w:hint="eastAsia"/>
          <w:b/>
          <w:color w:val="FF0000"/>
          <w:sz w:val="28"/>
          <w:szCs w:val="28"/>
        </w:rPr>
        <w:t>月</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7</w:t>
      </w:r>
      <w:r w:rsidR="004969F2"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日至</w:t>
      </w:r>
      <w:r w:rsidRPr="007A3DE1">
        <w:rPr>
          <w:rFonts w:ascii="楷体_GB2312" w:eastAsia="楷体_GB2312" w:hAnsi="宋体" w:cs="宋体"/>
          <w:b/>
          <w:color w:val="FF0000"/>
          <w:sz w:val="28"/>
          <w:szCs w:val="28"/>
          <w:u w:val="single"/>
        </w:rPr>
        <w:t xml:space="preserve"> 2019 </w:t>
      </w:r>
      <w:r w:rsidRPr="007A3DE1">
        <w:rPr>
          <w:rFonts w:ascii="楷体_GB2312" w:eastAsia="楷体_GB2312" w:hAnsi="宋体" w:cs="宋体" w:hint="eastAsia"/>
          <w:b/>
          <w:color w:val="FF0000"/>
          <w:sz w:val="28"/>
          <w:szCs w:val="28"/>
        </w:rPr>
        <w:t>年</w:t>
      </w:r>
      <w:r w:rsidR="007A3DE1" w:rsidRPr="007A3DE1">
        <w:rPr>
          <w:rFonts w:ascii="楷体_GB2312" w:eastAsia="楷体_GB2312" w:hAnsi="宋体" w:cs="宋体" w:hint="eastAsia"/>
          <w:b/>
          <w:color w:val="FF0000"/>
          <w:sz w:val="28"/>
          <w:szCs w:val="28"/>
          <w:u w:val="single"/>
        </w:rPr>
        <w:t>12</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月</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9</w:t>
      </w:r>
      <w:r w:rsidRPr="007A3DE1">
        <w:rPr>
          <w:rFonts w:ascii="楷体_GB2312" w:eastAsia="楷体_GB2312" w:hAnsi="宋体" w:cs="宋体" w:hint="eastAsia"/>
          <w:b/>
          <w:color w:val="FF0000"/>
          <w:sz w:val="28"/>
          <w:szCs w:val="28"/>
        </w:rPr>
        <w:t>日</w:t>
      </w:r>
      <w:r w:rsidRPr="007A3DE1">
        <w:rPr>
          <w:rFonts w:ascii="楷体_GB2312" w:eastAsia="楷体_GB2312" w:hAnsi="宋体" w:cs="宋体"/>
          <w:b/>
          <w:color w:val="FF0000"/>
          <w:sz w:val="28"/>
          <w:szCs w:val="28"/>
          <w:u w:val="single"/>
        </w:rPr>
        <w:t xml:space="preserve"> 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proofErr w:type="gramStart"/>
      <w:r>
        <w:rPr>
          <w:rStyle w:val="a9"/>
          <w:rFonts w:ascii="宋体" w:hAnsi="宋体" w:cs="仿宋_GB2312" w:hint="eastAsia"/>
          <w:color w:val="000000" w:themeColor="text1"/>
          <w:sz w:val="28"/>
          <w:szCs w:val="28"/>
          <w:u w:val="none"/>
        </w:rPr>
        <w:t>登录达州市</w:t>
      </w:r>
      <w:proofErr w:type="gramEnd"/>
      <w:r>
        <w:rPr>
          <w:rStyle w:val="a9"/>
          <w:rFonts w:ascii="宋体" w:hAnsi="宋体" w:cs="仿宋_GB2312" w:hint="eastAsia"/>
          <w:color w:val="000000" w:themeColor="text1"/>
          <w:sz w:val="28"/>
          <w:szCs w:val="28"/>
          <w:u w:val="none"/>
        </w:rPr>
        <w:t>公共资源交易服务网（</w:t>
      </w:r>
      <w:hyperlink r:id="rId24" w:history="1">
        <w:r>
          <w:rPr>
            <w:rStyle w:val="a9"/>
            <w:rFonts w:ascii="宋体" w:hAnsi="宋体" w:cs="仿宋_GB2312"/>
            <w:color w:val="000000" w:themeColor="text1"/>
            <w:sz w:val="28"/>
            <w:szCs w:val="28"/>
            <w:u w:val="none"/>
          </w:rPr>
          <w:t>http://www.dzggzy.cn</w:t>
        </w:r>
      </w:hyperlink>
      <w:r>
        <w:rPr>
          <w:rStyle w:val="a9"/>
          <w:rFonts w:ascii="宋体" w:hAnsi="宋体" w:cs="仿宋_GB2312" w:hint="eastAsia"/>
          <w:color w:val="000000" w:themeColor="text1"/>
          <w:sz w:val="28"/>
          <w:szCs w:val="28"/>
          <w:u w:val="none"/>
        </w:rPr>
        <w:t>）通过系统上</w:t>
      </w:r>
      <w:proofErr w:type="gramStart"/>
      <w:r>
        <w:rPr>
          <w:rStyle w:val="a9"/>
          <w:rFonts w:ascii="宋体" w:hAnsi="宋体" w:cs="仿宋_GB2312" w:hint="eastAsia"/>
          <w:color w:val="000000" w:themeColor="text1"/>
          <w:sz w:val="28"/>
          <w:szCs w:val="28"/>
          <w:u w:val="none"/>
        </w:rPr>
        <w:t>传申请</w:t>
      </w:r>
      <w:proofErr w:type="gramEnd"/>
      <w:r>
        <w:rPr>
          <w:rStyle w:val="a9"/>
          <w:rFonts w:ascii="宋体" w:hAnsi="宋体" w:cs="仿宋_GB2312" w:hint="eastAsia"/>
          <w:color w:val="000000" w:themeColor="text1"/>
          <w:sz w:val="28"/>
          <w:szCs w:val="28"/>
          <w:u w:val="none"/>
        </w:rPr>
        <w:t>文件</w:t>
      </w:r>
      <w:proofErr w:type="gramStart"/>
      <w:r>
        <w:rPr>
          <w:rStyle w:val="a9"/>
          <w:rFonts w:ascii="宋体" w:hAnsi="宋体" w:cs="仿宋_GB2312" w:hint="eastAsia"/>
          <w:color w:val="000000" w:themeColor="text1"/>
          <w:sz w:val="28"/>
          <w:szCs w:val="28"/>
          <w:u w:val="none"/>
        </w:rPr>
        <w:t>扫描件并提交</w:t>
      </w:r>
      <w:proofErr w:type="gramEnd"/>
      <w:r>
        <w:rPr>
          <w:rStyle w:val="a9"/>
          <w:rFonts w:ascii="宋体" w:hAnsi="宋体" w:cs="仿宋_GB2312" w:hint="eastAsia"/>
          <w:color w:val="000000" w:themeColor="text1"/>
          <w:sz w:val="28"/>
          <w:szCs w:val="28"/>
          <w:u w:val="none"/>
        </w:rPr>
        <w:t>申请。</w:t>
      </w:r>
      <w:r>
        <w:rPr>
          <w:rFonts w:ascii="宋体" w:hAnsi="宋体" w:cs="仿宋_GB2312" w:hint="eastAsia"/>
          <w:color w:val="000000" w:themeColor="text1"/>
          <w:sz w:val="28"/>
          <w:szCs w:val="28"/>
        </w:rPr>
        <w:t>申请文件包括：</w:t>
      </w:r>
    </w:p>
    <w:p w:rsidR="00E42874" w:rsidRDefault="00A9329A">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D83B8C">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lastRenderedPageBreak/>
        <w:t>2.</w:t>
      </w:r>
      <w:r>
        <w:rPr>
          <w:rFonts w:ascii="宋体" w:hAnsi="宋体" w:cs="宋体" w:hint="eastAsia"/>
          <w:color w:val="000000" w:themeColor="text1"/>
          <w:sz w:val="28"/>
          <w:szCs w:val="28"/>
        </w:rPr>
        <w:t>自然人申请的，应提交下列文件：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D83B8C">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w:t>
      </w:r>
      <w:r>
        <w:rPr>
          <w:rFonts w:ascii="宋体" w:hAnsi="宋体" w:cs="宋体" w:hint="eastAsia"/>
          <w:color w:val="000000" w:themeColor="text1"/>
          <w:sz w:val="28"/>
          <w:szCs w:val="28"/>
        </w:rPr>
        <w:lastRenderedPageBreak/>
        <w:t>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w:t>
      </w:r>
      <w:r w:rsidR="00D83B8C">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《国有建设用土地使用权出让合同》时的受让人；</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D83B8C">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（三）资格审查</w:t>
      </w:r>
    </w:p>
    <w:p w:rsidR="004202C2" w:rsidRPr="004202C2" w:rsidRDefault="004202C2" w:rsidP="004202C2">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7A3DE1">
        <w:rPr>
          <w:rFonts w:ascii="宋体" w:hAnsi="宋体" w:cs="宋体" w:hint="eastAsia"/>
          <w:color w:val="FF0000"/>
          <w:sz w:val="28"/>
          <w:szCs w:val="28"/>
          <w:u w:val="single"/>
        </w:rPr>
        <w:t>11</w:t>
      </w:r>
      <w:r>
        <w:rPr>
          <w:rFonts w:ascii="宋体" w:hAnsi="宋体" w:cs="宋体"/>
          <w:color w:val="FF0000"/>
          <w:sz w:val="28"/>
          <w:szCs w:val="28"/>
          <w:u w:val="single"/>
        </w:rPr>
        <w:t xml:space="preserve"> </w:t>
      </w:r>
      <w:r w:rsidRPr="0016362F">
        <w:rPr>
          <w:rFonts w:ascii="宋体" w:hAnsi="宋体" w:cs="宋体" w:hint="eastAsia"/>
          <w:color w:val="FF0000"/>
          <w:sz w:val="28"/>
          <w:szCs w:val="28"/>
        </w:rPr>
        <w:t>月</w:t>
      </w:r>
      <w:r>
        <w:rPr>
          <w:rFonts w:ascii="宋体" w:hAnsi="宋体" w:cs="宋体"/>
          <w:color w:val="FF0000"/>
          <w:sz w:val="28"/>
          <w:szCs w:val="28"/>
          <w:u w:val="single"/>
        </w:rPr>
        <w:t xml:space="preserve"> </w:t>
      </w:r>
      <w:r w:rsidR="007A3DE1">
        <w:rPr>
          <w:rFonts w:ascii="宋体" w:hAnsi="宋体" w:cs="宋体" w:hint="eastAsia"/>
          <w:color w:val="FF0000"/>
          <w:sz w:val="28"/>
          <w:szCs w:val="28"/>
          <w:u w:val="single"/>
        </w:rPr>
        <w:t>27</w:t>
      </w:r>
      <w:r>
        <w:rPr>
          <w:rFonts w:ascii="宋体" w:hAnsi="宋体" w:cs="宋体"/>
          <w:color w:val="FF0000"/>
          <w:sz w:val="28"/>
          <w:szCs w:val="28"/>
          <w:u w:val="single"/>
        </w:rPr>
        <w:t xml:space="preserve"> </w:t>
      </w:r>
      <w:r w:rsidRPr="0016362F">
        <w:rPr>
          <w:rFonts w:ascii="宋体" w:hAnsi="宋体" w:cs="宋体" w:hint="eastAsia"/>
          <w:color w:val="FF0000"/>
          <w:sz w:val="28"/>
          <w:szCs w:val="28"/>
        </w:rPr>
        <w:t>日</w:t>
      </w:r>
      <w:r>
        <w:rPr>
          <w:rFonts w:ascii="宋体" w:hAnsi="宋体" w:cs="宋体" w:hint="eastAsia"/>
          <w:color w:val="FF0000"/>
          <w:sz w:val="28"/>
          <w:szCs w:val="28"/>
          <w:u w:val="single"/>
        </w:rPr>
        <w:t>8：30</w:t>
      </w:r>
      <w:r>
        <w:rPr>
          <w:rFonts w:ascii="宋体" w:hAnsi="宋体" w:cs="宋体" w:hint="eastAsia"/>
          <w:color w:val="FF0000"/>
          <w:sz w:val="28"/>
          <w:szCs w:val="28"/>
        </w:rPr>
        <w:t xml:space="preserve"> 之前</w:t>
      </w:r>
      <w:r>
        <w:rPr>
          <w:rFonts w:ascii="宋体" w:hAnsi="宋体" w:cs="宋体"/>
          <w:color w:val="FF0000"/>
          <w:sz w:val="28"/>
          <w:szCs w:val="28"/>
        </w:rPr>
        <w:t>（</w:t>
      </w:r>
      <w:r>
        <w:rPr>
          <w:rFonts w:ascii="宋体" w:hAnsi="宋体" w:cs="宋体" w:hint="eastAsia"/>
          <w:color w:val="FF0000"/>
          <w:sz w:val="28"/>
          <w:szCs w:val="28"/>
        </w:rPr>
        <w:t>若挂牌</w:t>
      </w:r>
      <w:r>
        <w:rPr>
          <w:rFonts w:ascii="宋体" w:hAnsi="宋体" w:cs="宋体"/>
          <w:color w:val="FF0000"/>
          <w:sz w:val="28"/>
          <w:szCs w:val="28"/>
        </w:rPr>
        <w:t>报价</w:t>
      </w:r>
      <w:r>
        <w:rPr>
          <w:rFonts w:ascii="宋体" w:hAnsi="宋体" w:cs="宋体" w:hint="eastAsia"/>
          <w:color w:val="FF0000"/>
          <w:sz w:val="28"/>
          <w:szCs w:val="28"/>
        </w:rPr>
        <w:t>期间</w:t>
      </w:r>
      <w:r>
        <w:rPr>
          <w:rFonts w:ascii="宋体" w:hAnsi="宋体" w:cs="宋体"/>
          <w:color w:val="FF0000"/>
          <w:sz w:val="28"/>
          <w:szCs w:val="28"/>
        </w:rPr>
        <w:t>报名，则</w:t>
      </w:r>
      <w:r>
        <w:rPr>
          <w:rFonts w:ascii="宋体" w:hAnsi="宋体" w:cs="宋体" w:hint="eastAsia"/>
          <w:color w:val="FF0000"/>
          <w:sz w:val="28"/>
          <w:szCs w:val="28"/>
        </w:rPr>
        <w:t>须</w:t>
      </w:r>
      <w:r>
        <w:rPr>
          <w:rFonts w:ascii="宋体" w:hAnsi="宋体" w:cs="宋体"/>
          <w:color w:val="FF0000"/>
          <w:sz w:val="28"/>
          <w:szCs w:val="28"/>
        </w:rPr>
        <w:t>在提交竞买申请次日</w:t>
      </w:r>
      <w:r>
        <w:rPr>
          <w:rFonts w:ascii="宋体" w:hAnsi="宋体" w:cs="宋体" w:hint="eastAsia"/>
          <w:color w:val="FF0000"/>
          <w:sz w:val="28"/>
          <w:szCs w:val="28"/>
        </w:rPr>
        <w:t>8时30分</w:t>
      </w:r>
      <w:r>
        <w:rPr>
          <w:rFonts w:ascii="宋体" w:hAnsi="宋体" w:cs="宋体"/>
          <w:color w:val="FF0000"/>
          <w:sz w:val="28"/>
          <w:szCs w:val="28"/>
        </w:rPr>
        <w:t>前）</w:t>
      </w:r>
      <w:r>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将竞买申请文件原件现场提交至达州市公共资源交易服务</w:t>
      </w:r>
      <w:r>
        <w:rPr>
          <w:rFonts w:ascii="宋体" w:hAnsi="宋体" w:cs="宋体" w:hint="eastAsia"/>
          <w:color w:val="000000" w:themeColor="text1"/>
          <w:sz w:val="28"/>
          <w:szCs w:val="28"/>
        </w:rPr>
        <w:lastRenderedPageBreak/>
        <w:t>中心</w:t>
      </w:r>
      <w:r>
        <w:rPr>
          <w:rFonts w:ascii="楷体_GB2312" w:eastAsia="楷体_GB2312" w:hAnsi="宋体" w:cs="宋体"/>
          <w:b/>
          <w:color w:val="000000" w:themeColor="text1"/>
          <w:sz w:val="28"/>
          <w:szCs w:val="28"/>
          <w:u w:val="single"/>
        </w:rPr>
        <w:t xml:space="preserve">  20</w:t>
      </w:r>
      <w:r w:rsidR="00645CF9">
        <w:rPr>
          <w:rFonts w:ascii="楷体_GB2312" w:eastAsia="楷体_GB2312" w:hAnsi="宋体" w:cs="宋体" w:hint="eastAsia"/>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室，未按时提交原件的视为自行放弃竞买资格。</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宋体" w:hAnsi="宋体" w:cs="宋体"/>
          <w:color w:val="000000" w:themeColor="text1"/>
          <w:sz w:val="28"/>
          <w:szCs w:val="28"/>
        </w:rPr>
        <w:t xml:space="preserve">  </w:t>
      </w: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E42874" w:rsidRDefault="00A9329A">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E42874" w:rsidRDefault="00A9329A">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7B47E3" w:rsidRPr="007B47E3" w:rsidRDefault="007B47E3" w:rsidP="007B47E3">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sidRPr="007A3DE1">
        <w:rPr>
          <w:rFonts w:ascii="楷体_GB2312" w:eastAsia="楷体_GB2312" w:hAnsi="宋体" w:cs="宋体"/>
          <w:b/>
          <w:color w:val="FF0000"/>
          <w:sz w:val="28"/>
          <w:szCs w:val="28"/>
          <w:u w:val="single"/>
        </w:rPr>
        <w:t xml:space="preserve">  2019 </w:t>
      </w:r>
      <w:r w:rsidRPr="007A3DE1">
        <w:rPr>
          <w:rFonts w:ascii="楷体_GB2312" w:eastAsia="楷体_GB2312" w:hAnsi="宋体" w:cs="宋体" w:hint="eastAsia"/>
          <w:b/>
          <w:color w:val="FF0000"/>
          <w:sz w:val="28"/>
          <w:szCs w:val="28"/>
        </w:rPr>
        <w:t>年</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12</w:t>
      </w:r>
      <w:r w:rsidRPr="007A3DE1">
        <w:rPr>
          <w:rFonts w:ascii="楷体_GB2312" w:eastAsia="楷体_GB2312" w:hAnsi="宋体" w:cs="宋体"/>
          <w:b/>
          <w:color w:val="FF0000"/>
          <w:sz w:val="28"/>
          <w:szCs w:val="28"/>
          <w:u w:val="single"/>
        </w:rPr>
        <w:t xml:space="preserve"> </w:t>
      </w:r>
      <w:r w:rsidRPr="007A3DE1">
        <w:rPr>
          <w:rFonts w:ascii="楷体_GB2312" w:eastAsia="楷体_GB2312" w:hAnsi="宋体" w:cs="宋体" w:hint="eastAsia"/>
          <w:b/>
          <w:color w:val="FF0000"/>
          <w:sz w:val="28"/>
          <w:szCs w:val="28"/>
        </w:rPr>
        <w:t>月</w:t>
      </w:r>
      <w:r w:rsidRPr="007A3DE1">
        <w:rPr>
          <w:rFonts w:ascii="楷体_GB2312" w:eastAsia="楷体_GB2312" w:hAnsi="宋体" w:cs="宋体"/>
          <w:b/>
          <w:color w:val="FF0000"/>
          <w:sz w:val="28"/>
          <w:szCs w:val="28"/>
          <w:u w:val="single"/>
        </w:rPr>
        <w:t xml:space="preserve"> </w:t>
      </w:r>
      <w:r w:rsidR="007A3DE1" w:rsidRPr="007A3DE1">
        <w:rPr>
          <w:rFonts w:ascii="楷体_GB2312" w:eastAsia="楷体_GB2312" w:hAnsi="宋体" w:cs="宋体" w:hint="eastAsia"/>
          <w:b/>
          <w:color w:val="FF0000"/>
          <w:sz w:val="28"/>
          <w:szCs w:val="28"/>
          <w:u w:val="single"/>
        </w:rPr>
        <w:t>10</w:t>
      </w:r>
      <w:r w:rsidRPr="007A3DE1">
        <w:rPr>
          <w:rFonts w:ascii="楷体_GB2312" w:eastAsia="楷体_GB2312" w:hAnsi="宋体" w:cs="宋体" w:hint="eastAsia"/>
          <w:b/>
          <w:color w:val="FF0000"/>
          <w:sz w:val="28"/>
          <w:szCs w:val="28"/>
        </w:rPr>
        <w:t>日</w:t>
      </w:r>
      <w:r w:rsidRPr="007A3DE1">
        <w:rPr>
          <w:rFonts w:ascii="楷体_GB2312" w:eastAsia="楷体_GB2312" w:hAnsi="宋体" w:cs="宋体"/>
          <w:b/>
          <w:color w:val="FF0000"/>
          <w:sz w:val="28"/>
          <w:szCs w:val="28"/>
          <w:u w:val="single"/>
        </w:rPr>
        <w:t xml:space="preserve"> 10:00</w:t>
      </w:r>
      <w:r>
        <w:rPr>
          <w:rFonts w:ascii="宋体" w:hAnsi="宋体" w:cs="宋体" w:hint="eastAsia"/>
          <w:color w:val="000000" w:themeColor="text1"/>
          <w:sz w:val="28"/>
          <w:szCs w:val="28"/>
        </w:rPr>
        <w:t>前自行</w:t>
      </w:r>
      <w:proofErr w:type="gramStart"/>
      <w:r>
        <w:rPr>
          <w:rFonts w:ascii="宋体" w:hAnsi="宋体" w:cs="宋体" w:hint="eastAsia"/>
          <w:color w:val="000000" w:themeColor="text1"/>
          <w:sz w:val="28"/>
          <w:szCs w:val="28"/>
        </w:rPr>
        <w:t>通过达州市</w:t>
      </w:r>
      <w:proofErr w:type="gramEnd"/>
      <w:r>
        <w:rPr>
          <w:rFonts w:ascii="宋体" w:hAnsi="宋体" w:cs="宋体" w:hint="eastAsia"/>
          <w:color w:val="000000" w:themeColor="text1"/>
          <w:sz w:val="28"/>
          <w:szCs w:val="28"/>
        </w:rPr>
        <w:t>公共资源交易服务</w:t>
      </w:r>
      <w:r>
        <w:rPr>
          <w:rStyle w:val="a9"/>
          <w:rFonts w:ascii="宋体" w:hAnsi="宋体" w:cs="宋体" w:hint="eastAsia"/>
          <w:color w:val="000000" w:themeColor="text1"/>
          <w:sz w:val="28"/>
          <w:szCs w:val="28"/>
          <w:u w:val="none"/>
        </w:rPr>
        <w:t>网（</w:t>
      </w:r>
      <w:hyperlink r:id="rId2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打印竞买资格确认书并带到挂牌现场。</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出让文件后，应全面仔细阅读其内容并现场踏勘所需竞买的宗地。</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出让文件有疑问的，须在提交竞买申请书之前以书面方式向</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人咨询，提交竞买申请书后不予受理。申请人对拟竞买的宗地进行现场踏勘可自行前往；也可在提交竞买申请书之前以书面方式向出让人申请组织现场踏勘，提交竞买申请书后不予受理。</w:t>
      </w:r>
    </w:p>
    <w:p w:rsidR="007B47E3" w:rsidRPr="00881FD1" w:rsidRDefault="00A9329A" w:rsidP="00881FD1">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会时间、地点及</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的起</w:t>
      </w:r>
      <w:r w:rsidR="007B47E3">
        <w:rPr>
          <w:rFonts w:ascii="黑体" w:eastAsia="黑体" w:hAnsi="黑体" w:hint="eastAsia"/>
          <w:color w:val="000000" w:themeColor="text1"/>
          <w:sz w:val="28"/>
          <w:szCs w:val="28"/>
        </w:rPr>
        <w:t>始</w:t>
      </w:r>
      <w:r>
        <w:rPr>
          <w:rFonts w:ascii="黑体" w:eastAsia="黑体" w:hAnsi="黑体" w:hint="eastAsia"/>
          <w:color w:val="000000" w:themeColor="text1"/>
          <w:sz w:val="28"/>
          <w:szCs w:val="28"/>
        </w:rPr>
        <w:t>价、增价幅度</w:t>
      </w:r>
    </w:p>
    <w:p w:rsidR="007B47E3" w:rsidRDefault="007B47E3" w:rsidP="007B47E3">
      <w:pPr>
        <w:spacing w:line="640" w:lineRule="exact"/>
        <w:ind w:firstLineChars="100" w:firstLine="3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挂牌时间如下：</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1．挂牌起始时间：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7A3DE1">
        <w:rPr>
          <w:rFonts w:ascii="仿宋_GB2312" w:eastAsia="仿宋_GB2312" w:hAnsi="仿宋_GB2312" w:cs="仿宋_GB2312" w:hint="eastAsia"/>
          <w:color w:val="FF0000"/>
          <w:sz w:val="30"/>
          <w:szCs w:val="30"/>
          <w:u w:val="single"/>
        </w:rPr>
        <w:t xml:space="preserve"> 11</w:t>
      </w:r>
      <w:r w:rsidR="007C44ED">
        <w:rPr>
          <w:rFonts w:ascii="仿宋_GB2312" w:eastAsia="仿宋_GB2312" w:hAnsi="仿宋_GB2312" w:cs="仿宋_GB2312" w:hint="eastAsia"/>
          <w:color w:val="FF0000"/>
          <w:sz w:val="30"/>
          <w:szCs w:val="30"/>
          <w:u w:val="single"/>
        </w:rPr>
        <w:t xml:space="preserve"> </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 xml:space="preserve"> </w:t>
      </w:r>
      <w:r w:rsidR="007A3DE1">
        <w:rPr>
          <w:rFonts w:ascii="仿宋_GB2312" w:eastAsia="仿宋_GB2312" w:hAnsi="仿宋_GB2312" w:cs="仿宋_GB2312" w:hint="eastAsia"/>
          <w:color w:val="FF0000"/>
          <w:sz w:val="30"/>
          <w:szCs w:val="30"/>
          <w:u w:val="single"/>
        </w:rPr>
        <w:t>27</w:t>
      </w:r>
      <w:r w:rsidR="007C44ED">
        <w:rPr>
          <w:rFonts w:ascii="仿宋_GB2312" w:eastAsia="仿宋_GB2312" w:hAnsi="仿宋_GB2312" w:cs="仿宋_GB2312" w:hint="eastAsia"/>
          <w:color w:val="FF0000"/>
          <w:sz w:val="30"/>
          <w:szCs w:val="30"/>
          <w:u w:val="single"/>
        </w:rPr>
        <w:t xml:space="preserve"> </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上午9时</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2．挂牌截止时间：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7A3DE1">
        <w:rPr>
          <w:rFonts w:ascii="仿宋_GB2312" w:eastAsia="仿宋_GB2312" w:hAnsi="仿宋_GB2312" w:cs="仿宋_GB2312" w:hint="eastAsia"/>
          <w:color w:val="FF0000"/>
          <w:sz w:val="30"/>
          <w:szCs w:val="30"/>
          <w:u w:val="single"/>
        </w:rPr>
        <w:t>12</w:t>
      </w:r>
      <w:r>
        <w:rPr>
          <w:rFonts w:ascii="仿宋_GB2312" w:eastAsia="仿宋_GB2312" w:hAnsi="仿宋_GB2312" w:cs="仿宋_GB2312" w:hint="eastAsia"/>
          <w:color w:val="FF0000"/>
          <w:sz w:val="30"/>
          <w:szCs w:val="30"/>
          <w:u w:val="single"/>
        </w:rPr>
        <w:t>月</w:t>
      </w:r>
      <w:r w:rsidR="007A3DE1">
        <w:rPr>
          <w:rFonts w:ascii="仿宋_GB2312" w:eastAsia="仿宋_GB2312" w:hAnsi="仿宋_GB2312" w:cs="仿宋_GB2312" w:hint="eastAsia"/>
          <w:color w:val="FF0000"/>
          <w:sz w:val="30"/>
          <w:szCs w:val="30"/>
          <w:u w:val="single"/>
        </w:rPr>
        <w:t>10</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上午10时</w:t>
      </w:r>
      <w:r w:rsidR="007A3DE1">
        <w:rPr>
          <w:rFonts w:ascii="仿宋_GB2312" w:eastAsia="仿宋_GB2312" w:hAnsi="仿宋_GB2312" w:cs="仿宋_GB2312" w:hint="eastAsia"/>
          <w:color w:val="FF0000"/>
          <w:sz w:val="30"/>
          <w:szCs w:val="30"/>
        </w:rPr>
        <w:t>0</w:t>
      </w:r>
      <w:r>
        <w:rPr>
          <w:rFonts w:ascii="仿宋_GB2312" w:eastAsia="仿宋_GB2312" w:hAnsi="仿宋_GB2312" w:cs="仿宋_GB2312" w:hint="eastAsia"/>
          <w:color w:val="FF0000"/>
          <w:sz w:val="30"/>
          <w:szCs w:val="30"/>
        </w:rPr>
        <w:t>0分</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挂牌地点如下：</w:t>
      </w:r>
    </w:p>
    <w:p w:rsidR="007B47E3" w:rsidRDefault="007B47E3" w:rsidP="007B47E3">
      <w:pPr>
        <w:spacing w:line="640" w:lineRule="exact"/>
        <w:ind w:firstLineChars="142" w:firstLine="398"/>
        <w:rPr>
          <w:rFonts w:ascii="仿宋_GB2312" w:eastAsia="仿宋_GB2312" w:hAnsi="仿宋_GB2312" w:cs="仿宋_GB2312"/>
          <w:sz w:val="30"/>
          <w:szCs w:val="30"/>
        </w:rPr>
      </w:pPr>
      <w:r w:rsidRPr="00D3676D">
        <w:rPr>
          <w:rFonts w:ascii="宋体" w:hAnsi="宋体" w:hint="eastAsia"/>
          <w:sz w:val="28"/>
          <w:szCs w:val="28"/>
        </w:rPr>
        <w:t>达州市公共资源交易服务中心</w:t>
      </w:r>
      <w:r>
        <w:rPr>
          <w:rFonts w:ascii="宋体" w:hAnsi="宋体" w:hint="eastAsia"/>
          <w:spacing w:val="-20"/>
          <w:sz w:val="28"/>
          <w:szCs w:val="28"/>
          <w:u w:val="single"/>
        </w:rPr>
        <w:t>2厅（</w:t>
      </w:r>
      <w:r>
        <w:rPr>
          <w:rFonts w:ascii="宋体" w:hAnsi="宋体" w:cs="宋体" w:hint="eastAsia"/>
          <w:sz w:val="28"/>
          <w:szCs w:val="28"/>
        </w:rPr>
        <w:t>四川省达州市通川区金兰路永祥街68号）</w:t>
      </w:r>
    </w:p>
    <w:p w:rsidR="007B47E3" w:rsidRDefault="007B47E3" w:rsidP="007B47E3">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本次挂牌起始价、增价幅度：</w:t>
      </w:r>
    </w:p>
    <w:p w:rsidR="007B47E3" w:rsidRPr="007B47E3" w:rsidRDefault="007B47E3" w:rsidP="007C44ED">
      <w:pPr>
        <w:spacing w:line="600" w:lineRule="exact"/>
        <w:ind w:leftChars="200" w:left="420"/>
        <w:rPr>
          <w:rFonts w:ascii="宋体" w:hAnsi="宋体" w:cs="宋体"/>
          <w:color w:val="000000" w:themeColor="text1"/>
          <w:sz w:val="28"/>
          <w:szCs w:val="28"/>
        </w:rPr>
      </w:pPr>
      <w:r>
        <w:rPr>
          <w:rFonts w:ascii="宋体" w:hAnsi="宋体" w:hint="eastAsia"/>
          <w:color w:val="000000" w:themeColor="text1"/>
          <w:sz w:val="28"/>
          <w:szCs w:val="28"/>
        </w:rPr>
        <w:t>本次挂牌起始价</w:t>
      </w:r>
      <w:r w:rsidR="007C44ED" w:rsidRPr="007C44ED">
        <w:rPr>
          <w:rFonts w:ascii="宋体" w:hAnsi="宋体" w:hint="eastAsia"/>
          <w:color w:val="FF0000"/>
          <w:sz w:val="28"/>
          <w:szCs w:val="28"/>
          <w:u w:val="single"/>
        </w:rPr>
        <w:t xml:space="preserve"> </w:t>
      </w:r>
      <w:r w:rsidR="007C44ED" w:rsidRPr="007C44ED">
        <w:rPr>
          <w:rFonts w:ascii="宋体" w:hAnsi="宋体" w:cs="宋体" w:hint="eastAsia"/>
          <w:color w:val="FF0000"/>
          <w:sz w:val="28"/>
          <w:szCs w:val="28"/>
          <w:u w:val="single"/>
        </w:rPr>
        <w:t>33</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sidRPr="007C44ED">
        <w:rPr>
          <w:rFonts w:ascii="宋体" w:hAnsi="宋体" w:cs="宋体"/>
          <w:color w:val="FF0000"/>
          <w:sz w:val="28"/>
          <w:szCs w:val="28"/>
          <w:u w:val="single"/>
        </w:rPr>
        <w:t xml:space="preserve">  </w:t>
      </w:r>
      <w:r w:rsidR="007C44ED" w:rsidRPr="007C44ED">
        <w:rPr>
          <w:rFonts w:ascii="宋体" w:hAnsi="宋体" w:cs="宋体" w:hint="eastAsia"/>
          <w:color w:val="FF0000"/>
          <w:sz w:val="28"/>
          <w:szCs w:val="28"/>
          <w:u w:val="single"/>
        </w:rPr>
        <w:t>1</w:t>
      </w:r>
      <w:r w:rsidRPr="007C44ED">
        <w:rPr>
          <w:rFonts w:ascii="宋体" w:hAnsi="宋体" w:cs="宋体"/>
          <w:color w:val="FF0000"/>
          <w:sz w:val="28"/>
          <w:szCs w:val="28"/>
          <w:u w:val="single"/>
        </w:rPr>
        <w:t xml:space="preserve">  </w:t>
      </w:r>
      <w:r w:rsidRPr="007C44ED">
        <w:rPr>
          <w:rFonts w:ascii="宋体" w:hAnsi="宋体" w:cs="宋体"/>
          <w:color w:val="000000" w:themeColor="text1"/>
          <w:sz w:val="28"/>
          <w:szCs w:val="28"/>
        </w:rPr>
        <w:t xml:space="preserve"> </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sidR="007C44ED">
        <w:rPr>
          <w:rFonts w:ascii="宋体" w:hAnsi="宋体" w:cs="宋体"/>
          <w:color w:val="FF0000"/>
          <w:sz w:val="28"/>
          <w:szCs w:val="28"/>
          <w:u w:val="single"/>
        </w:rPr>
        <w:t xml:space="preserve"> </w:t>
      </w:r>
      <w:r w:rsidR="007C44ED" w:rsidRPr="007C44ED">
        <w:rPr>
          <w:rFonts w:ascii="宋体" w:hAnsi="宋体" w:cs="宋体" w:hint="eastAsia"/>
          <w:color w:val="FF0000"/>
          <w:sz w:val="28"/>
          <w:szCs w:val="28"/>
          <w:u w:val="single"/>
        </w:rPr>
        <w:t>1</w:t>
      </w:r>
      <w:r w:rsidRPr="007C44ED">
        <w:rPr>
          <w:rFonts w:ascii="宋体" w:hAnsi="宋体" w:cs="宋体"/>
          <w:color w:val="FF0000"/>
          <w:sz w:val="28"/>
          <w:szCs w:val="28"/>
          <w:u w:val="single"/>
        </w:rPr>
        <w:t xml:space="preserve"> </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挂牌成交最高亩价（楼面价）×出让面积</w:t>
      </w:r>
      <w:r w:rsidRPr="007C44ED">
        <w:rPr>
          <w:rFonts w:ascii="宋体" w:hAnsi="宋体"/>
          <w:color w:val="FF0000"/>
          <w:sz w:val="28"/>
          <w:szCs w:val="28"/>
          <w:u w:val="single"/>
        </w:rPr>
        <w:t xml:space="preserve">  </w:t>
      </w:r>
      <w:r w:rsidR="007C44ED" w:rsidRPr="007C44ED">
        <w:rPr>
          <w:rFonts w:ascii="宋体" w:hAnsi="宋体" w:hint="eastAsia"/>
          <w:color w:val="FF0000"/>
          <w:sz w:val="28"/>
          <w:szCs w:val="28"/>
          <w:u w:val="single"/>
        </w:rPr>
        <w:t>63.14</w:t>
      </w:r>
      <w:r w:rsidRPr="007C44ED">
        <w:rPr>
          <w:rFonts w:ascii="宋体" w:hAnsi="宋体"/>
          <w:color w:val="FF0000"/>
          <w:sz w:val="28"/>
          <w:szCs w:val="28"/>
          <w:u w:val="single"/>
        </w:rPr>
        <w:t xml:space="preserve">  </w:t>
      </w:r>
      <w:r>
        <w:rPr>
          <w:rFonts w:ascii="宋体" w:hAnsi="宋体" w:cs="宋体" w:hint="eastAsia"/>
          <w:color w:val="000000" w:themeColor="text1"/>
          <w:sz w:val="28"/>
          <w:szCs w:val="28"/>
        </w:rPr>
        <w:t>亩（计容建筑面积</w:t>
      </w:r>
      <w:r>
        <w:rPr>
          <w:rFonts w:ascii="宋体" w:hAnsi="宋体" w:cs="宋体"/>
          <w:color w:val="000000" w:themeColor="text1"/>
          <w:sz w:val="28"/>
          <w:szCs w:val="28"/>
          <w:u w:val="single"/>
        </w:rPr>
        <w:t xml:space="preserve">  </w:t>
      </w:r>
      <w:r w:rsidR="003120C8">
        <w:rPr>
          <w:rFonts w:ascii="宋体" w:hAnsi="宋体" w:cs="宋体" w:hint="eastAsia"/>
          <w:color w:val="000000" w:themeColor="text1"/>
          <w:sz w:val="28"/>
          <w:szCs w:val="28"/>
          <w:u w:val="single"/>
        </w:rPr>
        <w:t>\</w:t>
      </w:r>
      <w:r>
        <w:rPr>
          <w:rFonts w:ascii="宋体" w:hAnsi="宋体" w:cs="宋体"/>
          <w:color w:val="000000" w:themeColor="text1"/>
          <w:sz w:val="28"/>
          <w:szCs w:val="28"/>
          <w:u w:val="single"/>
        </w:rPr>
        <w:t xml:space="preserve">   </w:t>
      </w:r>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7B47E3" w:rsidRPr="00C651E3" w:rsidRDefault="007B47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七、挂牌会程序</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（一）公布挂牌信息</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1．挂牌人将挂牌宗地的位置、面积、用途、使用年期、规划要求、起始价、增价规则及增价幅度等挂牌公布；</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2．挂牌人介绍挂牌地块的情况。</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（二）挂牌竞价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1．挂牌人介绍挂牌起始价、增价幅度等竞价规则，宣布挂牌竞价开始；</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2．竞买人登陆达州市公共资源交易服务网填写《挂牌竞买报价单》进行报价；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3．符合报价规则的竞买人报价，将实时自动更新在达州市公共资源交易服务网上；</w:t>
      </w:r>
      <w:r w:rsidRPr="00C651E3">
        <w:rPr>
          <w:rFonts w:ascii="宋体" w:hAnsi="宋体" w:cs="宋体"/>
          <w:color w:val="000000" w:themeColor="text1"/>
          <w:sz w:val="28"/>
          <w:szCs w:val="28"/>
        </w:rPr>
        <w:t xml:space="preserve"> </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4．挂牌主持人对符合规定的报价分批次予以确认。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lastRenderedPageBreak/>
        <w:t xml:space="preserve">  （三）挂牌截止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挂牌截止应当由挂牌主持人确定。在公告规定的挂牌截止时间，竞买人应当出席挂牌现场，挂牌主持人宣布最高报价及其报价者，并询问竞买人是否愿意继续竞价。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1．本次挂牌地块截止时间：</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sidRPr="007A3DE1">
        <w:rPr>
          <w:rFonts w:ascii="宋体" w:hAnsi="宋体" w:cs="宋体" w:hint="eastAsia"/>
          <w:color w:val="FF0000"/>
          <w:sz w:val="28"/>
          <w:szCs w:val="28"/>
        </w:rPr>
        <w:t>2019年</w:t>
      </w:r>
      <w:r w:rsidRPr="007A3DE1">
        <w:rPr>
          <w:rFonts w:ascii="宋体" w:hAnsi="宋体" w:cs="宋体"/>
          <w:color w:val="FF0000"/>
          <w:sz w:val="28"/>
          <w:szCs w:val="28"/>
        </w:rPr>
        <w:t xml:space="preserve"> </w:t>
      </w:r>
      <w:r w:rsidR="007A3DE1" w:rsidRPr="007A3DE1">
        <w:rPr>
          <w:rFonts w:ascii="宋体" w:hAnsi="宋体" w:cs="宋体" w:hint="eastAsia"/>
          <w:color w:val="FF0000"/>
          <w:sz w:val="28"/>
          <w:szCs w:val="28"/>
        </w:rPr>
        <w:t>12</w:t>
      </w:r>
      <w:r w:rsidRPr="007A3DE1">
        <w:rPr>
          <w:rFonts w:ascii="宋体" w:hAnsi="宋体" w:cs="宋体"/>
          <w:color w:val="FF0000"/>
          <w:sz w:val="28"/>
          <w:szCs w:val="28"/>
        </w:rPr>
        <w:t xml:space="preserve"> </w:t>
      </w:r>
      <w:r w:rsidRPr="007A3DE1">
        <w:rPr>
          <w:rFonts w:ascii="宋体" w:hAnsi="宋体" w:cs="宋体" w:hint="eastAsia"/>
          <w:color w:val="FF0000"/>
          <w:sz w:val="28"/>
          <w:szCs w:val="28"/>
        </w:rPr>
        <w:t>月</w:t>
      </w:r>
      <w:r w:rsidRPr="007A3DE1">
        <w:rPr>
          <w:rFonts w:ascii="宋体" w:hAnsi="宋体" w:cs="宋体"/>
          <w:color w:val="FF0000"/>
          <w:sz w:val="28"/>
          <w:szCs w:val="28"/>
        </w:rPr>
        <w:t xml:space="preserve"> </w:t>
      </w:r>
      <w:r w:rsidR="007A3DE1" w:rsidRPr="007A3DE1">
        <w:rPr>
          <w:rFonts w:ascii="宋体" w:hAnsi="宋体" w:cs="宋体" w:hint="eastAsia"/>
          <w:color w:val="FF0000"/>
          <w:sz w:val="28"/>
          <w:szCs w:val="28"/>
        </w:rPr>
        <w:t>10</w:t>
      </w:r>
      <w:r w:rsidRPr="007A3DE1">
        <w:rPr>
          <w:rFonts w:ascii="宋体" w:hAnsi="宋体" w:cs="宋体"/>
          <w:color w:val="FF0000"/>
          <w:sz w:val="28"/>
          <w:szCs w:val="28"/>
        </w:rPr>
        <w:t xml:space="preserve"> </w:t>
      </w:r>
      <w:r w:rsidRPr="007A3DE1">
        <w:rPr>
          <w:rFonts w:ascii="宋体" w:hAnsi="宋体" w:cs="宋体" w:hint="eastAsia"/>
          <w:color w:val="FF0000"/>
          <w:sz w:val="28"/>
          <w:szCs w:val="28"/>
        </w:rPr>
        <w:t>日10:</w:t>
      </w:r>
      <w:r w:rsidRPr="007A3DE1">
        <w:rPr>
          <w:rFonts w:ascii="宋体" w:hAnsi="宋体" w:cs="宋体"/>
          <w:color w:val="FF0000"/>
          <w:sz w:val="28"/>
          <w:szCs w:val="28"/>
        </w:rPr>
        <w:t>0</w:t>
      </w:r>
      <w:r w:rsidRPr="007A3DE1">
        <w:rPr>
          <w:rFonts w:ascii="宋体" w:hAnsi="宋体" w:cs="宋体" w:hint="eastAsia"/>
          <w:color w:val="FF0000"/>
          <w:sz w:val="28"/>
          <w:szCs w:val="28"/>
        </w:rPr>
        <w:t>0时</w:t>
      </w:r>
      <w:r w:rsidRPr="00C651E3">
        <w:rPr>
          <w:rFonts w:ascii="宋体" w:hAnsi="宋体" w:cs="宋体" w:hint="eastAsia"/>
          <w:color w:val="000000" w:themeColor="text1"/>
          <w:sz w:val="28"/>
          <w:szCs w:val="28"/>
        </w:rPr>
        <w:t>；</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 xml:space="preserve"> 4．挂牌主持人连续三次报出最高挂牌价格，没有竞买人表示愿意继续竞价的，挂牌主持人宣布挂牌活动结束，并按下列规定确定挂牌结果：</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（1）最高挂牌价格不低于起始价，挂牌主持人宣布挂牌成交，最高挂牌价格的出价人为竞得人；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（2）最高挂牌价格低于起始价，或均不符合其他条件的，挂牌主持人宣布挂牌不成交。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（四）现场竞价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现场竞价由土地挂牌主持人主持进行，取得该宗地挂牌竞买资格的</w:t>
      </w:r>
      <w:proofErr w:type="gramStart"/>
      <w:r w:rsidRPr="00C651E3">
        <w:rPr>
          <w:rFonts w:ascii="宋体" w:hAnsi="宋体" w:cs="宋体" w:hint="eastAsia"/>
          <w:color w:val="000000" w:themeColor="text1"/>
          <w:sz w:val="28"/>
          <w:szCs w:val="28"/>
        </w:rPr>
        <w:t>竞买人均</w:t>
      </w:r>
      <w:proofErr w:type="gramEnd"/>
      <w:r w:rsidRPr="00C651E3">
        <w:rPr>
          <w:rFonts w:ascii="宋体" w:hAnsi="宋体" w:cs="宋体" w:hint="eastAsia"/>
          <w:color w:val="000000" w:themeColor="text1"/>
          <w:sz w:val="28"/>
          <w:szCs w:val="28"/>
        </w:rPr>
        <w:t>可参加现场竞价。现场竞价按下列程序举行：</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（1）挂牌主持人应当宣布现场竞价的起始价、竞价规则和增价幅</w:t>
      </w:r>
      <w:r w:rsidRPr="00C651E3">
        <w:rPr>
          <w:rFonts w:ascii="宋体" w:hAnsi="宋体" w:cs="宋体" w:hint="eastAsia"/>
          <w:color w:val="000000" w:themeColor="text1"/>
          <w:sz w:val="28"/>
          <w:szCs w:val="28"/>
        </w:rPr>
        <w:lastRenderedPageBreak/>
        <w:t>度，并宣布现场竞价开始。现场竞价的起始价为挂牌活动截止时的最高报价增加一个加价幅度后的价格。</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（2）参加现场竞价的竞买人按照竞价规则应价或报价。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（3）挂牌主持人确认该竞买人应价或者报价后继续竞价。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（4）挂牌主持人连续三次宣布同一应价或报价而没有人再应价或报价，挂牌主持人宣布最高应价或报价者为竞得人。最高应价或报价低于底价的，挂牌主持人宣布现场竞价终止。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在现场竞价中无人参加竞买或无人加价的，以挂牌截止时出价最高者为竞得人，但低于挂牌出让底价者除外（若设政府底价）。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（五）签订《成交确认书》</w:t>
      </w:r>
    </w:p>
    <w:p w:rsidR="0004282C" w:rsidRPr="00937BC4" w:rsidRDefault="0004282C" w:rsidP="0004282C">
      <w:pPr>
        <w:spacing w:line="540" w:lineRule="exact"/>
        <w:ind w:firstLineChars="200" w:firstLine="560"/>
        <w:rPr>
          <w:rFonts w:ascii="宋体" w:hAnsi="宋体"/>
          <w:sz w:val="28"/>
          <w:szCs w:val="28"/>
        </w:rPr>
      </w:pP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proofErr w:type="gramStart"/>
      <w:r>
        <w:rPr>
          <w:rFonts w:ascii="宋体" w:hAnsi="宋体" w:hint="eastAsia"/>
          <w:sz w:val="28"/>
          <w:szCs w:val="28"/>
        </w:rPr>
        <w:t>签定</w:t>
      </w:r>
      <w:proofErr w:type="gramEnd"/>
      <w:r>
        <w:rPr>
          <w:rFonts w:ascii="宋体" w:hAnsi="宋体" w:hint="eastAsia"/>
          <w:sz w:val="28"/>
          <w:szCs w:val="28"/>
        </w:rPr>
        <w:t>《</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（六）签订《国有建设用地使用权出让合同》</w:t>
      </w:r>
    </w:p>
    <w:p w:rsidR="00C651E3" w:rsidRPr="00FE0876" w:rsidRDefault="00C651E3" w:rsidP="00C651E3">
      <w:pPr>
        <w:spacing w:line="540" w:lineRule="exact"/>
        <w:rPr>
          <w:rFonts w:ascii="宋体" w:hAnsi="宋体"/>
          <w:sz w:val="28"/>
          <w:szCs w:val="28"/>
        </w:rPr>
      </w:pPr>
      <w:r>
        <w:rPr>
          <w:rFonts w:ascii="仿宋_GB2312" w:eastAsia="仿宋_GB2312" w:hAnsi="仿宋_GB2312" w:cs="仿宋_GB2312" w:hint="eastAsia"/>
          <w:sz w:val="30"/>
          <w:szCs w:val="30"/>
        </w:rPr>
        <w:t xml:space="preserve">    </w:t>
      </w:r>
      <w:r>
        <w:rPr>
          <w:rFonts w:ascii="宋体" w:hAnsi="宋体" w:hint="eastAsia"/>
          <w:sz w:val="28"/>
          <w:szCs w:val="28"/>
        </w:rPr>
        <w:t>出让人与竞得人依据《</w:t>
      </w:r>
      <w:r w:rsidRPr="00937BC4">
        <w:rPr>
          <w:rFonts w:ascii="宋体" w:hAnsi="宋体" w:hint="eastAsia"/>
          <w:sz w:val="28"/>
          <w:szCs w:val="28"/>
        </w:rPr>
        <w:t>成交确认书》</w:t>
      </w:r>
      <w:r>
        <w:rPr>
          <w:rFonts w:ascii="宋体" w:hAnsi="宋体" w:hint="eastAsia"/>
          <w:sz w:val="28"/>
          <w:szCs w:val="28"/>
        </w:rPr>
        <w:t>的</w:t>
      </w:r>
      <w:r w:rsidRPr="00937BC4">
        <w:rPr>
          <w:rFonts w:ascii="宋体" w:hAnsi="宋体" w:hint="eastAsia"/>
          <w:sz w:val="28"/>
          <w:szCs w:val="28"/>
        </w:rPr>
        <w:t>约定</w:t>
      </w:r>
      <w:proofErr w:type="gramStart"/>
      <w:r>
        <w:rPr>
          <w:rFonts w:ascii="宋体" w:hAnsi="宋体" w:hint="eastAsia"/>
          <w:sz w:val="28"/>
          <w:szCs w:val="28"/>
        </w:rPr>
        <w:t>签定</w:t>
      </w:r>
      <w:proofErr w:type="gramEnd"/>
      <w:r w:rsidRPr="00937BC4">
        <w:rPr>
          <w:rFonts w:ascii="宋体" w:hAnsi="宋体" w:hint="eastAsia"/>
          <w:sz w:val="28"/>
          <w:szCs w:val="28"/>
        </w:rPr>
        <w:t>《国有建设用地使用权出让合同》。</w:t>
      </w:r>
    </w:p>
    <w:p w:rsidR="00C651E3" w:rsidRDefault="00C651E3" w:rsidP="00C651E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（七）出让结果公布</w:t>
      </w:r>
    </w:p>
    <w:p w:rsidR="00C651E3" w:rsidRPr="00937BC4" w:rsidRDefault="00C651E3" w:rsidP="00C651E3">
      <w:pPr>
        <w:spacing w:line="540" w:lineRule="exact"/>
        <w:ind w:firstLineChars="200" w:firstLine="560"/>
        <w:rPr>
          <w:rFonts w:ascii="宋体" w:hAnsi="宋体"/>
          <w:sz w:val="28"/>
          <w:szCs w:val="28"/>
        </w:rPr>
      </w:pPr>
      <w:r>
        <w:rPr>
          <w:rFonts w:ascii="宋体" w:hAnsi="宋体" w:hint="eastAsia"/>
          <w:sz w:val="28"/>
          <w:szCs w:val="28"/>
        </w:rPr>
        <w:t>达州市公共资源交易服务中心</w:t>
      </w:r>
      <w:r w:rsidRPr="00937BC4">
        <w:rPr>
          <w:rFonts w:ascii="宋体" w:hAnsi="宋体" w:hint="eastAsia"/>
          <w:sz w:val="28"/>
          <w:szCs w:val="28"/>
        </w:rPr>
        <w:t>将在此次国有建设用地使用权</w:t>
      </w:r>
      <w:r>
        <w:rPr>
          <w:rFonts w:ascii="宋体" w:hAnsi="宋体" w:hint="eastAsia"/>
          <w:sz w:val="28"/>
          <w:szCs w:val="28"/>
        </w:rPr>
        <w:t>挂牌</w:t>
      </w:r>
      <w:r w:rsidRPr="00937BC4">
        <w:rPr>
          <w:rFonts w:ascii="宋体" w:hAnsi="宋体" w:hint="eastAsia"/>
          <w:sz w:val="28"/>
          <w:szCs w:val="28"/>
        </w:rPr>
        <w:t>会结束后10个工作日内，在</w:t>
      </w:r>
      <w:r w:rsidRPr="005D6DC0">
        <w:rPr>
          <w:rFonts w:ascii="宋体" w:hAnsi="宋体" w:hint="eastAsia"/>
          <w:sz w:val="28"/>
          <w:szCs w:val="28"/>
        </w:rPr>
        <w:t>中国土地市场网（http://www.landchina.com）</w:t>
      </w:r>
      <w:r>
        <w:rPr>
          <w:rFonts w:ascii="宋体" w:hAnsi="宋体" w:hint="eastAsia"/>
          <w:sz w:val="28"/>
          <w:szCs w:val="28"/>
        </w:rPr>
        <w:t>、</w:t>
      </w:r>
      <w:r w:rsidRPr="005D6DC0">
        <w:rPr>
          <w:rFonts w:ascii="宋体" w:hAnsi="宋体" w:hint="eastAsia"/>
          <w:sz w:val="28"/>
          <w:szCs w:val="28"/>
        </w:rPr>
        <w:t>达州市国土资源局（http://www.dzsgt.gov.cn）</w:t>
      </w:r>
      <w:r>
        <w:rPr>
          <w:rFonts w:ascii="宋体" w:hAnsi="宋体" w:hint="eastAsia"/>
          <w:sz w:val="28"/>
          <w:szCs w:val="28"/>
        </w:rPr>
        <w:t>、</w:t>
      </w:r>
      <w:r w:rsidRPr="005D6DC0">
        <w:rPr>
          <w:rFonts w:ascii="宋体" w:hAnsi="宋体" w:hint="eastAsia"/>
          <w:sz w:val="28"/>
          <w:szCs w:val="28"/>
        </w:rPr>
        <w:t>达州市公共资源交易服务网 （http://www.dzggzy.cn）</w:t>
      </w:r>
      <w:r w:rsidRPr="00937BC4">
        <w:rPr>
          <w:rFonts w:ascii="宋体" w:hAnsi="宋体" w:hint="eastAsia"/>
          <w:sz w:val="28"/>
          <w:szCs w:val="28"/>
        </w:rPr>
        <w:t>公布此次国有建设用地使用权</w:t>
      </w:r>
      <w:r>
        <w:rPr>
          <w:rFonts w:ascii="宋体" w:hAnsi="宋体" w:hint="eastAsia"/>
          <w:sz w:val="28"/>
          <w:szCs w:val="28"/>
        </w:rPr>
        <w:t>挂牌</w:t>
      </w:r>
      <w:r w:rsidRPr="00937BC4">
        <w:rPr>
          <w:rFonts w:ascii="宋体" w:hAnsi="宋体" w:hint="eastAsia"/>
          <w:sz w:val="28"/>
          <w:szCs w:val="28"/>
        </w:rPr>
        <w:t>出让结</w:t>
      </w:r>
      <w:r w:rsidRPr="00937BC4">
        <w:rPr>
          <w:rFonts w:ascii="宋体" w:hAnsi="宋体" w:hint="eastAsia"/>
          <w:sz w:val="28"/>
          <w:szCs w:val="28"/>
        </w:rPr>
        <w:lastRenderedPageBreak/>
        <w:t>果。</w:t>
      </w:r>
    </w:p>
    <w:p w:rsidR="00C651E3" w:rsidRDefault="00C651E3" w:rsidP="00C651E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九、报价规则</w:t>
      </w:r>
    </w:p>
    <w:p w:rsidR="00C651E3" w:rsidRPr="00757F15" w:rsidRDefault="00C651E3" w:rsidP="00757F15">
      <w:pPr>
        <w:spacing w:line="600" w:lineRule="exact"/>
        <w:ind w:firstLineChars="200" w:firstLine="600"/>
        <w:rPr>
          <w:rFonts w:ascii="宋体"/>
          <w:color w:val="000000" w:themeColor="text1"/>
          <w:sz w:val="28"/>
          <w:szCs w:val="28"/>
        </w:rPr>
      </w:pPr>
      <w:r>
        <w:rPr>
          <w:rFonts w:ascii="仿宋_GB2312" w:eastAsia="仿宋_GB2312" w:hAnsi="仿宋_GB2312" w:cs="仿宋_GB2312" w:hint="eastAsia"/>
          <w:sz w:val="30"/>
          <w:szCs w:val="30"/>
        </w:rPr>
        <w:t>（一）本次挂牌以价高者得为原则确定竞得人</w:t>
      </w:r>
      <w:r w:rsidR="00757F15">
        <w:rPr>
          <w:rFonts w:ascii="宋体" w:hAnsi="宋体" w:hint="eastAsia"/>
          <w:color w:val="000000" w:themeColor="text1"/>
          <w:sz w:val="28"/>
          <w:szCs w:val="28"/>
        </w:rPr>
        <w:t>（高于或等于政府底价的基础上）</w:t>
      </w:r>
      <w:r>
        <w:rPr>
          <w:rFonts w:ascii="仿宋_GB2312" w:eastAsia="仿宋_GB2312" w:hAnsi="仿宋_GB2312" w:cs="仿宋_GB2312" w:hint="eastAsia"/>
          <w:sz w:val="30"/>
          <w:szCs w:val="30"/>
        </w:rPr>
        <w:t>。</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（五）竞买人报价有下列情形之一的，为无效报价：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1．报价单未在挂牌期限内收到并经确认的；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2．不按规定填写报价单的；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3．报价单填写人与竞买申请文件不符的；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4．竞买申请人报价低于挂牌起始价的；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5．报价低于当前最高报价的；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6．报价不符合报价规则的；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7．报价不符合挂牌文件规定的其他情形的。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7B47E3" w:rsidRDefault="00C651E3"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w:t>
      </w:r>
      <w:proofErr w:type="gramStart"/>
      <w:r>
        <w:rPr>
          <w:rFonts w:ascii="仿宋_GB2312" w:eastAsia="仿宋_GB2312" w:hAnsi="仿宋_GB2312" w:cs="仿宋_GB2312" w:hint="eastAsia"/>
          <w:sz w:val="30"/>
          <w:szCs w:val="30"/>
        </w:rPr>
        <w:t>签定</w:t>
      </w:r>
      <w:proofErr w:type="gramEnd"/>
      <w:r>
        <w:rPr>
          <w:rFonts w:ascii="仿宋_GB2312" w:eastAsia="仿宋_GB2312" w:hAnsi="仿宋_GB2312" w:cs="仿宋_GB2312" w:hint="eastAsia"/>
          <w:sz w:val="30"/>
          <w:szCs w:val="30"/>
        </w:rPr>
        <w:t>《成交确认书》，</w:t>
      </w:r>
      <w:r w:rsidRPr="004C10D2">
        <w:rPr>
          <w:rFonts w:ascii="仿宋_GB2312" w:eastAsia="仿宋_GB2312" w:hAnsi="仿宋_GB2312" w:cs="仿宋_GB2312" w:hint="eastAsia"/>
          <w:sz w:val="30"/>
          <w:szCs w:val="30"/>
          <w:u w:val="single"/>
        </w:rPr>
        <w:t>10</w:t>
      </w:r>
      <w:r w:rsidRPr="004C10D2">
        <w:rPr>
          <w:rFonts w:ascii="仿宋_GB2312" w:eastAsia="仿宋_GB2312" w:hAnsi="仿宋_GB2312" w:cs="仿宋_GB2312" w:hint="eastAsia"/>
          <w:color w:val="FF0000"/>
          <w:sz w:val="30"/>
          <w:szCs w:val="30"/>
          <w:u w:val="single"/>
        </w:rPr>
        <w:t xml:space="preserve">  </w:t>
      </w:r>
      <w:proofErr w:type="gramStart"/>
      <w:r>
        <w:rPr>
          <w:rFonts w:ascii="仿宋_GB2312" w:eastAsia="仿宋_GB2312" w:hAnsi="仿宋_GB2312" w:cs="仿宋_GB2312" w:hint="eastAsia"/>
          <w:sz w:val="30"/>
          <w:szCs w:val="30"/>
        </w:rPr>
        <w:t>个</w:t>
      </w:r>
      <w:proofErr w:type="gramEnd"/>
      <w:r>
        <w:rPr>
          <w:rFonts w:ascii="仿宋_GB2312" w:eastAsia="仿宋_GB2312" w:hAnsi="仿宋_GB2312" w:cs="仿宋_GB2312" w:hint="eastAsia"/>
          <w:sz w:val="30"/>
          <w:szCs w:val="30"/>
        </w:rPr>
        <w:t>工作日内</w:t>
      </w:r>
      <w:proofErr w:type="gramStart"/>
      <w:r>
        <w:rPr>
          <w:rFonts w:ascii="仿宋_GB2312" w:eastAsia="仿宋_GB2312" w:hAnsi="仿宋_GB2312" w:cs="仿宋_GB2312" w:hint="eastAsia"/>
          <w:sz w:val="30"/>
          <w:szCs w:val="30"/>
        </w:rPr>
        <w:t>签定</w:t>
      </w:r>
      <w:proofErr w:type="gramEnd"/>
      <w:r>
        <w:rPr>
          <w:rFonts w:ascii="仿宋_GB2312" w:eastAsia="仿宋_GB2312" w:hAnsi="仿宋_GB2312" w:cs="仿宋_GB2312" w:hint="eastAsia"/>
          <w:sz w:val="30"/>
          <w:szCs w:val="30"/>
        </w:rPr>
        <w:t>《国有建设用地使用权出让合同》。</w:t>
      </w:r>
      <w:r w:rsidR="008166D0" w:rsidRPr="003550D9">
        <w:rPr>
          <w:rFonts w:ascii="仿宋_GB2312" w:eastAsia="仿宋_GB2312" w:hAnsi="仿宋_GB2312" w:cs="仿宋_GB2312" w:hint="eastAsia"/>
          <w:color w:val="FF0000"/>
          <w:sz w:val="30"/>
          <w:szCs w:val="30"/>
        </w:rPr>
        <w:t>合同签订之日起，1个月内必须缴纳出让价款50%的首付款，余款缴纳期限不</w:t>
      </w:r>
      <w:r w:rsidR="008166D0" w:rsidRPr="003550D9">
        <w:rPr>
          <w:rFonts w:ascii="仿宋_GB2312" w:eastAsia="仿宋_GB2312" w:hAnsi="仿宋_GB2312" w:cs="仿宋_GB2312" w:hint="eastAsia"/>
          <w:color w:val="FF0000"/>
          <w:sz w:val="30"/>
          <w:szCs w:val="30"/>
        </w:rPr>
        <w:lastRenderedPageBreak/>
        <w:t>得超过1年。</w:t>
      </w:r>
      <w:r>
        <w:rPr>
          <w:rFonts w:ascii="仿宋_GB2312" w:eastAsia="仿宋_GB2312" w:hAnsi="仿宋_GB2312" w:cs="仿宋_GB2312" w:hint="eastAsia"/>
          <w:sz w:val="30"/>
          <w:szCs w:val="30"/>
        </w:rPr>
        <w:t>否则视为违约，出让人可解除出让合同，取消竞得资格，所交地价款抵作违约金并依法追究竞得人的法律责任。同时，本次挂牌成交价款若高于再次出让该地块的</w:t>
      </w:r>
      <w:proofErr w:type="gramStart"/>
      <w:r>
        <w:rPr>
          <w:rFonts w:ascii="仿宋_GB2312" w:eastAsia="仿宋_GB2312" w:hAnsi="仿宋_GB2312" w:cs="仿宋_GB2312" w:hint="eastAsia"/>
          <w:sz w:val="30"/>
          <w:szCs w:val="30"/>
        </w:rPr>
        <w:t>的</w:t>
      </w:r>
      <w:proofErr w:type="gramEnd"/>
      <w:r>
        <w:rPr>
          <w:rFonts w:ascii="仿宋_GB2312" w:eastAsia="仿宋_GB2312" w:hAnsi="仿宋_GB2312" w:cs="仿宋_GB2312" w:hint="eastAsia"/>
          <w:sz w:val="30"/>
          <w:szCs w:val="30"/>
        </w:rPr>
        <w:t>价格，地价差由本次挂牌竞得人承担。</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1015D2" w:rsidRPr="009F5BF7" w:rsidRDefault="001015D2" w:rsidP="001015D2">
      <w:pPr>
        <w:spacing w:line="540" w:lineRule="exact"/>
        <w:ind w:firstLineChars="200" w:firstLine="560"/>
        <w:rPr>
          <w:rFonts w:ascii="宋体" w:hAnsi="宋体"/>
          <w:sz w:val="28"/>
          <w:szCs w:val="28"/>
        </w:rPr>
      </w:pPr>
      <w:r>
        <w:rPr>
          <w:rFonts w:ascii="宋体" w:hAnsi="宋体" w:hint="eastAsia"/>
          <w:sz w:val="28"/>
          <w:szCs w:val="28"/>
        </w:rPr>
        <w:t>按</w:t>
      </w:r>
      <w:r w:rsidRPr="00937BC4">
        <w:rPr>
          <w:rFonts w:ascii="宋体" w:hAnsi="宋体" w:hint="eastAsia"/>
          <w:sz w:val="28"/>
          <w:szCs w:val="28"/>
        </w:rPr>
        <w:t>《国有建设用地使用权出让合同》</w:t>
      </w:r>
      <w:r>
        <w:rPr>
          <w:rFonts w:ascii="宋体" w:hAnsi="宋体" w:hint="eastAsia"/>
          <w:sz w:val="28"/>
          <w:szCs w:val="28"/>
        </w:rPr>
        <w:t>中约定，</w:t>
      </w:r>
      <w:r w:rsidRPr="009F5BF7">
        <w:rPr>
          <w:rFonts w:ascii="宋体" w:hAnsi="宋体" w:hint="eastAsia"/>
          <w:sz w:val="28"/>
          <w:szCs w:val="28"/>
        </w:rPr>
        <w:t>按现状土地条件交付土地。</w:t>
      </w:r>
    </w:p>
    <w:p w:rsidR="001015D2" w:rsidRDefault="001015D2" w:rsidP="001015D2">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十二、注意事项</w:t>
      </w:r>
    </w:p>
    <w:p w:rsidR="001015D2" w:rsidRPr="001F22A3" w:rsidRDefault="001015D2" w:rsidP="001015D2">
      <w:pPr>
        <w:spacing w:line="540" w:lineRule="exact"/>
        <w:ind w:firstLineChars="150" w:firstLine="450"/>
        <w:rPr>
          <w:rFonts w:ascii="宋体" w:hAns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w:t>
      </w:r>
      <w:r w:rsidRPr="00937BC4">
        <w:rPr>
          <w:rFonts w:ascii="宋体" w:hAnsi="宋体" w:hint="eastAsia"/>
          <w:sz w:val="28"/>
          <w:szCs w:val="28"/>
        </w:rPr>
        <w:t>申请一经</w:t>
      </w:r>
      <w:r>
        <w:rPr>
          <w:rFonts w:ascii="宋体" w:hAnsi="宋体" w:hint="eastAsia"/>
          <w:sz w:val="28"/>
          <w:szCs w:val="28"/>
        </w:rPr>
        <w:t>提交受理确认后，即视为竞买人对挂牌出让文件及地块现状不持异议</w:t>
      </w:r>
      <w:r w:rsidRPr="00937BC4">
        <w:rPr>
          <w:rFonts w:ascii="宋体" w:hAnsi="宋体" w:hint="eastAsia"/>
          <w:sz w:val="28"/>
          <w:szCs w:val="28"/>
        </w:rPr>
        <w:t>并全部接受，</w:t>
      </w:r>
      <w:r w:rsidR="00757F15" w:rsidRPr="00757F15">
        <w:rPr>
          <w:rFonts w:ascii="宋体" w:hAnsi="宋体" w:hint="eastAsia"/>
          <w:sz w:val="28"/>
          <w:szCs w:val="28"/>
        </w:rPr>
        <w:t>愿意在遵照出让文件内容及认可</w:t>
      </w:r>
      <w:r w:rsidR="00757F15">
        <w:rPr>
          <w:rFonts w:ascii="宋体" w:hAnsi="宋体" w:hint="eastAsia"/>
          <w:sz w:val="28"/>
          <w:szCs w:val="28"/>
        </w:rPr>
        <w:t>宗地现状的基础上参与竞买并承担因竞买行为产生的任何法律经济后果</w:t>
      </w:r>
      <w:r>
        <w:rPr>
          <w:rFonts w:ascii="仿宋_GB2312" w:eastAsia="仿宋_GB2312" w:hAnsi="仿宋_GB2312" w:cs="仿宋_GB2312" w:hint="eastAsia"/>
          <w:sz w:val="30"/>
          <w:szCs w:val="30"/>
        </w:rPr>
        <w:t>。</w:t>
      </w:r>
    </w:p>
    <w:p w:rsidR="00757F15" w:rsidRDefault="001015D2" w:rsidP="00757F15">
      <w:pPr>
        <w:spacing w:line="540" w:lineRule="exact"/>
        <w:rPr>
          <w:rFonts w:ascii="宋体" w:hAnsi="宋体"/>
          <w:sz w:val="28"/>
          <w:szCs w:val="28"/>
        </w:rPr>
      </w:pPr>
      <w:r>
        <w:rPr>
          <w:rFonts w:ascii="仿宋_GB2312" w:eastAsia="仿宋_GB2312" w:hAnsi="仿宋_GB2312" w:cs="仿宋_GB2312" w:hint="eastAsia"/>
          <w:sz w:val="30"/>
          <w:szCs w:val="30"/>
        </w:rPr>
        <w:t xml:space="preserve">   （二）</w:t>
      </w:r>
      <w:r w:rsidR="00757F15" w:rsidRPr="00757F1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1015D2" w:rsidRPr="006D7FA1" w:rsidRDefault="001015D2" w:rsidP="00757F15">
      <w:pPr>
        <w:spacing w:line="540" w:lineRule="exact"/>
        <w:rPr>
          <w:rFonts w:ascii="仿宋_GB2312" w:eastAsia="仿宋_GB2312" w:hAnsi="仿宋_GB2312" w:cs="仿宋_GB2312"/>
          <w:sz w:val="30"/>
          <w:szCs w:val="30"/>
        </w:rPr>
      </w:pPr>
      <w:r w:rsidRPr="006D7FA1">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三</w:t>
      </w:r>
      <w:r w:rsidRPr="006D7FA1">
        <w:rPr>
          <w:rFonts w:ascii="仿宋_GB2312" w:eastAsia="仿宋_GB2312" w:hAnsi="仿宋_GB2312" w:cs="仿宋_GB2312" w:hint="eastAsia"/>
          <w:sz w:val="30"/>
          <w:szCs w:val="30"/>
        </w:rPr>
        <w:t>）竞买报价一经提交，不可撤回。</w:t>
      </w:r>
    </w:p>
    <w:p w:rsidR="001015D2" w:rsidRPr="00937BC4" w:rsidRDefault="001015D2" w:rsidP="001015D2">
      <w:pPr>
        <w:spacing w:line="540" w:lineRule="exact"/>
        <w:rPr>
          <w:rFonts w:ascii="宋体" w:hAnsi="宋体"/>
          <w:sz w:val="28"/>
          <w:szCs w:val="28"/>
        </w:rPr>
      </w:pPr>
      <w:r>
        <w:rPr>
          <w:rFonts w:ascii="仿宋_GB2312" w:eastAsia="仿宋_GB2312" w:hAnsi="仿宋_GB2312" w:cs="仿宋_GB2312" w:hint="eastAsia"/>
          <w:sz w:val="30"/>
          <w:szCs w:val="30"/>
        </w:rPr>
        <w:t xml:space="preserve">   （四）</w:t>
      </w: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proofErr w:type="gramStart"/>
      <w:r>
        <w:rPr>
          <w:rFonts w:ascii="宋体" w:hAnsi="宋体" w:hint="eastAsia"/>
          <w:sz w:val="28"/>
          <w:szCs w:val="28"/>
        </w:rPr>
        <w:t>签定</w:t>
      </w:r>
      <w:proofErr w:type="gramEnd"/>
      <w:r>
        <w:rPr>
          <w:rFonts w:ascii="宋体" w:hAnsi="宋体" w:hint="eastAsia"/>
          <w:sz w:val="28"/>
          <w:szCs w:val="28"/>
        </w:rPr>
        <w:t>《</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1015D2" w:rsidRDefault="001015D2" w:rsidP="001015D2">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（五）竞得人交纳的竞买保证金，</w:t>
      </w:r>
      <w:r w:rsidR="00757F15" w:rsidRPr="00757F15">
        <w:rPr>
          <w:rFonts w:ascii="仿宋_GB2312" w:eastAsia="仿宋_GB2312" w:hAnsi="仿宋_GB2312" w:cs="仿宋_GB2312" w:hint="eastAsia"/>
          <w:sz w:val="30"/>
          <w:szCs w:val="30"/>
        </w:rPr>
        <w:t>在</w:t>
      </w:r>
      <w:r w:rsidR="00757F15">
        <w:rPr>
          <w:rFonts w:ascii="仿宋_GB2312" w:eastAsia="仿宋_GB2312" w:hAnsi="仿宋_GB2312" w:cs="仿宋_GB2312" w:hint="eastAsia"/>
          <w:sz w:val="30"/>
          <w:szCs w:val="30"/>
        </w:rPr>
        <w:t>挂牌</w:t>
      </w:r>
      <w:r w:rsidR="00757F15" w:rsidRPr="00757F15">
        <w:rPr>
          <w:rFonts w:ascii="仿宋_GB2312" w:eastAsia="仿宋_GB2312" w:hAnsi="仿宋_GB2312" w:cs="仿宋_GB2312" w:hint="eastAsia"/>
          <w:sz w:val="30"/>
          <w:szCs w:val="30"/>
        </w:rPr>
        <w:t>结束</w:t>
      </w:r>
      <w:r w:rsidR="00757F15">
        <w:rPr>
          <w:rFonts w:ascii="仿宋_GB2312" w:eastAsia="仿宋_GB2312" w:hAnsi="仿宋_GB2312" w:cs="仿宋_GB2312" w:hint="eastAsia"/>
          <w:sz w:val="30"/>
          <w:szCs w:val="30"/>
        </w:rPr>
        <w:t>、</w:t>
      </w:r>
      <w:r w:rsidR="00757F15" w:rsidRPr="00757F15">
        <w:rPr>
          <w:rFonts w:ascii="仿宋_GB2312" w:eastAsia="仿宋_GB2312" w:hAnsi="仿宋_GB2312" w:cs="仿宋_GB2312" w:hint="eastAsia"/>
          <w:sz w:val="30"/>
          <w:szCs w:val="30"/>
        </w:rPr>
        <w:t>签订《成交确认书》后</w:t>
      </w:r>
      <w:r>
        <w:rPr>
          <w:rFonts w:ascii="仿宋_GB2312" w:eastAsia="仿宋_GB2312" w:hAnsi="仿宋_GB2312" w:cs="仿宋_GB2312" w:hint="eastAsia"/>
          <w:sz w:val="30"/>
          <w:szCs w:val="30"/>
        </w:rPr>
        <w:t>，自动转作受让地块的定金。未竞得人交纳的竞买保证金，将在挂牌活动结束后5个工作日内予以退还（不计利息）。</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（六）有下列情形之一的，挂牌人应当在挂牌开始前终止挂牌活动，并通知竞买人：</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1、竞买人串通损害国有利益、社会利益或他人合法权益的；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2、挂牌工作人员私下接触竞买人，足以影响挂牌公正性的；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3、应当依法终止挂牌活动的其他情形。</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（七）竞得人有下列行为之一的，视为违约，</w:t>
      </w:r>
      <w:r w:rsidRPr="00C86AB2">
        <w:rPr>
          <w:rFonts w:ascii="仿宋_GB2312" w:eastAsia="仿宋_GB2312" w:hAnsi="仿宋_GB2312" w:cs="仿宋_GB2312" w:hint="eastAsia"/>
          <w:sz w:val="30"/>
          <w:szCs w:val="30"/>
        </w:rPr>
        <w:t>出让人</w:t>
      </w:r>
      <w:r>
        <w:rPr>
          <w:rFonts w:ascii="仿宋_GB2312" w:eastAsia="仿宋_GB2312" w:hAnsi="仿宋_GB2312" w:cs="仿宋_GB2312" w:hint="eastAsia"/>
          <w:sz w:val="30"/>
          <w:szCs w:val="30"/>
        </w:rPr>
        <w:t>可取消其竞得人资格，竞买保证金、定金不予退还：</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1、竞得人开出的银行支票或汇票在有效期内不能兑现或不能全部兑现；</w:t>
      </w:r>
    </w:p>
    <w:p w:rsidR="00401D17" w:rsidRPr="00401D17" w:rsidRDefault="001015D2" w:rsidP="00401D17">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401D17">
        <w:rPr>
          <w:rFonts w:ascii="仿宋_GB2312" w:eastAsia="仿宋_GB2312" w:hAnsi="仿宋_GB2312" w:cs="仿宋_GB2312"/>
          <w:sz w:val="30"/>
          <w:szCs w:val="30"/>
        </w:rPr>
        <w:t>2</w:t>
      </w:r>
      <w:r w:rsidR="00401D17" w:rsidRPr="00401D17">
        <w:rPr>
          <w:rFonts w:ascii="仿宋_GB2312" w:eastAsia="仿宋_GB2312" w:hAnsi="仿宋_GB2312" w:cs="仿宋_GB2312" w:hint="eastAsia"/>
          <w:sz w:val="30"/>
          <w:szCs w:val="30"/>
        </w:rPr>
        <w:t>.竞得人逾期或拒绝在现场签订《成交确认书》的；</w:t>
      </w:r>
    </w:p>
    <w:p w:rsidR="00401D17" w:rsidRP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3</w:t>
      </w:r>
      <w:r w:rsidRPr="00401D17">
        <w:rPr>
          <w:rFonts w:ascii="仿宋_GB2312" w:eastAsia="仿宋_GB2312" w:hAnsi="仿宋_GB2312" w:cs="仿宋_GB2312" w:hint="eastAsia"/>
          <w:sz w:val="30"/>
          <w:szCs w:val="30"/>
        </w:rPr>
        <w:t>.竞得人逾期或拒绝签订《国有建设用地使用权出让合同》的；</w:t>
      </w:r>
    </w:p>
    <w:p w:rsid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4</w:t>
      </w:r>
      <w:r w:rsidRPr="00401D17">
        <w:rPr>
          <w:rFonts w:ascii="仿宋_GB2312" w:eastAsia="仿宋_GB2312" w:hAnsi="仿宋_GB2312" w:cs="仿宋_GB2312" w:hint="eastAsia"/>
          <w:sz w:val="30"/>
          <w:szCs w:val="30"/>
        </w:rPr>
        <w:t>.竞得人逾期支付交易服务费的</w:t>
      </w:r>
      <w:r>
        <w:rPr>
          <w:rFonts w:ascii="仿宋_GB2312" w:eastAsia="仿宋_GB2312" w:hAnsi="仿宋_GB2312" w:cs="仿宋_GB2312" w:hint="eastAsia"/>
          <w:sz w:val="30"/>
          <w:szCs w:val="30"/>
        </w:rPr>
        <w:t>。</w:t>
      </w:r>
      <w:r w:rsidR="001015D2">
        <w:rPr>
          <w:rFonts w:ascii="仿宋_GB2312" w:eastAsia="仿宋_GB2312" w:hAnsi="仿宋_GB2312" w:cs="仿宋_GB2312" w:hint="eastAsia"/>
          <w:sz w:val="30"/>
          <w:szCs w:val="30"/>
        </w:rPr>
        <w:t xml:space="preserve">  </w:t>
      </w:r>
    </w:p>
    <w:p w:rsidR="00401D17" w:rsidRDefault="001015D2"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（八）挂牌成交价即为</w:t>
      </w:r>
      <w:r w:rsidR="00401D17" w:rsidRPr="00401D17">
        <w:rPr>
          <w:rFonts w:ascii="仿宋_GB2312" w:eastAsia="仿宋_GB2312" w:hAnsi="仿宋_GB2312" w:cs="仿宋_GB2312" w:hint="eastAsia"/>
          <w:sz w:val="30"/>
          <w:szCs w:val="30"/>
        </w:rPr>
        <w:t>该幅地块的总地价款，不含交易服务费。竞得人签订《成交确认书》之日起8个工作日内须按相关标准向达州市公共资源交易服务中心支付交易服务费。</w:t>
      </w:r>
    </w:p>
    <w:p w:rsidR="00401D17" w:rsidRPr="00401D17" w:rsidRDefault="001015D2" w:rsidP="00401D17">
      <w:pPr>
        <w:spacing w:line="600" w:lineRule="exact"/>
        <w:ind w:firstLineChars="250" w:firstLine="700"/>
        <w:rPr>
          <w:rFonts w:ascii="宋体" w:hAnsi="宋体"/>
          <w:sz w:val="28"/>
          <w:szCs w:val="28"/>
          <w:u w:val="single"/>
        </w:rPr>
      </w:pPr>
      <w:r w:rsidRPr="00937BC4">
        <w:rPr>
          <w:rFonts w:ascii="宋体" w:hAnsi="宋体" w:hint="eastAsia"/>
          <w:sz w:val="28"/>
          <w:szCs w:val="28"/>
        </w:rPr>
        <w:t>（</w:t>
      </w:r>
      <w:r>
        <w:rPr>
          <w:rFonts w:ascii="宋体" w:hAnsi="宋体" w:hint="eastAsia"/>
          <w:sz w:val="28"/>
          <w:szCs w:val="28"/>
        </w:rPr>
        <w:t>九</w:t>
      </w:r>
      <w:r w:rsidRPr="00937BC4">
        <w:rPr>
          <w:rFonts w:ascii="宋体" w:hAnsi="宋体" w:hint="eastAsia"/>
          <w:sz w:val="28"/>
          <w:szCs w:val="28"/>
        </w:rPr>
        <w:t>）</w:t>
      </w:r>
      <w:r w:rsidR="00401D17" w:rsidRPr="00401D17">
        <w:rPr>
          <w:rFonts w:ascii="宋体" w:hAnsi="宋体" w:hint="eastAsia"/>
          <w:sz w:val="28"/>
          <w:szCs w:val="28"/>
        </w:rPr>
        <w:t>出让合同签订时间及价款支付：自签订《成交确认书》后</w:t>
      </w:r>
      <w:r w:rsidR="00401D17" w:rsidRPr="00401D17">
        <w:rPr>
          <w:rFonts w:ascii="宋体" w:hAnsi="宋体" w:hint="eastAsia"/>
          <w:sz w:val="28"/>
          <w:szCs w:val="28"/>
          <w:u w:val="single"/>
        </w:rPr>
        <w:t>10</w:t>
      </w:r>
      <w:r w:rsidR="00401D17" w:rsidRPr="00401D17">
        <w:rPr>
          <w:rFonts w:ascii="宋体" w:hAnsi="宋体" w:hint="eastAsia"/>
          <w:sz w:val="28"/>
          <w:szCs w:val="28"/>
        </w:rPr>
        <w:t>个工作日内与</w:t>
      </w:r>
      <w:r w:rsidR="00401D17" w:rsidRPr="00401D17">
        <w:rPr>
          <w:rFonts w:ascii="宋体" w:hAnsi="宋体" w:hint="eastAsia"/>
          <w:sz w:val="28"/>
          <w:szCs w:val="28"/>
          <w:u w:val="single"/>
        </w:rPr>
        <w:t xml:space="preserve"> </w:t>
      </w:r>
      <w:proofErr w:type="gramStart"/>
      <w:r w:rsidR="00401D17" w:rsidRPr="00401D17">
        <w:rPr>
          <w:rFonts w:ascii="宋体" w:hAnsi="宋体" w:hint="eastAsia"/>
          <w:sz w:val="28"/>
          <w:szCs w:val="28"/>
          <w:u w:val="single"/>
        </w:rPr>
        <w:t>达州市</w:t>
      </w:r>
      <w:proofErr w:type="gramEnd"/>
      <w:r w:rsidR="00401D17" w:rsidRPr="00401D17">
        <w:rPr>
          <w:rFonts w:ascii="宋体" w:hAnsi="宋体" w:hint="eastAsia"/>
          <w:sz w:val="28"/>
          <w:szCs w:val="28"/>
          <w:u w:val="single"/>
        </w:rPr>
        <w:t>自然资源和规划局</w:t>
      </w:r>
      <w:r w:rsidR="00401D17" w:rsidRPr="00401D17">
        <w:rPr>
          <w:rFonts w:ascii="宋体" w:hAnsi="宋体" w:hint="eastAsia"/>
          <w:sz w:val="28"/>
          <w:szCs w:val="28"/>
        </w:rPr>
        <w:t xml:space="preserve">  签订《国有建设用地使用权出让合同》；签订《国有建设用地使用权出让合同》之日起，</w:t>
      </w:r>
      <w:r w:rsidR="008166D0" w:rsidRPr="003550D9">
        <w:rPr>
          <w:rFonts w:ascii="仿宋_GB2312" w:eastAsia="仿宋_GB2312" w:hAnsi="仿宋_GB2312" w:cs="仿宋_GB2312" w:hint="eastAsia"/>
          <w:color w:val="FF0000"/>
          <w:sz w:val="30"/>
          <w:szCs w:val="30"/>
        </w:rPr>
        <w:t>1个月内必须缴纳出让价款50%的首付款，余款缴纳期限不得超过</w:t>
      </w:r>
      <w:r w:rsidR="008166D0" w:rsidRPr="003550D9">
        <w:rPr>
          <w:rFonts w:ascii="仿宋_GB2312" w:eastAsia="仿宋_GB2312" w:hAnsi="仿宋_GB2312" w:cs="仿宋_GB2312" w:hint="eastAsia"/>
          <w:color w:val="FF0000"/>
          <w:sz w:val="30"/>
          <w:szCs w:val="30"/>
        </w:rPr>
        <w:lastRenderedPageBreak/>
        <w:t>1</w:t>
      </w:r>
      <w:r w:rsidR="008166D0">
        <w:rPr>
          <w:rFonts w:ascii="仿宋_GB2312" w:eastAsia="仿宋_GB2312" w:hAnsi="仿宋_GB2312" w:cs="仿宋_GB2312" w:hint="eastAsia"/>
          <w:color w:val="FF0000"/>
          <w:sz w:val="30"/>
          <w:szCs w:val="30"/>
        </w:rPr>
        <w:t>年</w:t>
      </w:r>
      <w:r w:rsidR="00401D17" w:rsidRPr="00401D17">
        <w:rPr>
          <w:rFonts w:ascii="宋体" w:hAnsi="宋体" w:hint="eastAsia"/>
          <w:sz w:val="28"/>
          <w:szCs w:val="28"/>
        </w:rPr>
        <w:t>。</w:t>
      </w:r>
    </w:p>
    <w:p w:rsidR="00401D17" w:rsidRDefault="00401D17" w:rsidP="001015D2">
      <w:pPr>
        <w:spacing w:line="540" w:lineRule="exact"/>
        <w:ind w:firstLineChars="200" w:firstLine="560"/>
        <w:rPr>
          <w:rFonts w:ascii="宋体" w:hAnsi="宋体"/>
          <w:sz w:val="28"/>
          <w:szCs w:val="28"/>
        </w:rPr>
      </w:pPr>
      <w:r w:rsidRPr="00401D17">
        <w:rPr>
          <w:rFonts w:ascii="宋体" w:hAnsi="宋体" w:hint="eastAsia"/>
          <w:sz w:val="28"/>
          <w:szCs w:val="28"/>
        </w:rPr>
        <w:t xml:space="preserve">（十)土地交付条件及时间：在受让人缴清全部土地价款后10个工作日内， </w:t>
      </w:r>
      <w:r w:rsidRPr="00401D17">
        <w:rPr>
          <w:rFonts w:ascii="宋体" w:hAnsi="宋体" w:hint="eastAsia"/>
          <w:sz w:val="28"/>
          <w:szCs w:val="28"/>
          <w:u w:val="single"/>
        </w:rPr>
        <w:t xml:space="preserve"> 达州市自然资源和规划局</w:t>
      </w:r>
      <w:r w:rsidRPr="00401D17">
        <w:rPr>
          <w:rFonts w:ascii="宋体" w:hAnsi="宋体" w:hint="eastAsia"/>
          <w:sz w:val="28"/>
          <w:szCs w:val="28"/>
        </w:rPr>
        <w:t xml:space="preserve">  按地块现状条件及周边现状基础设施交付土地。符合或达到交地条件的，竞得人应及时接收土地，未接地的，交地时间以出让人发出的交地通知时间为准，因竞得</w:t>
      </w:r>
      <w:proofErr w:type="gramStart"/>
      <w:r w:rsidRPr="00401D17">
        <w:rPr>
          <w:rFonts w:ascii="宋体" w:hAnsi="宋体" w:hint="eastAsia"/>
          <w:sz w:val="28"/>
          <w:szCs w:val="28"/>
        </w:rPr>
        <w:t>人原因</w:t>
      </w:r>
      <w:proofErr w:type="gramEnd"/>
      <w:r w:rsidRPr="00401D17">
        <w:rPr>
          <w:rFonts w:ascii="宋体" w:hAnsi="宋体" w:hint="eastAsia"/>
          <w:sz w:val="28"/>
          <w:szCs w:val="28"/>
        </w:rPr>
        <w:t>导致交地延迟产生的相关经济和法律责任</w:t>
      </w:r>
      <w:proofErr w:type="gramStart"/>
      <w:r w:rsidRPr="00401D17">
        <w:rPr>
          <w:rFonts w:ascii="宋体" w:hAnsi="宋体" w:hint="eastAsia"/>
          <w:sz w:val="28"/>
          <w:szCs w:val="28"/>
        </w:rPr>
        <w:t>一律由竞得</w:t>
      </w:r>
      <w:proofErr w:type="gramEnd"/>
      <w:r w:rsidRPr="00401D17">
        <w:rPr>
          <w:rFonts w:ascii="宋体" w:hAnsi="宋体" w:hint="eastAsia"/>
          <w:sz w:val="28"/>
          <w:szCs w:val="28"/>
        </w:rPr>
        <w:t>人承担。</w:t>
      </w:r>
      <w:r>
        <w:rPr>
          <w:rFonts w:ascii="宋体" w:hAnsi="宋体" w:hint="eastAsia"/>
          <w:sz w:val="28"/>
          <w:szCs w:val="28"/>
        </w:rPr>
        <w:t xml:space="preserve">  </w:t>
      </w:r>
      <w:r>
        <w:rPr>
          <w:rFonts w:ascii="宋体" w:hAnsi="宋体"/>
          <w:sz w:val="28"/>
          <w:szCs w:val="28"/>
        </w:rPr>
        <w:t xml:space="preserve">   </w:t>
      </w:r>
    </w:p>
    <w:p w:rsidR="001015D2" w:rsidRPr="00937BC4" w:rsidRDefault="001015D2" w:rsidP="001015D2">
      <w:pPr>
        <w:spacing w:line="540" w:lineRule="exact"/>
        <w:ind w:firstLineChars="200" w:firstLine="560"/>
        <w:rPr>
          <w:rFonts w:ascii="宋体" w:hAnsi="宋体"/>
          <w:sz w:val="28"/>
          <w:szCs w:val="28"/>
        </w:rPr>
      </w:pPr>
      <w:r w:rsidRPr="009F5BF7">
        <w:rPr>
          <w:rFonts w:ascii="宋体" w:hAnsi="宋体" w:hint="eastAsia"/>
          <w:sz w:val="28"/>
          <w:szCs w:val="28"/>
        </w:rPr>
        <w:t>（十</w:t>
      </w:r>
      <w:r>
        <w:rPr>
          <w:rFonts w:ascii="宋体" w:hAnsi="宋体" w:hint="eastAsia"/>
          <w:sz w:val="28"/>
          <w:szCs w:val="28"/>
        </w:rPr>
        <w:t>一</w:t>
      </w:r>
      <w:r w:rsidRPr="009F5BF7">
        <w:rPr>
          <w:rFonts w:ascii="宋体" w:hAnsi="宋体" w:hint="eastAsia"/>
          <w:sz w:val="28"/>
          <w:szCs w:val="28"/>
        </w:rPr>
        <w:t>）对</w:t>
      </w:r>
      <w:proofErr w:type="gramStart"/>
      <w:r w:rsidRPr="009F5BF7">
        <w:rPr>
          <w:rFonts w:ascii="宋体" w:hAnsi="宋体" w:hint="eastAsia"/>
          <w:sz w:val="28"/>
          <w:szCs w:val="28"/>
        </w:rPr>
        <w:t>在达州市</w:t>
      </w:r>
      <w:proofErr w:type="gramEnd"/>
      <w:r w:rsidRPr="009F5BF7">
        <w:rPr>
          <w:rFonts w:ascii="宋体" w:hAnsi="宋体" w:hint="eastAsia"/>
          <w:sz w:val="28"/>
          <w:szCs w:val="28"/>
        </w:rPr>
        <w:t>范围</w:t>
      </w:r>
      <w:r>
        <w:rPr>
          <w:rFonts w:ascii="宋体" w:hAnsi="宋体" w:hint="eastAsia"/>
          <w:sz w:val="28"/>
          <w:szCs w:val="28"/>
        </w:rPr>
        <w:t>内欠缴土地出让价款、不按期接地、闲置土地</w:t>
      </w:r>
      <w:r w:rsidRPr="00937BC4">
        <w:rPr>
          <w:rFonts w:ascii="宋体" w:hAnsi="宋体" w:hint="eastAsia"/>
          <w:sz w:val="28"/>
          <w:szCs w:val="28"/>
        </w:rPr>
        <w:t>以及不履行建设用地使用权出让合同的，</w:t>
      </w:r>
      <w:r>
        <w:rPr>
          <w:rFonts w:ascii="宋体" w:hAnsi="宋体" w:hint="eastAsia"/>
          <w:sz w:val="28"/>
          <w:szCs w:val="28"/>
        </w:rPr>
        <w:t>属违规违约行为</w:t>
      </w:r>
      <w:r w:rsidRPr="00937BC4">
        <w:rPr>
          <w:rFonts w:ascii="宋体" w:hAnsi="宋体" w:hint="eastAsia"/>
          <w:sz w:val="28"/>
          <w:szCs w:val="28"/>
        </w:rPr>
        <w:t>。</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Pr>
          <w:rFonts w:ascii="宋体" w:hAnsi="宋体" w:hint="eastAsia"/>
          <w:sz w:val="28"/>
          <w:szCs w:val="28"/>
        </w:rPr>
        <w:t>二</w:t>
      </w:r>
      <w:r w:rsidRPr="00937BC4">
        <w:rPr>
          <w:rFonts w:ascii="宋体" w:hAnsi="宋体" w:hint="eastAsia"/>
          <w:sz w:val="28"/>
          <w:szCs w:val="28"/>
        </w:rPr>
        <w:t>）对出让地块如涉及电力、通讯、光缆、输气管道等设施的，竞得人应按其管理部门避让等规定和要求办理。</w:t>
      </w:r>
    </w:p>
    <w:p w:rsidR="00401D17" w:rsidRDefault="001015D2" w:rsidP="001015D2">
      <w:pPr>
        <w:spacing w:line="540" w:lineRule="exact"/>
        <w:ind w:firstLineChars="200" w:firstLine="560"/>
        <w:rPr>
          <w:rFonts w:ascii="宋体" w:hAnsi="宋体"/>
          <w:color w:val="000000" w:themeColor="text1"/>
          <w:sz w:val="28"/>
          <w:szCs w:val="28"/>
        </w:rPr>
      </w:pPr>
      <w:r w:rsidRPr="00937BC4">
        <w:rPr>
          <w:rFonts w:ascii="宋体" w:hAnsi="宋体" w:hint="eastAsia"/>
          <w:sz w:val="28"/>
          <w:szCs w:val="28"/>
        </w:rPr>
        <w:t>（十</w:t>
      </w:r>
      <w:r>
        <w:rPr>
          <w:rFonts w:ascii="宋体" w:hAnsi="宋体" w:hint="eastAsia"/>
          <w:sz w:val="28"/>
          <w:szCs w:val="28"/>
        </w:rPr>
        <w:t>三</w:t>
      </w:r>
      <w:r w:rsidRPr="00937BC4">
        <w:rPr>
          <w:rFonts w:ascii="宋体" w:hAnsi="宋体" w:hint="eastAsia"/>
          <w:sz w:val="28"/>
          <w:szCs w:val="28"/>
        </w:rPr>
        <w:t>）</w:t>
      </w:r>
      <w:r w:rsidR="00401D17">
        <w:rPr>
          <w:rFonts w:ascii="宋体" w:hAnsi="宋体" w:hint="eastAsia"/>
          <w:color w:val="000000" w:themeColor="text1"/>
          <w:sz w:val="28"/>
          <w:szCs w:val="28"/>
        </w:rPr>
        <w:t>出让不成交的或成交不签订《成交确认书》的，由达州市公共资源交易服务中心函告出让人。</w:t>
      </w:r>
    </w:p>
    <w:p w:rsidR="001015D2" w:rsidRPr="00937BC4" w:rsidRDefault="00401D17" w:rsidP="001015D2">
      <w:pPr>
        <w:spacing w:line="540" w:lineRule="exact"/>
        <w:ind w:firstLineChars="200" w:firstLine="560"/>
        <w:rPr>
          <w:rFonts w:ascii="宋体" w:hAnsi="宋体"/>
          <w:sz w:val="28"/>
          <w:szCs w:val="28"/>
        </w:rPr>
      </w:pPr>
      <w:r>
        <w:rPr>
          <w:rFonts w:ascii="宋体" w:hAnsi="宋体" w:hint="eastAsia"/>
          <w:color w:val="000000" w:themeColor="text1"/>
          <w:sz w:val="28"/>
          <w:szCs w:val="28"/>
        </w:rPr>
        <w:t>（十</w:t>
      </w:r>
      <w:r>
        <w:rPr>
          <w:rFonts w:ascii="宋体" w:hAnsi="宋体"/>
          <w:color w:val="000000" w:themeColor="text1"/>
          <w:sz w:val="28"/>
          <w:szCs w:val="28"/>
        </w:rPr>
        <w:t>四）</w:t>
      </w:r>
      <w:r w:rsidR="001015D2" w:rsidRPr="00937BC4">
        <w:rPr>
          <w:rFonts w:ascii="宋体" w:hAnsi="宋体" w:hint="eastAsia"/>
          <w:sz w:val="28"/>
          <w:szCs w:val="28"/>
        </w:rPr>
        <w:t>竞得人必须严格按照地质灾害防治的相关规定采取地质灾害防治措施。</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五</w:t>
      </w:r>
      <w:r w:rsidRPr="00937BC4">
        <w:rPr>
          <w:rFonts w:ascii="宋体" w:hAnsi="宋体" w:hint="eastAsia"/>
          <w:sz w:val="28"/>
          <w:szCs w:val="28"/>
        </w:rPr>
        <w:t>）</w:t>
      </w:r>
      <w:r>
        <w:rPr>
          <w:rFonts w:ascii="宋体" w:hAnsi="宋体" w:hint="eastAsia"/>
          <w:sz w:val="28"/>
          <w:szCs w:val="28"/>
        </w:rPr>
        <w:t>挂牌出让</w:t>
      </w:r>
      <w:r w:rsidRPr="00937BC4">
        <w:rPr>
          <w:rFonts w:ascii="宋体" w:hAnsi="宋体" w:hint="eastAsia"/>
          <w:sz w:val="28"/>
          <w:szCs w:val="28"/>
        </w:rPr>
        <w:t>不成交的，由</w:t>
      </w:r>
      <w:r>
        <w:rPr>
          <w:rFonts w:ascii="宋体" w:hAnsi="宋体" w:hint="eastAsia"/>
          <w:sz w:val="28"/>
          <w:szCs w:val="28"/>
        </w:rPr>
        <w:t>达州市公共资源交易服务</w:t>
      </w:r>
      <w:r w:rsidRPr="00937BC4">
        <w:rPr>
          <w:rFonts w:ascii="宋体" w:hAnsi="宋体" w:hint="eastAsia"/>
          <w:sz w:val="28"/>
          <w:szCs w:val="28"/>
        </w:rPr>
        <w:t>中心按规定</w:t>
      </w:r>
      <w:r>
        <w:rPr>
          <w:rFonts w:ascii="宋体" w:hAnsi="宋体" w:hint="eastAsia"/>
          <w:sz w:val="28"/>
          <w:szCs w:val="28"/>
        </w:rPr>
        <w:t>和委托</w:t>
      </w:r>
      <w:r w:rsidRPr="00937BC4">
        <w:rPr>
          <w:rFonts w:ascii="宋体" w:hAnsi="宋体" w:hint="eastAsia"/>
          <w:sz w:val="28"/>
          <w:szCs w:val="28"/>
        </w:rPr>
        <w:t>重新组织</w:t>
      </w:r>
      <w:r>
        <w:rPr>
          <w:rFonts w:ascii="宋体" w:hAnsi="宋体" w:hint="eastAsia"/>
          <w:sz w:val="28"/>
          <w:szCs w:val="28"/>
        </w:rPr>
        <w:t>挂牌</w:t>
      </w:r>
      <w:r w:rsidRPr="00937BC4">
        <w:rPr>
          <w:rFonts w:ascii="宋体" w:hAnsi="宋体" w:hint="eastAsia"/>
          <w:sz w:val="28"/>
          <w:szCs w:val="28"/>
        </w:rPr>
        <w:t>出让。</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六</w:t>
      </w:r>
      <w:r w:rsidRPr="00937BC4">
        <w:rPr>
          <w:rFonts w:ascii="宋体" w:hAnsi="宋体" w:hint="eastAsia"/>
          <w:sz w:val="28"/>
          <w:szCs w:val="28"/>
        </w:rPr>
        <w:t>）参加</w:t>
      </w:r>
      <w:r>
        <w:rPr>
          <w:rFonts w:ascii="宋体" w:hAnsi="宋体" w:hint="eastAsia"/>
          <w:sz w:val="28"/>
          <w:szCs w:val="28"/>
        </w:rPr>
        <w:t>挂牌出让</w:t>
      </w:r>
      <w:r w:rsidRPr="00937BC4">
        <w:rPr>
          <w:rFonts w:ascii="宋体" w:hAnsi="宋体" w:hint="eastAsia"/>
          <w:sz w:val="28"/>
          <w:szCs w:val="28"/>
        </w:rPr>
        <w:t xml:space="preserve">活动的人员，应遵守现场的纪律，服从管理人员的管理。  </w:t>
      </w:r>
    </w:p>
    <w:p w:rsidR="00401D17"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七</w:t>
      </w:r>
      <w:r w:rsidRPr="00937BC4">
        <w:rPr>
          <w:rFonts w:ascii="宋体" w:hAnsi="宋体" w:hint="eastAsia"/>
          <w:sz w:val="28"/>
          <w:szCs w:val="28"/>
        </w:rPr>
        <w:t>）</w:t>
      </w:r>
      <w:r w:rsidR="00401D17" w:rsidRPr="00FF426F">
        <w:rPr>
          <w:rFonts w:ascii="宋体" w:hAnsi="宋体" w:hint="eastAsia"/>
          <w:sz w:val="28"/>
          <w:szCs w:val="28"/>
        </w:rPr>
        <w:t>其他未尽事宜依照《招标</w:t>
      </w:r>
      <w:r w:rsidR="00401D17">
        <w:rPr>
          <w:rFonts w:ascii="宋体" w:hAnsi="宋体" w:hint="eastAsia"/>
          <w:sz w:val="28"/>
          <w:szCs w:val="28"/>
        </w:rPr>
        <w:t>拍卖</w:t>
      </w:r>
      <w:r w:rsidR="00401D17" w:rsidRPr="00FF426F">
        <w:rPr>
          <w:rFonts w:ascii="宋体" w:hAnsi="宋体" w:hint="eastAsia"/>
          <w:sz w:val="28"/>
          <w:szCs w:val="28"/>
        </w:rPr>
        <w:t>挂牌出让国有土地使用权规范》办理。</w:t>
      </w:r>
    </w:p>
    <w:p w:rsidR="001015D2" w:rsidRPr="004C10D2" w:rsidRDefault="00401D17" w:rsidP="001015D2">
      <w:pPr>
        <w:spacing w:line="540" w:lineRule="exact"/>
        <w:ind w:firstLineChars="200" w:firstLine="560"/>
        <w:rPr>
          <w:rFonts w:ascii="宋体" w:hAnsi="宋体"/>
          <w:sz w:val="28"/>
          <w:szCs w:val="28"/>
        </w:rPr>
      </w:pPr>
      <w:r>
        <w:rPr>
          <w:rFonts w:ascii="宋体" w:hAnsi="宋体" w:hint="eastAsia"/>
          <w:sz w:val="28"/>
          <w:szCs w:val="28"/>
        </w:rPr>
        <w:t>（十</w:t>
      </w:r>
      <w:r>
        <w:rPr>
          <w:rFonts w:ascii="宋体" w:hAnsi="宋体"/>
          <w:sz w:val="28"/>
          <w:szCs w:val="28"/>
        </w:rPr>
        <w:t>八</w:t>
      </w:r>
      <w:r>
        <w:rPr>
          <w:rFonts w:ascii="宋体" w:hAnsi="宋体" w:hint="eastAsia"/>
          <w:sz w:val="28"/>
          <w:szCs w:val="28"/>
        </w:rPr>
        <w:t>）</w:t>
      </w:r>
      <w:r w:rsidR="001015D2">
        <w:rPr>
          <w:rFonts w:ascii="宋体" w:hAnsi="宋体" w:hint="eastAsia"/>
          <w:sz w:val="28"/>
          <w:szCs w:val="28"/>
        </w:rPr>
        <w:t>达州市公</w:t>
      </w:r>
      <w:r w:rsidR="001015D2" w:rsidRPr="00FF426F">
        <w:rPr>
          <w:rFonts w:ascii="宋体" w:hAnsi="宋体" w:hint="eastAsia"/>
          <w:sz w:val="28"/>
          <w:szCs w:val="28"/>
        </w:rPr>
        <w:t>共资源交易服务中心对本《须知》有解释权，</w:t>
      </w:r>
      <w:r w:rsidRPr="004C10D2">
        <w:rPr>
          <w:rFonts w:ascii="宋体" w:hAnsi="宋体"/>
          <w:sz w:val="28"/>
          <w:szCs w:val="28"/>
        </w:rPr>
        <w:t xml:space="preserve"> </w:t>
      </w:r>
    </w:p>
    <w:p w:rsidR="001015D2" w:rsidRPr="00C651E3" w:rsidRDefault="001015D2" w:rsidP="001015D2">
      <w:pPr>
        <w:spacing w:line="600" w:lineRule="exact"/>
        <w:ind w:firstLineChars="200" w:firstLine="880"/>
        <w:rPr>
          <w:rFonts w:ascii="仿宋_GB2312" w:eastAsia="仿宋_GB2312" w:hAnsi="仿宋_GB2312" w:cs="仿宋_GB2312"/>
          <w:sz w:val="30"/>
          <w:szCs w:val="30"/>
        </w:rPr>
      </w:pPr>
      <w:r>
        <w:rPr>
          <w:rFonts w:ascii="黑体" w:eastAsia="黑体"/>
          <w:sz w:val="44"/>
          <w:szCs w:val="44"/>
        </w:rPr>
        <w:br w:type="page"/>
      </w:r>
    </w:p>
    <w:p w:rsidR="00E42874" w:rsidRDefault="00A9329A">
      <w:pPr>
        <w:pStyle w:val="a7"/>
        <w:rPr>
          <w:rFonts w:ascii="黑体" w:eastAsia="黑体"/>
          <w:color w:val="000000" w:themeColor="text1"/>
        </w:rPr>
      </w:pPr>
      <w:bookmarkStart w:id="5" w:name="_Toc3391743"/>
      <w:bookmarkStart w:id="6" w:name="_Toc3391972"/>
      <w:r>
        <w:rPr>
          <w:rFonts w:ascii="黑体" w:eastAsia="黑体" w:hint="eastAsia"/>
          <w:color w:val="000000" w:themeColor="text1"/>
        </w:rPr>
        <w:lastRenderedPageBreak/>
        <w:t>地块规划条件相关资料</w:t>
      </w:r>
      <w:bookmarkEnd w:id="5"/>
      <w:bookmarkEnd w:id="6"/>
    </w:p>
    <w:p w:rsidR="008166D0" w:rsidRDefault="008166D0" w:rsidP="008166D0"/>
    <w:p w:rsidR="008166D0" w:rsidRPr="008166D0" w:rsidRDefault="008166D0" w:rsidP="008166D0">
      <w:pPr>
        <w:sectPr w:rsidR="008166D0" w:rsidRPr="008166D0">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pPr>
      <w:r>
        <w:rPr>
          <w:noProof/>
        </w:rPr>
        <w:drawing>
          <wp:inline distT="0" distB="0" distL="0" distR="0">
            <wp:extent cx="5274310" cy="70326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E42874" w:rsidRDefault="008166D0">
      <w:pPr>
        <w:pStyle w:val="a7"/>
        <w:rPr>
          <w:rFonts w:ascii="黑体" w:eastAsia="黑体"/>
          <w:color w:val="000000" w:themeColor="text1"/>
        </w:rPr>
      </w:pPr>
      <w:bookmarkStart w:id="7" w:name="_Toc3391973"/>
      <w:bookmarkStart w:id="8" w:name="_Toc3391744"/>
      <w:r>
        <w:rPr>
          <w:rFonts w:ascii="黑体" w:eastAsia="黑体"/>
          <w:noProof/>
          <w:color w:val="000000" w:themeColor="text1"/>
        </w:rPr>
        <w:lastRenderedPageBreak/>
        <w:drawing>
          <wp:inline distT="0" distB="0" distL="0" distR="0">
            <wp:extent cx="5274310" cy="70326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E42874" w:rsidRDefault="00E42874">
      <w:pPr>
        <w:pStyle w:val="a7"/>
        <w:rPr>
          <w:rFonts w:ascii="黑体" w:eastAsia="黑体"/>
          <w:color w:val="000000" w:themeColor="text1"/>
        </w:rPr>
      </w:pPr>
    </w:p>
    <w:p w:rsidR="00E42874" w:rsidRDefault="00E42874">
      <w:pPr>
        <w:pStyle w:val="a7"/>
        <w:rPr>
          <w:rFonts w:ascii="黑体" w:eastAsia="黑体"/>
          <w:color w:val="000000" w:themeColor="text1"/>
        </w:rPr>
      </w:pPr>
    </w:p>
    <w:p w:rsidR="00E42874" w:rsidRDefault="00E42874">
      <w:pPr>
        <w:pStyle w:val="a7"/>
        <w:rPr>
          <w:rFonts w:ascii="黑体" w:eastAsia="黑体"/>
          <w:color w:val="000000" w:themeColor="text1"/>
        </w:rPr>
      </w:pPr>
    </w:p>
    <w:p w:rsidR="00E42874" w:rsidRDefault="00A9329A">
      <w:pPr>
        <w:pStyle w:val="a7"/>
        <w:rPr>
          <w:rFonts w:ascii="黑体" w:eastAsia="黑体"/>
          <w:color w:val="000000" w:themeColor="text1"/>
        </w:rPr>
      </w:pPr>
      <w:r>
        <w:rPr>
          <w:rFonts w:ascii="黑体" w:eastAsia="黑体" w:hint="eastAsia"/>
          <w:color w:val="000000" w:themeColor="text1"/>
        </w:rPr>
        <w:t>用地红线图</w:t>
      </w:r>
      <w:bookmarkEnd w:id="7"/>
      <w:bookmarkEnd w:id="8"/>
    </w:p>
    <w:p w:rsidR="00E42874" w:rsidRDefault="00E42874">
      <w:pPr>
        <w:widowControl/>
        <w:jc w:val="left"/>
        <w:rPr>
          <w:rFonts w:ascii="宋体" w:cs="宋体"/>
          <w:color w:val="000000" w:themeColor="text1"/>
          <w:sz w:val="28"/>
          <w:szCs w:val="28"/>
        </w:rPr>
      </w:pPr>
    </w:p>
    <w:p w:rsidR="00B72D6D" w:rsidRPr="00B72D6D" w:rsidRDefault="00B72D6D">
      <w:pPr>
        <w:widowControl/>
        <w:jc w:val="left"/>
        <w:rPr>
          <w:rFonts w:ascii="宋体" w:cs="宋体"/>
          <w:color w:val="000000" w:themeColor="text1"/>
          <w:sz w:val="28"/>
          <w:szCs w:val="28"/>
        </w:rPr>
        <w:sectPr w:rsidR="00B72D6D" w:rsidRPr="00B72D6D">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8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经开区核心511602J-2018-20号地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rsidR="00E42874" w:rsidRDefault="00A9329A">
      <w:pPr>
        <w:pStyle w:val="a7"/>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B72D6D" w:rsidRPr="00B72D6D" w:rsidRDefault="00B72D6D" w:rsidP="00B72D6D">
      <w:r>
        <w:rPr>
          <w:noProof/>
        </w:rPr>
        <w:drawing>
          <wp:inline distT="0" distB="0" distL="0" distR="0">
            <wp:extent cx="5274310" cy="74606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经开区核心511602J-2018-20号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rsidR="00E42874" w:rsidRDefault="00E42874">
      <w:pPr>
        <w:widowControl/>
        <w:jc w:val="left"/>
        <w:rPr>
          <w:rFonts w:ascii="宋体" w:cs="宋体"/>
          <w:color w:val="000000" w:themeColor="text1"/>
          <w:sz w:val="28"/>
          <w:szCs w:val="28"/>
        </w:rPr>
        <w:sectPr w:rsidR="00E42874">
          <w:pgSz w:w="11906" w:h="16838"/>
          <w:pgMar w:top="1440" w:right="1800" w:bottom="1440" w:left="1800" w:header="851" w:footer="992" w:gutter="0"/>
          <w:cols w:space="425"/>
          <w:docGrid w:type="lines" w:linePitch="312"/>
        </w:sectPr>
      </w:pPr>
    </w:p>
    <w:p w:rsidR="00E42874" w:rsidRDefault="00A9329A">
      <w:pPr>
        <w:pStyle w:val="a7"/>
        <w:spacing w:before="0" w:after="0" w:line="500" w:lineRule="exact"/>
        <w:rPr>
          <w:rFonts w:ascii="黑体" w:eastAsia="黑体" w:hAnsi="宋体"/>
          <w:color w:val="000000" w:themeColor="text1"/>
          <w:sz w:val="44"/>
          <w:szCs w:val="44"/>
        </w:rPr>
      </w:pPr>
      <w:bookmarkStart w:id="11" w:name="_Toc3391746"/>
      <w:bookmarkStart w:id="12" w:name="_Toc3391975"/>
      <w:r>
        <w:rPr>
          <w:rFonts w:ascii="黑体" w:eastAsia="黑体" w:hint="eastAsia"/>
          <w:color w:val="000000" w:themeColor="text1"/>
          <w:sz w:val="44"/>
          <w:szCs w:val="44"/>
        </w:rPr>
        <w:lastRenderedPageBreak/>
        <w:t>竞买申请书</w:t>
      </w:r>
      <w:bookmarkEnd w:id="11"/>
      <w:bookmarkEnd w:id="12"/>
    </w:p>
    <w:p w:rsidR="00E42874" w:rsidRDefault="00E42874">
      <w:pPr>
        <w:pStyle w:val="p0"/>
        <w:spacing w:line="420" w:lineRule="exact"/>
        <w:rPr>
          <w:rFonts w:ascii="宋体"/>
          <w:color w:val="000000" w:themeColor="text1"/>
          <w:sz w:val="24"/>
          <w:szCs w:val="24"/>
        </w:rPr>
      </w:pPr>
    </w:p>
    <w:p w:rsidR="00E42874" w:rsidRDefault="00A9329A">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Pr>
          <w:rFonts w:ascii="宋体" w:hAnsi="宋体"/>
          <w:color w:val="000000" w:themeColor="text1"/>
          <w:sz w:val="24"/>
          <w:szCs w:val="24"/>
          <w:u w:val="single"/>
        </w:rPr>
        <w:t xml:space="preserve">          </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出让文件，并实地踏看</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出让地块现状，我方完全接受并愿意遵守你中心国有建设用地使用权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出让文件中的规定和要求，对所有文件及地块现状均无异议。</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w:t>
      </w:r>
      <w:r>
        <w:rPr>
          <w:rFonts w:ascii="宋体" w:hAnsi="宋体"/>
          <w:color w:val="000000" w:themeColor="text1"/>
          <w:sz w:val="24"/>
          <w:szCs w:val="24"/>
          <w:u w:val="single"/>
        </w:rPr>
        <w:t xml:space="preserve">   </w:t>
      </w:r>
      <w:r>
        <w:rPr>
          <w:rFonts w:ascii="宋体" w:hAnsi="宋体" w:hint="eastAsia"/>
          <w:color w:val="000000" w:themeColor="text1"/>
          <w:sz w:val="24"/>
          <w:szCs w:val="24"/>
        </w:rPr>
        <w:t>月</w:t>
      </w:r>
      <w:r>
        <w:rPr>
          <w:rFonts w:ascii="宋体" w:hAnsi="宋体"/>
          <w:color w:val="000000" w:themeColor="text1"/>
          <w:sz w:val="24"/>
          <w:szCs w:val="24"/>
          <w:u w:val="single"/>
        </w:rPr>
        <w:t xml:space="preserve">  </w:t>
      </w:r>
      <w:r>
        <w:rPr>
          <w:rFonts w:ascii="宋体" w:hAnsi="宋体" w:hint="eastAsia"/>
          <w:color w:val="000000" w:themeColor="text1"/>
          <w:sz w:val="24"/>
          <w:szCs w:val="24"/>
        </w:rPr>
        <w:t>日</w:t>
      </w:r>
      <w:r>
        <w:rPr>
          <w:rFonts w:hint="eastAsia"/>
          <w:color w:val="000000" w:themeColor="text1"/>
          <w:sz w:val="24"/>
          <w:szCs w:val="24"/>
        </w:rPr>
        <w:t>在</w:t>
      </w:r>
      <w:r>
        <w:rPr>
          <w:rFonts w:ascii="宋体" w:hAnsi="宋体" w:hint="eastAsia"/>
          <w:color w:val="000000" w:themeColor="text1"/>
          <w:sz w:val="24"/>
          <w:szCs w:val="24"/>
        </w:rPr>
        <w:t>达州市公共资源交易中心</w:t>
      </w:r>
      <w:r>
        <w:rPr>
          <w:rFonts w:ascii="宋体" w:hAnsi="宋体"/>
          <w:color w:val="000000" w:themeColor="text1"/>
          <w:sz w:val="24"/>
          <w:szCs w:val="24"/>
        </w:rPr>
        <w:t xml:space="preserve">      </w:t>
      </w:r>
      <w:r>
        <w:rPr>
          <w:rFonts w:ascii="宋体" w:hAnsi="宋体" w:hint="eastAsia"/>
          <w:color w:val="000000" w:themeColor="text1"/>
          <w:sz w:val="24"/>
          <w:szCs w:val="24"/>
        </w:rPr>
        <w:t>举行的</w:t>
      </w:r>
      <w:r>
        <w:rPr>
          <w:rFonts w:ascii="宋体" w:hAnsi="宋体"/>
          <w:color w:val="000000" w:themeColor="text1"/>
          <w:sz w:val="24"/>
          <w:szCs w:val="24"/>
          <w:u w:val="single"/>
        </w:rPr>
        <w:t xml:space="preserve">           </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活动，愿意按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出让文件规定缴纳竞买保证金人民币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万元（大写）（</w:t>
      </w:r>
      <w:r>
        <w:rPr>
          <w:rFonts w:ascii="仿宋_GB2312" w:eastAsia="仿宋_GB2312" w:hAnsi="仿宋" w:hint="eastAsia"/>
          <w:color w:val="000000" w:themeColor="text1"/>
          <w:w w:val="90"/>
          <w:sz w:val="24"/>
          <w:szCs w:val="24"/>
        </w:rPr>
        <w:t>￥</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w:t>
      </w:r>
    </w:p>
    <w:p w:rsidR="00E42874" w:rsidRDefault="00A9329A">
      <w:pPr>
        <w:pStyle w:val="p0"/>
        <w:spacing w:line="420" w:lineRule="exact"/>
        <w:ind w:left="0" w:firstLineChars="200" w:firstLine="480"/>
        <w:rPr>
          <w:rFonts w:ascii="宋体"/>
          <w:color w:val="000000" w:themeColor="text1"/>
          <w:sz w:val="24"/>
          <w:szCs w:val="24"/>
        </w:rPr>
      </w:pPr>
      <w:proofErr w:type="gramStart"/>
      <w:r>
        <w:rPr>
          <w:rFonts w:ascii="宋体" w:hAnsi="宋体" w:hint="eastAsia"/>
          <w:color w:val="000000" w:themeColor="text1"/>
          <w:sz w:val="24"/>
          <w:szCs w:val="24"/>
        </w:rPr>
        <w:t>若能竞得</w:t>
      </w:r>
      <w:proofErr w:type="gramEnd"/>
      <w:r>
        <w:rPr>
          <w:rFonts w:ascii="宋体" w:hAnsi="宋体" w:hint="eastAsia"/>
          <w:color w:val="000000" w:themeColor="text1"/>
          <w:sz w:val="24"/>
          <w:szCs w:val="24"/>
        </w:rPr>
        <w:t>该地块，我方承诺：</w:t>
      </w:r>
    </w:p>
    <w:p w:rsidR="00E42874" w:rsidRDefault="00A9329A">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w:t>
      </w:r>
      <w:proofErr w:type="gramStart"/>
      <w:r>
        <w:rPr>
          <w:rFonts w:ascii="宋体" w:hAnsi="宋体" w:hint="eastAsia"/>
          <w:color w:val="000000" w:themeColor="text1"/>
          <w:sz w:val="24"/>
          <w:szCs w:val="24"/>
        </w:rPr>
        <w:t>内在达州市</w:t>
      </w:r>
      <w:proofErr w:type="gramEnd"/>
      <w:r w:rsidR="008166D0">
        <w:rPr>
          <w:rFonts w:ascii="宋体" w:hAnsi="宋体" w:hint="eastAsia"/>
          <w:color w:val="000000" w:themeColor="text1"/>
          <w:sz w:val="24"/>
          <w:szCs w:val="24"/>
        </w:rPr>
        <w:t>经开区</w:t>
      </w:r>
      <w:r>
        <w:rPr>
          <w:rFonts w:ascii="宋体" w:hAnsi="宋体" w:hint="eastAsia"/>
          <w:color w:val="000000" w:themeColor="text1"/>
          <w:sz w:val="24"/>
          <w:szCs w:val="24"/>
        </w:rPr>
        <w:t>注册成立一家新公司对竞得土地进行开发建设，新公司出资构成为</w:t>
      </w:r>
      <w:r>
        <w:rPr>
          <w:rFonts w:ascii="宋体" w:hAnsi="宋体"/>
          <w:color w:val="000000" w:themeColor="text1"/>
          <w:sz w:val="24"/>
          <w:szCs w:val="24"/>
          <w:u w:val="single"/>
        </w:rPr>
        <w:t xml:space="preserve">                                               </w:t>
      </w:r>
    </w:p>
    <w:p w:rsidR="00E42874" w:rsidRDefault="00A9329A">
      <w:pPr>
        <w:pStyle w:val="p0"/>
        <w:spacing w:line="420" w:lineRule="exact"/>
        <w:rPr>
          <w:rFonts w:ascii="宋体"/>
          <w:color w:val="000000" w:themeColor="text1"/>
          <w:sz w:val="24"/>
          <w:szCs w:val="24"/>
        </w:rPr>
      </w:pPr>
      <w:r>
        <w:rPr>
          <w:rFonts w:ascii="宋体" w:hAnsi="宋体"/>
          <w:color w:val="000000" w:themeColor="text1"/>
          <w:sz w:val="24"/>
          <w:szCs w:val="24"/>
          <w:u w:val="single"/>
        </w:rPr>
        <w:t xml:space="preserve">                                                                      </w:t>
      </w: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（含）以上。该条达州市</w:t>
      </w:r>
      <w:r w:rsidR="00CF7CF8">
        <w:rPr>
          <w:rFonts w:ascii="宋体" w:hAnsi="宋体" w:hint="eastAsia"/>
          <w:color w:val="000000" w:themeColor="text1"/>
          <w:sz w:val="24"/>
          <w:szCs w:val="24"/>
        </w:rPr>
        <w:t>经开区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出让文件的规定和要求履行全部义务，如有违约行为，我方愿意承担全部法律责任，并赔偿由此产生的损失。</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万元已转为何种法律性质的价款，我方均无权要求予以退还。</w:t>
      </w:r>
    </w:p>
    <w:p w:rsidR="00E42874" w:rsidRDefault="00A9329A">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E42874" w:rsidRDefault="00E42874">
      <w:pPr>
        <w:pStyle w:val="p0"/>
        <w:spacing w:line="420" w:lineRule="exact"/>
        <w:ind w:firstLineChars="196" w:firstLine="470"/>
        <w:rPr>
          <w:rFonts w:ascii="宋体"/>
          <w:color w:val="000000" w:themeColor="text1"/>
          <w:sz w:val="24"/>
          <w:szCs w:val="24"/>
        </w:rPr>
      </w:pP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竞买申请人（盖章）：</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法定代表人（本人签名）：</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联系人：</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地</w:t>
      </w:r>
      <w:r>
        <w:rPr>
          <w:rFonts w:ascii="宋体" w:hAnsi="宋体"/>
          <w:color w:val="000000" w:themeColor="text1"/>
          <w:sz w:val="24"/>
          <w:szCs w:val="24"/>
        </w:rPr>
        <w:t xml:space="preserve"> </w:t>
      </w:r>
      <w:r>
        <w:rPr>
          <w:rFonts w:ascii="宋体" w:hAnsi="宋体" w:hint="eastAsia"/>
          <w:color w:val="000000" w:themeColor="text1"/>
          <w:sz w:val="24"/>
          <w:szCs w:val="24"/>
        </w:rPr>
        <w:t>址：</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r>
        <w:rPr>
          <w:rFonts w:ascii="宋体" w:hAnsi="宋体"/>
          <w:color w:val="000000" w:themeColor="text1"/>
          <w:sz w:val="24"/>
          <w:szCs w:val="24"/>
        </w:rPr>
        <w:t xml:space="preserve">               </w:t>
      </w:r>
    </w:p>
    <w:p w:rsidR="00E42874" w:rsidRDefault="00A9329A">
      <w:pPr>
        <w:pStyle w:val="p0"/>
        <w:spacing w:line="420" w:lineRule="exact"/>
        <w:ind w:left="0"/>
        <w:rPr>
          <w:rFonts w:asci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申请日期：</w:t>
      </w:r>
      <w:r>
        <w:rPr>
          <w:rFonts w:ascii="宋体" w:hAnsi="宋体"/>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p>
    <w:p w:rsidR="00E42874" w:rsidRDefault="00E42874">
      <w:pPr>
        <w:pStyle w:val="p0"/>
        <w:spacing w:line="420" w:lineRule="exact"/>
        <w:ind w:left="0" w:firstLine="510"/>
        <w:rPr>
          <w:rFonts w:ascii="宋体"/>
          <w:color w:val="000000" w:themeColor="text1"/>
          <w:sz w:val="24"/>
          <w:szCs w:val="24"/>
        </w:rPr>
      </w:pPr>
    </w:p>
    <w:p w:rsidR="00E42874" w:rsidRDefault="00A9329A">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42874" w:rsidRDefault="00A9329A">
      <w:pPr>
        <w:pStyle w:val="a7"/>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rPr>
        <w:lastRenderedPageBreak/>
        <w:t>保证金承诺书</w:t>
      </w:r>
      <w:bookmarkEnd w:id="13"/>
      <w:bookmarkEnd w:id="14"/>
    </w:p>
    <w:p w:rsidR="00E42874" w:rsidRDefault="00E42874">
      <w:pPr>
        <w:rPr>
          <w:b/>
          <w:color w:val="000000" w:themeColor="text1"/>
          <w:sz w:val="44"/>
          <w:szCs w:val="44"/>
        </w:rPr>
      </w:pP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rPr>
          <w:rFonts w:ascii="仿宋_GB2312" w:eastAsia="仿宋_GB2312" w:hAnsi="仿宋_GB2312" w:cs="仿宋_GB2312"/>
          <w:color w:val="000000" w:themeColor="text1"/>
          <w:sz w:val="30"/>
          <w:szCs w:val="30"/>
        </w:rPr>
      </w:pPr>
      <w:r>
        <w:rPr>
          <w:rFonts w:ascii="宋体" w:hAnsi="宋体"/>
          <w:color w:val="000000" w:themeColor="text1"/>
          <w:sz w:val="32"/>
          <w:szCs w:val="32"/>
        </w:rPr>
        <w:t xml:space="preserve">    </w:t>
      </w: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日</w:t>
      </w:r>
      <w:r w:rsidR="00B95DE8">
        <w:rPr>
          <w:rFonts w:ascii="仿宋_GB2312" w:eastAsia="仿宋_GB2312" w:hAnsi="仿宋_GB2312" w:cs="仿宋_GB2312" w:hint="eastAsia"/>
          <w:color w:val="000000" w:themeColor="text1"/>
          <w:sz w:val="30"/>
          <w:szCs w:val="30"/>
        </w:rPr>
        <w:t>挂牌</w:t>
      </w:r>
      <w:r>
        <w:rPr>
          <w:rFonts w:ascii="仿宋_GB2312" w:eastAsia="仿宋_GB2312" w:hAnsi="仿宋_GB2312" w:cs="仿宋_GB2312" w:hint="eastAsia"/>
          <w:color w:val="000000" w:themeColor="text1"/>
          <w:sz w:val="30"/>
          <w:szCs w:val="30"/>
        </w:rPr>
        <w:t>出让的</w:t>
      </w:r>
      <w:r>
        <w:rPr>
          <w:rFonts w:ascii="宋体" w:hAnsi="宋体" w:cs="宋体"/>
          <w:i/>
          <w:color w:val="000000" w:themeColor="text1"/>
          <w:sz w:val="28"/>
          <w:szCs w:val="28"/>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特此承诺。</w:t>
      </w:r>
    </w:p>
    <w:p w:rsidR="00E42874" w:rsidRDefault="00E42874">
      <w:pPr>
        <w:rPr>
          <w:rFonts w:ascii="仿宋_GB2312" w:eastAsia="仿宋_GB2312" w:hAnsi="仿宋_GB2312" w:cs="仿宋_GB2312"/>
          <w:color w:val="000000" w:themeColor="text1"/>
          <w:sz w:val="30"/>
          <w:szCs w:val="30"/>
        </w:rPr>
      </w:pP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承诺人（法定代表人）签字：</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A9329A">
      <w:pPr>
        <w:pStyle w:val="a7"/>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748"/>
      <w:bookmarkStart w:id="16" w:name="_Toc3391977"/>
      <w:r>
        <w:rPr>
          <w:rFonts w:ascii="黑体" w:eastAsia="黑体" w:hint="eastAsia"/>
          <w:color w:val="000000" w:themeColor="text1"/>
        </w:rPr>
        <w:lastRenderedPageBreak/>
        <w:t>法定代表人身份证明书</w:t>
      </w:r>
      <w:bookmarkEnd w:id="15"/>
      <w:bookmarkEnd w:id="16"/>
    </w:p>
    <w:p w:rsidR="00E42874" w:rsidRDefault="00E42874">
      <w:pPr>
        <w:pStyle w:val="p0"/>
        <w:spacing w:line="627" w:lineRule="atLeast"/>
        <w:ind w:left="0"/>
        <w:jc w:val="left"/>
        <w:rPr>
          <w:rFonts w:ascii="黑体" w:eastAsia="黑体"/>
          <w:color w:val="000000" w:themeColor="text1"/>
          <w:sz w:val="36"/>
          <w:szCs w:val="36"/>
        </w:rPr>
      </w:pPr>
    </w:p>
    <w:p w:rsidR="00E42874" w:rsidRDefault="00A9329A">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职务，系我单位法定代表人，特此证明。</w:t>
      </w:r>
      <w:r>
        <w:rPr>
          <w:rFonts w:ascii="仿宋_GB2312" w:eastAsia="仿宋_GB2312" w:hAnsi="仿宋_GB2312" w:cs="仿宋_GB2312"/>
          <w:color w:val="000000" w:themeColor="text1"/>
          <w:sz w:val="30"/>
          <w:szCs w:val="30"/>
        </w:rPr>
        <w:t xml:space="preserve">                                                                                  </w:t>
      </w:r>
    </w:p>
    <w:p w:rsidR="00E42874" w:rsidRDefault="00E4287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42874" w:rsidRDefault="00A9329A">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附注：</w:t>
      </w:r>
    </w:p>
    <w:p w:rsidR="00E42874" w:rsidRDefault="00A9329A">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④法定代表人联系电话：</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a7"/>
        <w:rPr>
          <w:rFonts w:ascii="黑体" w:eastAsia="黑体"/>
          <w:color w:val="000000" w:themeColor="text1"/>
        </w:rPr>
      </w:pPr>
      <w:r>
        <w:rPr>
          <w:rFonts w:ascii="Dotum" w:eastAsia="Dotum" w:cs="Dotum"/>
          <w:color w:val="000000" w:themeColor="text1"/>
          <w:sz w:val="44"/>
          <w:szCs w:val="44"/>
        </w:rPr>
        <w:br w:type="page"/>
      </w:r>
      <w:bookmarkStart w:id="17" w:name="_Toc3391978"/>
      <w:bookmarkStart w:id="18" w:name="_Toc3391749"/>
      <w:r>
        <w:rPr>
          <w:rFonts w:ascii="黑体" w:eastAsia="黑体" w:hint="eastAsia"/>
          <w:color w:val="000000" w:themeColor="text1"/>
        </w:rPr>
        <w:lastRenderedPageBreak/>
        <w:t>授</w:t>
      </w:r>
      <w:r>
        <w:rPr>
          <w:rFonts w:ascii="黑体" w:eastAsia="黑体"/>
          <w:color w:val="000000" w:themeColor="text1"/>
        </w:rPr>
        <w:t xml:space="preserve"> </w:t>
      </w:r>
      <w:r>
        <w:rPr>
          <w:rFonts w:ascii="黑体" w:eastAsia="黑体" w:hint="eastAsia"/>
          <w:color w:val="000000" w:themeColor="text1"/>
        </w:rPr>
        <w:t>权</w:t>
      </w:r>
      <w:r>
        <w:rPr>
          <w:rFonts w:ascii="黑体" w:eastAsia="黑体"/>
          <w:color w:val="000000" w:themeColor="text1"/>
        </w:rPr>
        <w:t xml:space="preserve"> </w:t>
      </w:r>
      <w:r>
        <w:rPr>
          <w:rFonts w:ascii="黑体" w:eastAsia="黑体" w:hint="eastAsia"/>
          <w:color w:val="000000" w:themeColor="text1"/>
        </w:rPr>
        <w:t>委</w:t>
      </w:r>
      <w:r>
        <w:rPr>
          <w:rFonts w:ascii="黑体" w:eastAsia="黑体"/>
          <w:color w:val="000000" w:themeColor="text1"/>
        </w:rPr>
        <w:t xml:space="preserve"> </w:t>
      </w:r>
      <w:r>
        <w:rPr>
          <w:rFonts w:ascii="黑体" w:eastAsia="黑体" w:hint="eastAsia"/>
          <w:color w:val="000000" w:themeColor="text1"/>
        </w:rPr>
        <w:t>托</w:t>
      </w:r>
      <w:r>
        <w:rPr>
          <w:rFonts w:ascii="黑体" w:eastAsia="黑体"/>
          <w:color w:val="000000" w:themeColor="text1"/>
        </w:rPr>
        <w:t xml:space="preserve"> </w:t>
      </w:r>
      <w:r>
        <w:rPr>
          <w:rFonts w:ascii="黑体" w:eastAsia="黑体" w:hint="eastAsia"/>
          <w:color w:val="000000" w:themeColor="text1"/>
        </w:rPr>
        <w:t>书</w:t>
      </w:r>
      <w:bookmarkEnd w:id="17"/>
      <w:bookmarkEnd w:id="18"/>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E4287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4287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42874">
        <w:trPr>
          <w:trHeight w:val="44"/>
        </w:trPr>
        <w:tc>
          <w:tcPr>
            <w:tcW w:w="1573" w:type="dxa"/>
            <w:vMerge/>
            <w:tcBorders>
              <w:top w:val="nil"/>
              <w:left w:val="single" w:sz="12" w:space="0" w:color="000000"/>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本人授权</w:t>
            </w:r>
            <w:r>
              <w:rPr>
                <w:rFonts w:ascii="仿宋_GB2312" w:eastAsia="仿宋_GB2312"/>
                <w:color w:val="000000" w:themeColor="text1"/>
                <w:kern w:val="0"/>
                <w:sz w:val="24"/>
                <w:u w:val="single"/>
              </w:rPr>
              <w:t xml:space="preserve">      </w:t>
            </w:r>
            <w:r>
              <w:rPr>
                <w:rFonts w:ascii="仿宋_GB2312" w:eastAsia="仿宋_GB2312" w:hint="eastAsia"/>
                <w:color w:val="000000" w:themeColor="text1"/>
                <w:kern w:val="0"/>
                <w:sz w:val="24"/>
              </w:rPr>
              <w:t>（受托人）代表本人参加</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年</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月</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Pr>
                <w:rFonts w:ascii="宋体" w:hAnsi="宋体" w:cs="宋体"/>
                <w:i/>
                <w:color w:val="000000" w:themeColor="text1"/>
                <w:sz w:val="28"/>
                <w:szCs w:val="28"/>
                <w:u w:val="single"/>
              </w:rPr>
              <w:t xml:space="preserve">            </w:t>
            </w:r>
            <w:r>
              <w:rPr>
                <w:rFonts w:ascii="仿宋_GB2312" w:eastAsia="仿宋_GB2312" w:hint="eastAsia"/>
                <w:color w:val="000000" w:themeColor="text1"/>
                <w:kern w:val="0"/>
                <w:sz w:val="24"/>
              </w:rPr>
              <w:t>地块国有建设用地使用权</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出让活动，代表本人签订《成交确认书》、《国有建设用地使用权出让合同》等具有法律意义的文件、凭据等。</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受托人在该地块</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出让活动中所做出的承诺、签订的合同或文件，本人均予以承认，并承担由此产生的法律后果。</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委托人（签名）：</w:t>
            </w:r>
            <w:r>
              <w:rPr>
                <w:rFonts w:ascii="仿宋_GB2312" w:eastAsia="仿宋_GB2312"/>
                <w:color w:val="000000" w:themeColor="text1"/>
                <w:kern w:val="0"/>
                <w:sz w:val="24"/>
              </w:rPr>
              <w:t xml:space="preserve">             </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r w:rsidR="00E4287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42874" w:rsidRDefault="00E42874">
            <w:pPr>
              <w:widowControl/>
              <w:spacing w:line="400" w:lineRule="exact"/>
              <w:ind w:left="1" w:firstLine="238"/>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w:t>
            </w:r>
            <w:proofErr w:type="gramStart"/>
            <w:r>
              <w:rPr>
                <w:rFonts w:ascii="仿宋_GB2312" w:eastAsia="仿宋_GB2312" w:hint="eastAsia"/>
                <w:color w:val="000000" w:themeColor="text1"/>
                <w:kern w:val="0"/>
                <w:sz w:val="24"/>
              </w:rPr>
              <w:t>签定</w:t>
            </w:r>
            <w:proofErr w:type="gramEnd"/>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bl>
    <w:p w:rsidR="00E42874" w:rsidRDefault="00E42874">
      <w:pPr>
        <w:pStyle w:val="p0"/>
        <w:spacing w:line="760" w:lineRule="exact"/>
        <w:ind w:left="0"/>
        <w:jc w:val="center"/>
        <w:rPr>
          <w:rFonts w:ascii="方正小标宋简体" w:eastAsia="方正小标宋简体" w:hAnsi="宋体"/>
          <w:color w:val="000000" w:themeColor="text1"/>
          <w:spacing w:val="-5"/>
          <w:kern w:val="2"/>
          <w:sz w:val="44"/>
          <w:szCs w:val="44"/>
        </w:rPr>
      </w:pPr>
    </w:p>
    <w:p w:rsidR="00E42874" w:rsidRDefault="00A9329A">
      <w:pPr>
        <w:pStyle w:val="a7"/>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E42874" w:rsidRDefault="00A9329A">
      <w:pPr>
        <w:pStyle w:val="a7"/>
        <w:rPr>
          <w:b w:val="0"/>
          <w:color w:val="000000" w:themeColor="text1"/>
          <w:sz w:val="44"/>
          <w:szCs w:val="44"/>
        </w:rPr>
      </w:pPr>
      <w:r>
        <w:rPr>
          <w:rFonts w:ascii="仿宋_GB2312" w:eastAsia="仿宋_GB2312" w:hAnsi="仿宋" w:hint="eastAsia"/>
          <w:b w:val="0"/>
          <w:color w:val="000000" w:themeColor="text1"/>
          <w:w w:val="90"/>
          <w:kern w:val="0"/>
          <w:sz w:val="30"/>
          <w:szCs w:val="30"/>
        </w:rPr>
        <w:t>达市</w:t>
      </w:r>
      <w:proofErr w:type="gramStart"/>
      <w:r>
        <w:rPr>
          <w:rFonts w:ascii="仿宋_GB2312" w:eastAsia="仿宋_GB2312" w:hAnsi="仿宋" w:hint="eastAsia"/>
          <w:b w:val="0"/>
          <w:color w:val="000000" w:themeColor="text1"/>
          <w:w w:val="90"/>
          <w:kern w:val="0"/>
          <w:sz w:val="30"/>
          <w:szCs w:val="30"/>
        </w:rPr>
        <w:t>公交地</w:t>
      </w:r>
      <w:proofErr w:type="gramEnd"/>
      <w:r w:rsidR="00881FD1">
        <w:rPr>
          <w:rFonts w:ascii="仿宋_GB2312" w:eastAsia="仿宋_GB2312" w:hAnsi="仿宋" w:hint="eastAsia"/>
          <w:b w:val="0"/>
          <w:color w:val="000000" w:themeColor="text1"/>
          <w:w w:val="90"/>
          <w:kern w:val="0"/>
          <w:sz w:val="30"/>
          <w:szCs w:val="30"/>
        </w:rPr>
        <w:t>挂</w:t>
      </w:r>
      <w:r>
        <w:rPr>
          <w:rFonts w:ascii="仿宋_GB2312" w:eastAsia="仿宋_GB2312" w:hAnsi="仿宋" w:hint="eastAsia"/>
          <w:b w:val="0"/>
          <w:color w:val="000000" w:themeColor="text1"/>
          <w:w w:val="90"/>
          <w:kern w:val="0"/>
          <w:sz w:val="30"/>
          <w:szCs w:val="30"/>
        </w:rPr>
        <w:t>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w:t>
      </w:r>
      <w:r>
        <w:rPr>
          <w:rFonts w:ascii="仿宋_GB2312" w:eastAsia="仿宋_GB2312" w:hAnsi="仿宋"/>
          <w:b w:val="0"/>
          <w:color w:val="000000" w:themeColor="text1"/>
          <w:w w:val="90"/>
          <w:kern w:val="0"/>
          <w:sz w:val="30"/>
          <w:szCs w:val="30"/>
        </w:rPr>
        <w:t xml:space="preserve">     </w:t>
      </w:r>
      <w:r>
        <w:rPr>
          <w:rFonts w:ascii="仿宋_GB2312" w:eastAsia="仿宋_GB2312" w:hAnsi="仿宋" w:hint="eastAsia"/>
          <w:b w:val="0"/>
          <w:color w:val="000000" w:themeColor="text1"/>
          <w:w w:val="90"/>
          <w:kern w:val="0"/>
          <w:sz w:val="30"/>
          <w:szCs w:val="30"/>
        </w:rPr>
        <w:t>号</w:t>
      </w:r>
    </w:p>
    <w:p w:rsidR="00E42874" w:rsidRDefault="00E42874">
      <w:pPr>
        <w:pStyle w:val="p0"/>
        <w:spacing w:line="480" w:lineRule="exact"/>
        <w:ind w:left="0"/>
        <w:rPr>
          <w:rFonts w:ascii="黑体" w:eastAsia="黑体"/>
          <w:b/>
          <w:bCs/>
          <w:color w:val="000000" w:themeColor="text1"/>
          <w:spacing w:val="28"/>
          <w:sz w:val="18"/>
          <w:szCs w:val="18"/>
        </w:rPr>
      </w:pP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（地点）举办的国有建设用地使用权</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出让活动中，</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（竞得人）竞得</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地块国有建设用地使用权。现将有关事项确认如下：</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），成交总价为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），面积为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亩。</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hint="eastAsia"/>
          <w:color w:val="000000" w:themeColor="text1"/>
          <w:w w:val="90"/>
          <w:sz w:val="30"/>
          <w:szCs w:val="30"/>
        </w:rPr>
        <w:t>之前，持本《成交确认书》到</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（地点）与</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（出让人）签订《国有建设用地使用权出让合同》。不按期签订《国有建设用地使用权出让合同》的，视为竞得人放弃竞得资格，竞得人须承担相应法律责任。</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人执壹份，出让人执壹份，竞得人执贰份。</w:t>
      </w:r>
    </w:p>
    <w:p w:rsidR="00E42874" w:rsidRDefault="00B95DE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挂牌</w:t>
      </w:r>
      <w:r w:rsidR="00A9329A">
        <w:rPr>
          <w:rFonts w:ascii="仿宋_GB2312" w:eastAsia="仿宋_GB2312" w:hAnsi="仿宋" w:hint="eastAsia"/>
          <w:color w:val="000000" w:themeColor="text1"/>
          <w:w w:val="90"/>
          <w:sz w:val="30"/>
          <w:szCs w:val="30"/>
        </w:rPr>
        <w:t>人：</w:t>
      </w:r>
      <w:r w:rsidR="00A9329A">
        <w:rPr>
          <w:rFonts w:ascii="仿宋_GB2312" w:eastAsia="仿宋_GB2312" w:hAnsi="仿宋" w:hint="eastAsia"/>
          <w:color w:val="000000" w:themeColor="text1"/>
          <w:w w:val="80"/>
          <w:sz w:val="30"/>
          <w:szCs w:val="30"/>
        </w:rPr>
        <w:t>达州市公共资源交易服务中心</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竞</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得</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人：</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公证员：</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color w:val="000000" w:themeColor="text1"/>
          <w:w w:val="90"/>
          <w:sz w:val="30"/>
          <w:szCs w:val="30"/>
        </w:rPr>
        <w:t xml:space="preserve"> </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0818-3330177</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A9329A">
      <w:pPr>
        <w:pStyle w:val="p0"/>
        <w:spacing w:line="560" w:lineRule="exact"/>
        <w:ind w:left="0"/>
        <w:jc w:val="left"/>
        <w:rPr>
          <w:rFonts w:ascii="仿宋_GB2312" w:eastAsia="仿宋_GB2312" w:hAnsi="仿宋"/>
          <w:color w:val="000000" w:themeColor="text1"/>
          <w:sz w:val="32"/>
          <w:szCs w:val="32"/>
        </w:rPr>
        <w:sectPr w:rsidR="00E42874">
          <w:pgSz w:w="11906" w:h="16838"/>
          <w:pgMar w:top="1418" w:right="1418" w:bottom="1418" w:left="1701" w:header="851" w:footer="992" w:gutter="0"/>
          <w:cols w:space="425"/>
          <w:docGrid w:type="lines" w:linePitch="312"/>
        </w:sectPr>
      </w:pPr>
      <w:proofErr w:type="gramStart"/>
      <w:r>
        <w:rPr>
          <w:rFonts w:ascii="仿宋_GB2312" w:eastAsia="仿宋_GB2312" w:hAnsi="仿宋" w:hint="eastAsia"/>
          <w:color w:val="000000" w:themeColor="text1"/>
          <w:w w:val="90"/>
          <w:sz w:val="30"/>
          <w:szCs w:val="30"/>
        </w:rPr>
        <w:t>签定</w:t>
      </w:r>
      <w:proofErr w:type="gramEnd"/>
      <w:r>
        <w:rPr>
          <w:rFonts w:ascii="仿宋_GB2312" w:eastAsia="仿宋_GB2312" w:hAnsi="仿宋" w:hint="eastAsia"/>
          <w:color w:val="000000" w:themeColor="text1"/>
          <w:w w:val="90"/>
          <w:sz w:val="30"/>
          <w:szCs w:val="30"/>
        </w:rPr>
        <w:t>时间：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sz w:val="32"/>
          <w:szCs w:val="32"/>
        </w:rPr>
        <w:t>月</w:t>
      </w:r>
      <w:r>
        <w:rPr>
          <w:rFonts w:ascii="仿宋_GB2312" w:eastAsia="仿宋_GB2312" w:hAnsi="仿宋"/>
          <w:color w:val="000000" w:themeColor="text1"/>
          <w:sz w:val="32"/>
          <w:szCs w:val="32"/>
        </w:rPr>
        <w:t xml:space="preserve">   </w:t>
      </w:r>
      <w:r>
        <w:rPr>
          <w:rFonts w:ascii="仿宋_GB2312" w:eastAsia="仿宋_GB2312" w:hAnsi="仿宋" w:hint="eastAsia"/>
          <w:color w:val="000000" w:themeColor="text1"/>
          <w:sz w:val="32"/>
          <w:szCs w:val="32"/>
        </w:rPr>
        <w:t>日</w:t>
      </w:r>
    </w:p>
    <w:p w:rsidR="00E42874" w:rsidRDefault="00E42874">
      <w:pPr>
        <w:pStyle w:val="p0"/>
        <w:spacing w:line="600" w:lineRule="exact"/>
        <w:ind w:left="0"/>
        <w:rPr>
          <w:color w:val="000000" w:themeColor="text1"/>
        </w:rPr>
      </w:pPr>
    </w:p>
    <w:p w:rsidR="00E42874" w:rsidRDefault="00A9329A">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rect l="T0" t="T1" r="T2" b="T3"/>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AutoShape 6" o:spid="_x0000_s1026" o:spt="100" style="position:absolute;left:0pt;margin-left:0pt;margin-top:0pt;height:50pt;width:50pt;visibility:hidden;z-index:251658240;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v:fill on="t" focussize="0,0"/>
                <v:stroke color="#000000" joinstyle="round"/>
                <v:imagedata o:title=""/>
                <o:lock v:ext="edit" selection="t" aspectratio="f"/>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42874" w:rsidRDefault="00A9329A">
      <w:pPr>
        <w:pStyle w:val="a3"/>
        <w:wordWrap w:val="0"/>
        <w:jc w:val="right"/>
        <w:rPr>
          <w:rFonts w:hAnsi="宋体"/>
          <w:color w:val="000000" w:themeColor="text1"/>
        </w:rPr>
      </w:pPr>
      <w:r>
        <w:rPr>
          <w:rFonts w:hAnsi="宋体" w:hint="eastAsia"/>
          <w:color w:val="000000" w:themeColor="text1"/>
        </w:rPr>
        <w:t>电子监管号：</w:t>
      </w:r>
      <w:r>
        <w:rPr>
          <w:rFonts w:hAnsi="宋体"/>
          <w:color w:val="000000" w:themeColor="text1"/>
        </w:rPr>
        <w:t xml:space="preserve">           </w:t>
      </w:r>
    </w:p>
    <w:p w:rsidR="00E42874" w:rsidRDefault="00E42874">
      <w:pPr>
        <w:pStyle w:val="a3"/>
        <w:rPr>
          <w:color w:val="000000" w:themeColor="text1"/>
        </w:rPr>
      </w:pPr>
    </w:p>
    <w:p w:rsidR="00E42874" w:rsidRDefault="00A9329A">
      <w:pPr>
        <w:pStyle w:val="a3"/>
        <w:rPr>
          <w:rFonts w:ascii="黑体" w:eastAsia="黑体" w:hAnsi="黑体"/>
          <w:color w:val="000000" w:themeColor="text1"/>
        </w:rPr>
      </w:pPr>
      <w:r>
        <w:rPr>
          <w:rFonts w:ascii="黑体" w:eastAsia="黑体" w:hAnsi="黑体" w:hint="eastAsia"/>
          <w:color w:val="000000" w:themeColor="text1"/>
        </w:rPr>
        <w:t>（样本）</w:t>
      </w:r>
    </w:p>
    <w:p w:rsidR="00E42874" w:rsidRDefault="00E42874">
      <w:pPr>
        <w:pStyle w:val="a3"/>
        <w:rPr>
          <w:rStyle w:val="PlainTextChar"/>
          <w:rFonts w:hAnsi="宋体" w:cs="宋体"/>
          <w:color w:val="000000" w:themeColor="text1"/>
        </w:rPr>
      </w:pPr>
    </w:p>
    <w:p w:rsidR="00E42874" w:rsidRDefault="00E42874">
      <w:pPr>
        <w:pStyle w:val="a3"/>
        <w:rPr>
          <w:rStyle w:val="PlainTextChar"/>
          <w:rFonts w:hAnsi="宋体" w:cs="宋体"/>
          <w:color w:val="000000" w:themeColor="text1"/>
        </w:rPr>
      </w:pPr>
    </w:p>
    <w:p w:rsidR="00E42874" w:rsidRDefault="00A9329A">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E42874" w:rsidRDefault="00E42874">
      <w:pPr>
        <w:pStyle w:val="a3"/>
        <w:rPr>
          <w:rFonts w:hAnsi="宋体"/>
          <w:b/>
          <w:bCs/>
          <w:color w:val="000000" w:themeColor="text1"/>
          <w:sz w:val="18"/>
          <w:szCs w:val="1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A9329A">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wps:spPr>
                      <wps:txbx>
                        <w:txbxContent>
                          <w:p w:rsidR="00A971F6" w:rsidRDefault="00A971F6">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Rectangle 7" o:spid="_x0000_s1027" style="position:absolute;margin-left:319.5pt;margin-top:11.85pt;width:48.75pt;height:3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" strokecolor="white">
                <v:textbox>
                  <w:txbxContent>
                    <w:p w:rsidR="00A971F6" w:rsidRDefault="00A971F6">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wps:spPr>
                      <wps:txbx>
                        <w:txbxContent>
                          <w:p w:rsidR="00A971F6" w:rsidRDefault="00A971F6">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A971F6" w:rsidRDefault="00A971F6">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8" style="position:absolute;margin-left:36pt;margin-top:0;width:4in;height:6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" strokecolor="white">
                <v:textbox>
                  <w:txbxContent>
                    <w:p w:rsidR="00A971F6" w:rsidRDefault="00A971F6">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A971F6" w:rsidRDefault="00A971F6">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r>
        <w:rPr>
          <w:rFonts w:hAnsi="宋体"/>
          <w:bCs/>
          <w:color w:val="000000" w:themeColor="text1"/>
        </w:rPr>
        <w:t xml:space="preserve">         </w:t>
      </w:r>
    </w:p>
    <w:p w:rsidR="00E42874" w:rsidRDefault="00A9329A">
      <w:pPr>
        <w:pStyle w:val="a3"/>
        <w:spacing w:line="500" w:lineRule="exact"/>
        <w:jc w:val="left"/>
        <w:rPr>
          <w:rFonts w:hAnsi="宋体"/>
          <w:b/>
          <w:bCs/>
          <w:color w:val="000000" w:themeColor="text1"/>
          <w:sz w:val="36"/>
          <w:szCs w:val="36"/>
        </w:rPr>
      </w:pPr>
      <w:r>
        <w:rPr>
          <w:rFonts w:hAnsi="宋体"/>
          <w:bCs/>
          <w:color w:val="000000" w:themeColor="text1"/>
          <w:spacing w:val="6"/>
        </w:rPr>
        <w:t xml:space="preserve">        </w:t>
      </w:r>
    </w:p>
    <w:p w:rsidR="00E42874" w:rsidRDefault="00E42874">
      <w:pPr>
        <w:pStyle w:val="a3"/>
        <w:ind w:firstLineChars="1550" w:firstLine="4960"/>
        <w:rPr>
          <w:rFonts w:hAnsi="宋体"/>
          <w:color w:val="000000" w:themeColor="text1"/>
        </w:rPr>
      </w:pPr>
    </w:p>
    <w:p w:rsidR="00E42874" w:rsidRDefault="00A9329A">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r>
        <w:rPr>
          <w:rFonts w:hAnsi="宋体"/>
          <w:color w:val="000000" w:themeColor="text1"/>
          <w:sz w:val="28"/>
          <w:szCs w:val="28"/>
          <w:u w:val="single"/>
        </w:rPr>
        <w:t xml:space="preserve">        </w:t>
      </w:r>
    </w:p>
    <w:p w:rsidR="00E42874" w:rsidRDefault="00A9329A">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42874" w:rsidRDefault="00E42874">
      <w:pPr>
        <w:pStyle w:val="a3"/>
        <w:jc w:val="center"/>
        <w:rPr>
          <w:rFonts w:hAnsi="宋体"/>
          <w:color w:val="000000" w:themeColor="text1"/>
          <w:sz w:val="28"/>
          <w:szCs w:val="28"/>
        </w:rPr>
      </w:pP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w:t>
      </w:r>
      <w:r>
        <w:rPr>
          <w:rFonts w:hAnsi="宋体" w:cs="仿宋_GB2312"/>
          <w:color w:val="000000" w:themeColor="text1"/>
          <w:sz w:val="28"/>
          <w:szCs w:val="28"/>
          <w:u w:val="single"/>
        </w:rPr>
        <w:t xml:space="preserve">                                     </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w:t>
      </w:r>
      <w:r>
        <w:rPr>
          <w:rFonts w:hAnsi="宋体" w:cs="黑体"/>
          <w:color w:val="000000" w:themeColor="text1"/>
          <w:sz w:val="28"/>
          <w:szCs w:val="28"/>
        </w:rPr>
        <w:t xml:space="preserve"> </w:t>
      </w:r>
      <w:r>
        <w:rPr>
          <w:rFonts w:hAnsi="宋体" w:cs="黑体" w:hint="eastAsia"/>
          <w:color w:val="000000" w:themeColor="text1"/>
          <w:sz w:val="28"/>
          <w:szCs w:val="28"/>
        </w:rPr>
        <w:t>总</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s="仿宋_GB2312"/>
          <w:color w:val="000000" w:themeColor="text1"/>
          <w:sz w:val="28"/>
          <w:szCs w:val="28"/>
        </w:rPr>
      </w:pPr>
    </w:p>
    <w:p w:rsidR="00E42874" w:rsidRDefault="00A9329A">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42874" w:rsidRDefault="00A9329A">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color w:val="000000" w:themeColor="text1"/>
          <w:sz w:val="28"/>
          <w:szCs w:val="28"/>
        </w:rPr>
        <w:t xml:space="preserve">  </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r>
        <w:rPr>
          <w:rFonts w:hAnsi="宋体" w:cs="仿宋_GB2312"/>
          <w:color w:val="000000" w:themeColor="text1"/>
          <w:sz w:val="28"/>
          <w:szCs w:val="28"/>
        </w:rPr>
        <w:t xml:space="preserve">   </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42874" w:rsidRDefault="00E42874">
      <w:pPr>
        <w:pStyle w:val="a3"/>
        <w:ind w:firstLineChars="200" w:firstLine="560"/>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第二章</w:t>
      </w:r>
      <w:r>
        <w:rPr>
          <w:rFonts w:hAnsi="宋体" w:cs="黑体"/>
          <w:color w:val="000000" w:themeColor="text1"/>
          <w:sz w:val="28"/>
          <w:szCs w:val="28"/>
        </w:rPr>
        <w:t xml:space="preserve"> </w:t>
      </w:r>
      <w:r>
        <w:rPr>
          <w:rFonts w:hAnsi="宋体" w:cs="黑体" w:hint="eastAsia"/>
          <w:color w:val="000000" w:themeColor="text1"/>
          <w:sz w:val="28"/>
          <w:szCs w:val="28"/>
        </w:rPr>
        <w:t>出让土地的交付与出让价款的缴纳</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本合同项下出让宗地编号为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，宗地总面积大写</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平方米），其中出让宗地面积为大写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；出让宗地的平面</w:t>
      </w:r>
      <w:proofErr w:type="gramStart"/>
      <w:r>
        <w:rPr>
          <w:rFonts w:hAnsi="宋体" w:cs="仿宋_GB2312" w:hint="eastAsia"/>
          <w:color w:val="000000" w:themeColor="text1"/>
          <w:sz w:val="28"/>
          <w:szCs w:val="28"/>
        </w:rPr>
        <w:t>界址图</w:t>
      </w:r>
      <w:proofErr w:type="gramEnd"/>
      <w:r>
        <w:rPr>
          <w:rFonts w:hAnsi="宋体" w:cs="仿宋_GB2312" w:hint="eastAsia"/>
          <w:color w:val="000000" w:themeColor="text1"/>
          <w:sz w:val="28"/>
          <w:szCs w:val="28"/>
        </w:rPr>
        <w:t>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lastRenderedPageBreak/>
        <w:t>本合同项下出让宗地的竖向界限以</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42874" w:rsidRDefault="00A9329A">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本合同项下出让宗地的用途为</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p>
    <w:p w:rsidR="00E42874" w:rsidRDefault="00A9329A">
      <w:pPr>
        <w:pStyle w:val="a3"/>
        <w:tabs>
          <w:tab w:val="left" w:pos="1260"/>
        </w:tabs>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公顷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出让人同意在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日前将出让宗地交付给受让人，出让人同意在交付土地时该宗地应达到本条第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本合同项下的国有建设用地使用权出让年期为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本合同项下宗地的国有建设用地使用权出让价款为人</w:t>
      </w:r>
      <w:r>
        <w:rPr>
          <w:rFonts w:hAnsi="宋体" w:cs="仿宋_GB2312" w:hint="eastAsia"/>
          <w:color w:val="000000" w:themeColor="text1"/>
          <w:sz w:val="28"/>
          <w:szCs w:val="28"/>
        </w:rPr>
        <w:lastRenderedPageBreak/>
        <w:t>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r>
        <w:rPr>
          <w:rFonts w:hAnsi="宋体" w:cs="仿宋_GB2312"/>
          <w:color w:val="000000" w:themeColor="text1"/>
          <w:sz w:val="28"/>
          <w:szCs w:val="28"/>
        </w:rPr>
        <w:t xml:space="preserve"> </w:t>
      </w:r>
      <w:r>
        <w:rPr>
          <w:rFonts w:hAnsi="宋体" w:cs="仿宋_GB2312" w:hint="eastAsia"/>
          <w:color w:val="000000" w:themeColor="text1"/>
          <w:sz w:val="28"/>
          <w:szCs w:val="28"/>
        </w:rPr>
        <w:t>（小写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元），每平方米人民币大写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p>
    <w:p w:rsidR="00E42874" w:rsidRDefault="00A9329A">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本合同项下宗地的定金为人民币大写</w:t>
      </w:r>
      <w:r>
        <w:rPr>
          <w:rFonts w:hAnsi="宋体" w:cs="仿宋_GB2312"/>
          <w:color w:val="000000" w:themeColor="text1"/>
          <w:sz w:val="28"/>
          <w:szCs w:val="28"/>
          <w:u w:val="single"/>
        </w:rPr>
        <w:t xml:space="preserve">         </w:t>
      </w:r>
    </w:p>
    <w:p w:rsidR="00E42874" w:rsidRDefault="00A9329A">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（一）本合同签订之日起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日内，一次性付清国有建设用地使用权出让价款；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42874" w:rsidRDefault="00A9329A">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E42874" w:rsidRDefault="00E42874">
      <w:pPr>
        <w:pStyle w:val="a3"/>
        <w:ind w:firstLineChars="200" w:firstLine="560"/>
        <w:rPr>
          <w:rFonts w:hAnsi="宋体"/>
          <w:color w:val="000000" w:themeColor="text1"/>
          <w:kern w:val="0"/>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第三章</w:t>
      </w:r>
      <w:r>
        <w:rPr>
          <w:rFonts w:hAnsi="宋体" w:cs="黑体"/>
          <w:color w:val="000000" w:themeColor="text1"/>
          <w:sz w:val="28"/>
          <w:szCs w:val="28"/>
        </w:rPr>
        <w:t xml:space="preserve">  </w:t>
      </w:r>
      <w:r>
        <w:rPr>
          <w:rFonts w:hAnsi="宋体" w:cs="黑体" w:hint="eastAsia"/>
          <w:color w:val="000000" w:themeColor="text1"/>
          <w:sz w:val="28"/>
          <w:szCs w:val="28"/>
        </w:rPr>
        <w:t>土地开发建设与利用</w:t>
      </w:r>
    </w:p>
    <w:p w:rsidR="00E42874" w:rsidRDefault="00E42874">
      <w:pPr>
        <w:pStyle w:val="a3"/>
        <w:jc w:val="center"/>
        <w:rPr>
          <w:rFonts w:hAnsi="宋体"/>
          <w:color w:val="000000" w:themeColor="text1"/>
          <w:sz w:val="28"/>
          <w:szCs w:val="28"/>
        </w:rPr>
      </w:pP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w:t>
      </w:r>
      <w:r>
        <w:rPr>
          <w:rFonts w:hAnsi="宋体" w:cs="仿宋_GB2312"/>
          <w:color w:val="000000" w:themeColor="text1"/>
          <w:sz w:val="28"/>
          <w:szCs w:val="28"/>
          <w:u w:val="single"/>
        </w:rPr>
        <w:lastRenderedPageBreak/>
        <w:t xml:space="preserve">/  </w:t>
      </w:r>
      <w:r>
        <w:rPr>
          <w:rFonts w:hAnsi="宋体" w:cs="仿宋_GB2312" w:hint="eastAsia"/>
          <w:color w:val="000000" w:themeColor="text1"/>
          <w:sz w:val="28"/>
          <w:szCs w:val="28"/>
        </w:rPr>
        <w:t>项规定执行：</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元）。本合同项下宗地建设项目的固定资产总投资包括建筑物、构筑物及其附属设施、设备投资和出让价款等。</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rPr>
      </w:pP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万元（小写</w:t>
      </w: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建筑总面积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rPr>
          <w:rFonts w:hAnsi="宋体"/>
          <w:b/>
          <w:bCs/>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建筑容积率不高于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b/>
          <w:bCs/>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lastRenderedPageBreak/>
        <w:t>项规定执行：</w:t>
      </w:r>
    </w:p>
    <w:p w:rsidR="00E42874" w:rsidRDefault="00A9329A">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42874" w:rsidRDefault="00A9329A">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E42874" w:rsidRDefault="00A9329A">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种方式履行：</w:t>
      </w:r>
    </w:p>
    <w:p w:rsidR="00E42874" w:rsidRDefault="00A9329A">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受让人同意在本合同项下宗地范围内同步修建下列工程配套项目，并在建成后无偿移交给政府：</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p>
    <w:p w:rsidR="00E42874" w:rsidRDefault="00A9329A">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lastRenderedPageBreak/>
        <w:t>第十六条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受让人同意本合同项下宗地建设项目在</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u w:val="single"/>
        </w:rPr>
      </w:pP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日之前开工，在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日之前竣工。</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第十七条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E42874" w:rsidRDefault="00A9329A">
      <w:pPr>
        <w:pStyle w:val="a3"/>
        <w:rPr>
          <w:rFonts w:hAnsi="宋体"/>
          <w:b/>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本合同项下宗地在使用期限内，政府保留对本合同项下宗地的规划调整权，原规划如有修改，该宗地已有的建筑物不受</w:t>
      </w:r>
      <w:r>
        <w:rPr>
          <w:rFonts w:hAnsi="宋体" w:cs="仿宋_GB2312" w:hint="eastAsia"/>
          <w:color w:val="000000" w:themeColor="text1"/>
          <w:sz w:val="28"/>
          <w:szCs w:val="28"/>
        </w:rPr>
        <w:lastRenderedPageBreak/>
        <w:t>影响，但在使用期限内该宗地建筑物、构筑物及其附属设施改建、翻建、重建，或者期限届满申请续期时，必须按届时有效的规划执行。</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hAnsi="宋体" w:cs="仿宋_GB2312" w:hint="eastAsia"/>
          <w:color w:val="000000" w:themeColor="text1"/>
          <w:sz w:val="28"/>
          <w:szCs w:val="28"/>
        </w:rPr>
        <w:t>期国有</w:t>
      </w:r>
      <w:proofErr w:type="gramEnd"/>
      <w:r>
        <w:rPr>
          <w:rFonts w:hAnsi="宋体" w:cs="仿宋_GB2312" w:hint="eastAsia"/>
          <w:color w:val="000000" w:themeColor="text1"/>
          <w:sz w:val="28"/>
          <w:szCs w:val="28"/>
        </w:rPr>
        <w:t>建设用地使用权的评估市场价格及经评估认定的直接损失给予土地使用者补偿。</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第四章</w:t>
      </w:r>
      <w:r>
        <w:rPr>
          <w:rFonts w:hAnsi="宋体" w:cs="黑体"/>
          <w:color w:val="000000" w:themeColor="text1"/>
          <w:sz w:val="28"/>
          <w:szCs w:val="28"/>
        </w:rPr>
        <w:t xml:space="preserve">  </w:t>
      </w:r>
      <w:r>
        <w:rPr>
          <w:rFonts w:hAnsi="宋体" w:cs="黑体" w:hint="eastAsia"/>
          <w:color w:val="000000" w:themeColor="text1"/>
          <w:sz w:val="28"/>
          <w:szCs w:val="28"/>
        </w:rPr>
        <w:t>国有建设用地使用权转让、出租、抵押</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（二）按照本合同约定进行投资开发，已形成工业用地或其他建设用地条件。</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第二十二条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国有建设用地使用权的转让、出租及抵押合同，不得违背国家法律、法规规定和本合同约定。</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国有建设用地使用权全部或部分转让后，本合同</w:t>
      </w:r>
      <w:r>
        <w:rPr>
          <w:rFonts w:hAnsi="宋体" w:cs="仿宋_GB2312" w:hint="eastAsia"/>
          <w:color w:val="000000" w:themeColor="text1"/>
          <w:sz w:val="28"/>
          <w:szCs w:val="28"/>
        </w:rPr>
        <w:lastRenderedPageBreak/>
        <w:t>和土地登记文件中载明的权利、义务随之转移，国有建设用地使用权的使用年限为本合同约定的使用年限减去已经使用年限后的剩余年限。</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第五章</w:t>
      </w:r>
      <w:r>
        <w:rPr>
          <w:rFonts w:hAnsi="宋体" w:cs="黑体"/>
          <w:color w:val="000000" w:themeColor="text1"/>
          <w:sz w:val="28"/>
          <w:szCs w:val="28"/>
        </w:rPr>
        <w:t xml:space="preserve"> </w:t>
      </w:r>
      <w:r>
        <w:rPr>
          <w:rFonts w:hAnsi="宋体" w:cs="黑体" w:hint="eastAsia"/>
          <w:color w:val="000000" w:themeColor="text1"/>
          <w:sz w:val="28"/>
          <w:szCs w:val="28"/>
        </w:rPr>
        <w:t>期限届满</w:t>
      </w:r>
      <w:r>
        <w:rPr>
          <w:rFonts w:hAnsi="宋体" w:cs="黑体"/>
          <w:color w:val="000000" w:themeColor="text1"/>
          <w:sz w:val="28"/>
          <w:szCs w:val="28"/>
        </w:rPr>
        <w:t xml:space="preserve">   </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w:t>
      </w:r>
      <w:r>
        <w:rPr>
          <w:rFonts w:hAnsi="宋体" w:cs="仿宋_GB2312" w:hint="eastAsia"/>
          <w:color w:val="000000" w:themeColor="text1"/>
          <w:sz w:val="28"/>
          <w:szCs w:val="28"/>
        </w:rPr>
        <w:lastRenderedPageBreak/>
        <w:t>由出让人无偿收回。出让人和土地使用者同意本合同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的建筑物、构筑物及其附属设施，按本条第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第六章</w:t>
      </w:r>
      <w:r>
        <w:rPr>
          <w:rFonts w:hAnsi="宋体" w:cs="黑体"/>
          <w:color w:val="000000" w:themeColor="text1"/>
          <w:sz w:val="28"/>
          <w:szCs w:val="28"/>
        </w:rPr>
        <w:t xml:space="preserve"> </w:t>
      </w:r>
      <w:r>
        <w:rPr>
          <w:rFonts w:hAnsi="宋体" w:cs="黑体" w:hint="eastAsia"/>
          <w:color w:val="000000" w:themeColor="text1"/>
          <w:sz w:val="28"/>
          <w:szCs w:val="28"/>
        </w:rPr>
        <w:t>不可抗力</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第二十八条</w:t>
      </w:r>
      <w:r>
        <w:rPr>
          <w:rFonts w:hAnsi="宋体" w:cs="仿宋_GB2312"/>
          <w:color w:val="000000" w:themeColor="text1"/>
          <w:sz w:val="28"/>
          <w:szCs w:val="28"/>
        </w:rPr>
        <w:t xml:space="preserve"> </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color w:val="000000" w:themeColor="text1"/>
          <w:sz w:val="28"/>
          <w:szCs w:val="28"/>
        </w:rPr>
        <w:t xml:space="preserve"> </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w:t>
      </w:r>
      <w:r>
        <w:rPr>
          <w:rFonts w:hAnsi="宋体" w:cs="仿宋_GB2312" w:hint="eastAsia"/>
          <w:color w:val="000000" w:themeColor="text1"/>
          <w:sz w:val="28"/>
          <w:szCs w:val="28"/>
        </w:rPr>
        <w:lastRenderedPageBreak/>
        <w:t>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r>
        <w:rPr>
          <w:rFonts w:hAnsi="宋体" w:cs="仿宋_GB2312"/>
          <w:color w:val="000000" w:themeColor="text1"/>
          <w:sz w:val="28"/>
          <w:szCs w:val="28"/>
        </w:rPr>
        <w:t xml:space="preserve">   </w:t>
      </w:r>
    </w:p>
    <w:p w:rsidR="00E42874" w:rsidRDefault="00E42874">
      <w:pPr>
        <w:pStyle w:val="a3"/>
        <w:ind w:firstLine="645"/>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第七章</w:t>
      </w:r>
      <w:r>
        <w:rPr>
          <w:rFonts w:hAnsi="宋体" w:cs="黑体"/>
          <w:color w:val="000000" w:themeColor="text1"/>
          <w:sz w:val="28"/>
          <w:szCs w:val="28"/>
        </w:rPr>
        <w:t xml:space="preserve"> </w:t>
      </w:r>
      <w:r>
        <w:rPr>
          <w:rFonts w:hAnsi="宋体" w:cs="黑体" w:hint="eastAsia"/>
          <w:color w:val="000000" w:themeColor="text1"/>
          <w:sz w:val="28"/>
          <w:szCs w:val="28"/>
        </w:rPr>
        <w:t>违约责任</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w:t>
      </w:r>
      <w:proofErr w:type="gramStart"/>
      <w:r>
        <w:rPr>
          <w:rFonts w:hAnsi="宋体" w:cs="仿宋_GB2312" w:hint="eastAsia"/>
          <w:color w:val="000000" w:themeColor="text1"/>
          <w:sz w:val="28"/>
          <w:szCs w:val="28"/>
        </w:rPr>
        <w:t>自滞纳</w:t>
      </w:r>
      <w:proofErr w:type="gramEnd"/>
      <w:r>
        <w:rPr>
          <w:rFonts w:hAnsi="宋体" w:cs="仿宋_GB2312" w:hint="eastAsia"/>
          <w:color w:val="000000" w:themeColor="text1"/>
          <w:sz w:val="28"/>
          <w:szCs w:val="28"/>
        </w:rPr>
        <w:t>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42874" w:rsidRDefault="00A9329A">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w:t>
      </w:r>
      <w:r>
        <w:rPr>
          <w:rFonts w:hAnsi="宋体" w:cs="仿宋_GB2312" w:hint="eastAsia"/>
          <w:color w:val="000000" w:themeColor="text1"/>
          <w:sz w:val="28"/>
          <w:szCs w:val="28"/>
        </w:rPr>
        <w:lastRenderedPageBreak/>
        <w:t>的国有建设用地使用权出让价款；</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有建设用地使用权出让价款的违约金，并可要求受让人继续履约。</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w:t>
      </w:r>
      <w:proofErr w:type="gramStart"/>
      <w:r>
        <w:rPr>
          <w:rFonts w:hAnsi="宋体" w:cs="仿宋_GB2312" w:hint="eastAsia"/>
          <w:color w:val="000000" w:themeColor="text1"/>
          <w:sz w:val="28"/>
          <w:szCs w:val="28"/>
        </w:rPr>
        <w:t>项下宗地</w:t>
      </w:r>
      <w:proofErr w:type="gramEnd"/>
      <w:r>
        <w:rPr>
          <w:rFonts w:hAnsi="宋体" w:cs="仿宋_GB2312" w:hint="eastAsia"/>
          <w:color w:val="000000" w:themeColor="text1"/>
          <w:sz w:val="28"/>
          <w:szCs w:val="28"/>
        </w:rPr>
        <w:t>建筑容积率、建筑密度等任何一项指标低于本合同约定的最低标准的，出让人可以按照实际差额部分占约定最低标准的比例，要求受让人支付相当于同比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w:t>
      </w:r>
      <w:r>
        <w:rPr>
          <w:rFonts w:hAnsi="宋体" w:cs="仿宋_GB2312" w:hint="eastAsia"/>
          <w:color w:val="000000" w:themeColor="text1"/>
          <w:sz w:val="28"/>
          <w:szCs w:val="28"/>
        </w:rPr>
        <w:lastRenderedPageBreak/>
        <w:t>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color w:val="000000" w:themeColor="text1"/>
          <w:sz w:val="28"/>
          <w:szCs w:val="28"/>
        </w:rPr>
        <w:t xml:space="preserve">  </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E42874" w:rsidRDefault="00A9329A">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w:t>
      </w:r>
      <w:r>
        <w:rPr>
          <w:rFonts w:hAnsi="宋体" w:cs="仿宋_GB2312" w:hint="eastAsia"/>
          <w:color w:val="000000" w:themeColor="text1"/>
          <w:sz w:val="28"/>
          <w:szCs w:val="28"/>
        </w:rPr>
        <w:lastRenderedPageBreak/>
        <w:t>的直接损失。土地使用年期</w:t>
      </w:r>
      <w:proofErr w:type="gramStart"/>
      <w:r>
        <w:rPr>
          <w:rFonts w:hAnsi="宋体" w:cs="仿宋_GB2312" w:hint="eastAsia"/>
          <w:color w:val="000000" w:themeColor="text1"/>
          <w:sz w:val="28"/>
          <w:szCs w:val="28"/>
        </w:rPr>
        <w:t>自达到</w:t>
      </w:r>
      <w:proofErr w:type="gramEnd"/>
      <w:r>
        <w:rPr>
          <w:rFonts w:hAnsi="宋体" w:cs="仿宋_GB2312" w:hint="eastAsia"/>
          <w:color w:val="000000" w:themeColor="text1"/>
          <w:sz w:val="28"/>
          <w:szCs w:val="28"/>
        </w:rPr>
        <w:t>约定的土地条件之日起算。</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第八章</w:t>
      </w:r>
      <w:r>
        <w:rPr>
          <w:rFonts w:hAnsi="宋体" w:cs="黑体"/>
          <w:color w:val="000000" w:themeColor="text1"/>
          <w:sz w:val="28"/>
          <w:szCs w:val="28"/>
        </w:rPr>
        <w:t xml:space="preserve"> </w:t>
      </w:r>
      <w:r>
        <w:rPr>
          <w:rFonts w:hAnsi="宋体" w:cs="黑体" w:hint="eastAsia"/>
          <w:color w:val="000000" w:themeColor="text1"/>
          <w:sz w:val="28"/>
          <w:szCs w:val="28"/>
        </w:rPr>
        <w:t>适用法律及争议解决</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本合同订立、效力、解释、履行及争议的解决，适用中华人民共和国法律。</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第四十条</w:t>
      </w:r>
      <w:r>
        <w:rPr>
          <w:rFonts w:hAnsi="宋体" w:cs="仿宋_GB2312"/>
          <w:color w:val="000000" w:themeColor="text1"/>
          <w:sz w:val="28"/>
          <w:szCs w:val="28"/>
        </w:rPr>
        <w:t xml:space="preserve">  </w:t>
      </w:r>
      <w:r>
        <w:rPr>
          <w:rFonts w:hAnsi="宋体" w:cs="仿宋_GB2312" w:hint="eastAsia"/>
          <w:color w:val="000000" w:themeColor="text1"/>
          <w:sz w:val="28"/>
          <w:szCs w:val="28"/>
        </w:rPr>
        <w:t>因履行本合同发生争议，由争议双方协商解决，协商不成的，按本条第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（二）依法向人民法院起诉。</w:t>
      </w:r>
      <w:r>
        <w:rPr>
          <w:rFonts w:hAnsi="宋体" w:cs="仿宋_GB2312"/>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第九章</w:t>
      </w:r>
      <w:r>
        <w:rPr>
          <w:rFonts w:hAnsi="宋体" w:cs="黑体"/>
          <w:color w:val="000000" w:themeColor="text1"/>
          <w:sz w:val="28"/>
          <w:szCs w:val="28"/>
        </w:rPr>
        <w:t xml:space="preserve"> </w:t>
      </w:r>
      <w:r>
        <w:rPr>
          <w:rFonts w:hAnsi="宋体" w:cs="黑体" w:hint="eastAsia"/>
          <w:color w:val="000000" w:themeColor="text1"/>
          <w:sz w:val="28"/>
          <w:szCs w:val="28"/>
        </w:rPr>
        <w:t>附</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本合同项下宗地出让方案业经</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人民政府批准，本合同自双方签订之日起生效。</w:t>
      </w:r>
    </w:p>
    <w:p w:rsidR="00E42874" w:rsidRDefault="00A9329A">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第四十三条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本合同和附件共</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二十一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页整，以中文书写为准。</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本合同的价款、金额、面积等项应当同时以大、小写表示，大小写数额应当一致，不一致的，以大写为准。</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第四十五条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本合同未尽事宜，可由双方约定后作为合同附件，与本合同具有同等法律效力。</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本合同一式</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肆</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贰</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贰</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份，具有同等法律效力。</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p>
    <w:p w:rsidR="00E42874" w:rsidRDefault="00A9329A">
      <w:pPr>
        <w:pStyle w:val="a3"/>
        <w:jc w:val="center"/>
        <w:rPr>
          <w:rFonts w:hAnsi="宋体" w:cs="黑体"/>
          <w:color w:val="000000" w:themeColor="text1"/>
          <w:sz w:val="28"/>
          <w:szCs w:val="28"/>
        </w:rPr>
      </w:pPr>
      <w:r>
        <w:rPr>
          <w:rFonts w:hAnsi="宋体" w:cs="黑体"/>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出让人（章）：</w:t>
      </w:r>
      <w:r>
        <w:rPr>
          <w:rFonts w:hAnsi="宋体" w:cs="仿宋_GB2312"/>
          <w:color w:val="000000" w:themeColor="text1"/>
          <w:sz w:val="28"/>
          <w:szCs w:val="28"/>
        </w:rPr>
        <w:t xml:space="preserve">               </w:t>
      </w:r>
      <w:r>
        <w:rPr>
          <w:rFonts w:hAnsi="宋体" w:cs="仿宋_GB2312" w:hint="eastAsia"/>
          <w:color w:val="000000" w:themeColor="text1"/>
          <w:sz w:val="28"/>
          <w:szCs w:val="28"/>
        </w:rPr>
        <w:t>受让人（章）：</w:t>
      </w:r>
    </w:p>
    <w:p w:rsidR="00E42874" w:rsidRDefault="00E42874">
      <w:pPr>
        <w:pStyle w:val="a3"/>
        <w:rPr>
          <w:rFonts w:hAnsi="宋体" w:cs="仿宋_GB2312"/>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法定代表人（委托代理人）</w:t>
      </w:r>
      <w:r>
        <w:rPr>
          <w:rFonts w:hAnsi="宋体" w:cs="仿宋_GB2312"/>
          <w:color w:val="000000" w:themeColor="text1"/>
          <w:sz w:val="28"/>
          <w:szCs w:val="28"/>
        </w:rPr>
        <w:t xml:space="preserve">    </w:t>
      </w:r>
      <w:r>
        <w:rPr>
          <w:rFonts w:hAnsi="宋体" w:cs="仿宋_GB2312" w:hint="eastAsia"/>
          <w:color w:val="000000" w:themeColor="text1"/>
          <w:sz w:val="28"/>
          <w:szCs w:val="28"/>
        </w:rPr>
        <w:t>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（签字）：</w:t>
      </w:r>
      <w:r>
        <w:rPr>
          <w:rFonts w:hAnsi="宋体" w:cs="仿宋_GB2312"/>
          <w:color w:val="000000" w:themeColor="text1"/>
          <w:sz w:val="28"/>
          <w:szCs w:val="28"/>
        </w:rPr>
        <w:t xml:space="preserve">                  </w:t>
      </w:r>
      <w:r>
        <w:rPr>
          <w:rFonts w:hAnsi="宋体" w:cs="仿宋_GB2312" w:hint="eastAsia"/>
          <w:color w:val="000000" w:themeColor="text1"/>
          <w:sz w:val="28"/>
          <w:szCs w:val="28"/>
        </w:rPr>
        <w:t>（签字）：</w:t>
      </w:r>
    </w:p>
    <w:p w:rsidR="00E42874" w:rsidRDefault="00E42874">
      <w:pPr>
        <w:pStyle w:val="a3"/>
        <w:rPr>
          <w:rFonts w:hAnsi="宋体"/>
          <w:color w:val="000000" w:themeColor="text1"/>
          <w:sz w:val="28"/>
          <w:szCs w:val="28"/>
        </w:rPr>
      </w:pPr>
    </w:p>
    <w:p w:rsidR="00E42874" w:rsidRDefault="00E42874">
      <w:pPr>
        <w:pStyle w:val="a3"/>
        <w:rPr>
          <w:rFonts w:hAnsi="宋体"/>
          <w:color w:val="000000" w:themeColor="text1"/>
          <w:sz w:val="28"/>
          <w:szCs w:val="28"/>
        </w:rPr>
      </w:pPr>
    </w:p>
    <w:p w:rsidR="00E42874" w:rsidRDefault="00A9329A">
      <w:pPr>
        <w:pStyle w:val="a3"/>
        <w:jc w:val="right"/>
        <w:rPr>
          <w:rFonts w:hAnsi="宋体" w:cs="仿宋_GB2312"/>
          <w:color w:val="000000" w:themeColor="text1"/>
          <w:sz w:val="28"/>
          <w:szCs w:val="28"/>
        </w:rPr>
        <w:sectPr w:rsidR="00E4287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rPr>
        <w:t xml:space="preserve">  </w:t>
      </w:r>
      <w:r>
        <w:rPr>
          <w:rFonts w:hAnsi="宋体" w:cs="仿宋_GB2312" w:hint="eastAsia"/>
          <w:color w:val="000000" w:themeColor="text1"/>
          <w:sz w:val="28"/>
          <w:szCs w:val="28"/>
        </w:rPr>
        <w:t>日</w:t>
      </w:r>
      <w:r>
        <w:rPr>
          <w:rFonts w:hAnsi="宋体" w:cs="仿宋_GB2312"/>
          <w:color w:val="000000" w:themeColor="text1"/>
          <w:sz w:val="28"/>
          <w:szCs w:val="28"/>
        </w:rPr>
        <w:t xml:space="preserve">   </w:t>
      </w:r>
    </w:p>
    <w:p w:rsidR="00E42874" w:rsidRDefault="00A9329A">
      <w:pPr>
        <w:pStyle w:val="a7"/>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E42874" w:rsidRDefault="00A9329A">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w:t>
      </w:r>
      <w:proofErr w:type="gramStart"/>
      <w:r>
        <w:rPr>
          <w:rFonts w:ascii="仿宋_GB2312" w:eastAsia="仿宋_GB2312" w:hint="eastAsia"/>
          <w:color w:val="000000" w:themeColor="text1"/>
          <w:sz w:val="32"/>
          <w:szCs w:val="32"/>
        </w:rPr>
        <w:t>自然资交字</w:t>
      </w:r>
      <w:proofErr w:type="gramEnd"/>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号</w:t>
      </w:r>
    </w:p>
    <w:p w:rsidR="00E42874" w:rsidRDefault="00E42874">
      <w:pPr>
        <w:spacing w:line="560" w:lineRule="exact"/>
        <w:ind w:firstLineChars="200" w:firstLine="640"/>
        <w:rPr>
          <w:rFonts w:eastAsia="仿宋_GB2312"/>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从即日起取得该宗地的国有建设用地使用权。达州市自然资源和规划局于</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日将该宗地实际交付给</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现场接收。</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proofErr w:type="gramStart"/>
      <w:r>
        <w:rPr>
          <w:rFonts w:ascii="仿宋" w:eastAsia="仿宋" w:hAnsi="仿宋" w:cs="仿宋" w:hint="eastAsia"/>
          <w:b/>
          <w:color w:val="000000" w:themeColor="text1"/>
          <w:sz w:val="32"/>
          <w:szCs w:val="32"/>
        </w:rPr>
        <w:t>达州市</w:t>
      </w:r>
      <w:proofErr w:type="gramEnd"/>
      <w:r>
        <w:rPr>
          <w:rFonts w:ascii="仿宋" w:eastAsia="仿宋" w:hAnsi="仿宋" w:cs="仿宋" w:hint="eastAsia"/>
          <w:b/>
          <w:color w:val="000000" w:themeColor="text1"/>
          <w:sz w:val="32"/>
          <w:szCs w:val="32"/>
        </w:rPr>
        <w:t>自然资源和</w:t>
      </w:r>
      <w:proofErr w:type="gramStart"/>
      <w:r>
        <w:rPr>
          <w:rFonts w:ascii="仿宋" w:eastAsia="仿宋" w:hAnsi="仿宋" w:cs="仿宋" w:hint="eastAsia"/>
          <w:b/>
          <w:color w:val="000000" w:themeColor="text1"/>
          <w:sz w:val="32"/>
          <w:szCs w:val="32"/>
        </w:rPr>
        <w:t>规划局执二份</w:t>
      </w:r>
      <w:proofErr w:type="gramEnd"/>
      <w:r>
        <w:rPr>
          <w:rFonts w:ascii="仿宋" w:eastAsia="仿宋" w:hAnsi="仿宋" w:cs="仿宋" w:hint="eastAsia"/>
          <w:b/>
          <w:color w:val="000000" w:themeColor="text1"/>
          <w:sz w:val="32"/>
          <w:szCs w:val="32"/>
        </w:rPr>
        <w:t>，接地方执一份。</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接地方：</w:t>
      </w:r>
      <w:r>
        <w:rPr>
          <w:rFonts w:ascii="仿宋" w:eastAsia="仿宋" w:hAnsi="仿宋" w:cs="仿宋"/>
          <w:b/>
          <w:color w:val="000000" w:themeColor="text1"/>
          <w:sz w:val="32"/>
          <w:szCs w:val="32"/>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w:t>
      </w:r>
    </w:p>
    <w:p w:rsidR="00E42874" w:rsidRDefault="00E42874">
      <w:pPr>
        <w:spacing w:line="560" w:lineRule="exact"/>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w:t>
      </w:r>
      <w:proofErr w:type="gramStart"/>
      <w:r>
        <w:rPr>
          <w:rFonts w:ascii="仿宋" w:eastAsia="仿宋" w:hAnsi="仿宋" w:cs="仿宋" w:hint="eastAsia"/>
          <w:color w:val="000000" w:themeColor="text1"/>
          <w:sz w:val="32"/>
          <w:szCs w:val="32"/>
        </w:rPr>
        <w:t>须现场</w:t>
      </w:r>
      <w:proofErr w:type="gramEnd"/>
      <w:r>
        <w:rPr>
          <w:rFonts w:ascii="仿宋" w:eastAsia="仿宋" w:hAnsi="仿宋" w:cs="仿宋" w:hint="eastAsia"/>
          <w:color w:val="000000" w:themeColor="text1"/>
          <w:sz w:val="32"/>
          <w:szCs w:val="32"/>
        </w:rPr>
        <w:t>交给交地方；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E42874" w:rsidRDefault="00A9329A">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42874" w:rsidRDefault="00E42874">
      <w:pPr>
        <w:spacing w:line="560" w:lineRule="exact"/>
        <w:ind w:firstLine="645"/>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E42874">
        <w:trPr>
          <w:trHeight w:val="907"/>
        </w:trPr>
        <w:tc>
          <w:tcPr>
            <w:tcW w:w="1754"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名</w:t>
            </w:r>
          </w:p>
        </w:tc>
        <w:tc>
          <w:tcPr>
            <w:tcW w:w="2736"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w:t>
            </w:r>
            <w:r>
              <w:rPr>
                <w:rFonts w:ascii="仿宋" w:eastAsia="仿宋" w:hAnsi="仿宋" w:cs="仿宋"/>
                <w:b/>
                <w:color w:val="000000" w:themeColor="text1"/>
                <w:sz w:val="32"/>
                <w:szCs w:val="32"/>
              </w:rPr>
              <w:t xml:space="preserve"> </w:t>
            </w:r>
            <w:proofErr w:type="gramStart"/>
            <w:r>
              <w:rPr>
                <w:rFonts w:ascii="仿宋" w:eastAsia="仿宋" w:hAnsi="仿宋" w:cs="仿宋" w:hint="eastAsia"/>
                <w:b/>
                <w:color w:val="000000" w:themeColor="text1"/>
                <w:sz w:val="32"/>
                <w:szCs w:val="32"/>
              </w:rPr>
              <w:t>务</w:t>
            </w:r>
            <w:proofErr w:type="gramEnd"/>
          </w:p>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bl>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E42874" w:rsidRDefault="00E42874">
      <w:pPr>
        <w:pStyle w:val="a3"/>
        <w:ind w:leftChars="-67" w:left="-141" w:right="480"/>
        <w:jc w:val="center"/>
        <w:rPr>
          <w:rFonts w:hAnsi="宋体"/>
          <w:color w:val="000000" w:themeColor="text1"/>
        </w:rPr>
      </w:pPr>
    </w:p>
    <w:p w:rsidR="00E42874" w:rsidRDefault="00A9329A">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局：</w:t>
      </w:r>
    </w:p>
    <w:p w:rsidR="00E42874" w:rsidRDefault="00A9329A">
      <w:pPr>
        <w:pStyle w:val="a3"/>
        <w:ind w:leftChars="-67" w:left="-141" w:right="480"/>
        <w:jc w:val="left"/>
        <w:rPr>
          <w:rFonts w:hAnsi="宋体"/>
          <w:color w:val="000000" w:themeColor="text1"/>
          <w:u w:val="single"/>
        </w:rPr>
      </w:pPr>
      <w:r>
        <w:rPr>
          <w:rFonts w:hAnsi="宋体"/>
          <w:color w:val="000000" w:themeColor="text1"/>
        </w:rPr>
        <w:t xml:space="preserve">     </w:t>
      </w:r>
      <w:r>
        <w:rPr>
          <w:rFonts w:hAnsi="宋体" w:hint="eastAsia"/>
          <w:color w:val="000000" w:themeColor="text1"/>
        </w:rPr>
        <w:t>你局与我方</w:t>
      </w:r>
      <w:proofErr w:type="gramStart"/>
      <w:r>
        <w:rPr>
          <w:rFonts w:hAnsi="宋体" w:hint="eastAsia"/>
          <w:color w:val="000000" w:themeColor="text1"/>
        </w:rPr>
        <w:t>签定</w:t>
      </w:r>
      <w:proofErr w:type="gramEnd"/>
      <w:r>
        <w:rPr>
          <w:rFonts w:hAnsi="宋体" w:hint="eastAsia"/>
          <w:color w:val="000000" w:themeColor="text1"/>
        </w:rPr>
        <w:t>的国有建设用地使用权出让合同，合同电子监管号为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（你局向我方核发的国有建设用地划拨决定</w:t>
      </w:r>
      <w:proofErr w:type="gramStart"/>
      <w:r>
        <w:rPr>
          <w:rFonts w:hAnsi="宋体" w:hint="eastAsia"/>
          <w:color w:val="000000" w:themeColor="text1"/>
        </w:rPr>
        <w:t>书电子</w:t>
      </w:r>
      <w:proofErr w:type="gramEnd"/>
      <w:r>
        <w:rPr>
          <w:rFonts w:hAnsi="宋体" w:hint="eastAsia"/>
          <w:color w:val="000000" w:themeColor="text1"/>
        </w:rPr>
        <w:t>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），宗地四至为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，面积为</w:t>
      </w:r>
      <w:r>
        <w:rPr>
          <w:rFonts w:hAnsi="宋体"/>
          <w:color w:val="000000" w:themeColor="text1"/>
          <w:u w:val="single"/>
        </w:rPr>
        <w:t xml:space="preserve">           </w:t>
      </w:r>
      <w:r>
        <w:rPr>
          <w:rFonts w:hAnsi="宋体" w:hint="eastAsia"/>
          <w:color w:val="000000" w:themeColor="text1"/>
        </w:rPr>
        <w:t>平方米，约定动工日期为</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日，土地权利证号</w:t>
      </w:r>
      <w:r>
        <w:rPr>
          <w:rFonts w:hAnsi="宋体"/>
          <w:color w:val="000000" w:themeColor="text1"/>
          <w:u w:val="single"/>
        </w:rPr>
        <w:t xml:space="preserve">   </w:t>
      </w:r>
      <w:r>
        <w:rPr>
          <w:rFonts w:hAnsi="宋体" w:hint="eastAsia"/>
          <w:color w:val="000000" w:themeColor="text1"/>
          <w:u w:val="single"/>
        </w:rPr>
        <w:t>。</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我方拟在上述宗地建设</w:t>
      </w:r>
      <w:r>
        <w:rPr>
          <w:rFonts w:hAnsi="宋体"/>
          <w:color w:val="000000" w:themeColor="text1"/>
          <w:u w:val="single"/>
        </w:rPr>
        <w:t xml:space="preserve">           </w:t>
      </w:r>
      <w:r>
        <w:rPr>
          <w:rFonts w:hAnsi="宋体" w:hint="eastAsia"/>
          <w:color w:val="000000" w:themeColor="text1"/>
        </w:rPr>
        <w:t>项目，目前已取得</w:t>
      </w:r>
      <w:r>
        <w:rPr>
          <w:rFonts w:hAnsi="宋体"/>
          <w:color w:val="000000" w:themeColor="text1"/>
          <w:u w:val="single"/>
        </w:rPr>
        <w:t xml:space="preserve">                   </w:t>
      </w:r>
      <w:r>
        <w:rPr>
          <w:rFonts w:hAnsi="宋体" w:hint="eastAsia"/>
          <w:color w:val="000000" w:themeColor="text1"/>
        </w:rPr>
        <w:t>部分（全部）的建设施工许可证（编号为：</w:t>
      </w: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），并于</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日已达到动工标准。请予检查复核。</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特此申报。</w:t>
      </w:r>
    </w:p>
    <w:p w:rsidR="00E42874" w:rsidRDefault="00E42874">
      <w:pPr>
        <w:pStyle w:val="a3"/>
        <w:ind w:leftChars="-67" w:left="-141" w:right="480"/>
        <w:jc w:val="left"/>
        <w:rPr>
          <w:rFonts w:hAnsi="宋体"/>
          <w:color w:val="000000" w:themeColor="text1"/>
        </w:rPr>
      </w:pP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年</w:t>
      </w:r>
      <w:r>
        <w:rPr>
          <w:rFonts w:hAnsi="宋体"/>
          <w:color w:val="000000" w:themeColor="text1"/>
        </w:rPr>
        <w:t xml:space="preserve">  </w:t>
      </w:r>
      <w:r>
        <w:rPr>
          <w:rFonts w:hAnsi="宋体" w:hint="eastAsia"/>
          <w:color w:val="000000" w:themeColor="text1"/>
        </w:rPr>
        <w:t>月</w:t>
      </w:r>
      <w:r>
        <w:rPr>
          <w:rFonts w:hAnsi="宋体"/>
          <w:color w:val="000000" w:themeColor="text1"/>
        </w:rPr>
        <w:t xml:space="preserve">    </w:t>
      </w:r>
      <w:r>
        <w:rPr>
          <w:rFonts w:hAnsi="宋体" w:hint="eastAsia"/>
          <w:color w:val="000000" w:themeColor="text1"/>
        </w:rPr>
        <w:t>日</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6"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530.4pt" o:ole="">
            <v:imagedata r:id="rId37" o:title=""/>
          </v:shape>
          <o:OLEObject Type="Embed" ProgID="Word.Document.8" ShapeID="_x0000_i1025" DrawAspect="Content" ObjectID="_1634470382" r:id="rId38"/>
        </w:object>
      </w: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rPr>
          <w:color w:val="000000" w:themeColor="text1"/>
        </w:rPr>
      </w:pPr>
    </w:p>
    <w:sectPr w:rsidR="00E42874">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7C0" w:rsidRDefault="001A67C0">
      <w:r>
        <w:separator/>
      </w:r>
    </w:p>
  </w:endnote>
  <w:endnote w:type="continuationSeparator" w:id="0">
    <w:p w:rsidR="001A67C0" w:rsidRDefault="001A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971F6" w:rsidRDefault="00A971F6">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971F6" w:rsidRDefault="00A971F6">
                          <w:pPr>
                            <w:pStyle w:val="a4"/>
                          </w:pPr>
                          <w:r>
                            <w:rPr>
                              <w:rFonts w:hint="eastAsia"/>
                            </w:rPr>
                            <w:fldChar w:fldCharType="begin"/>
                          </w:r>
                          <w:r>
                            <w:rPr>
                              <w:rFonts w:hint="eastAsia"/>
                            </w:rPr>
                            <w:instrText xml:space="preserve"> PAGE  \* MERGEFORMAT </w:instrText>
                          </w:r>
                          <w:r>
                            <w:rPr>
                              <w:rFonts w:hint="eastAsia"/>
                            </w:rPr>
                            <w:fldChar w:fldCharType="separate"/>
                          </w:r>
                          <w:r w:rsidR="00CA5C2C">
                            <w:rPr>
                              <w:noProof/>
                            </w:rP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2"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rsidR="00A971F6" w:rsidRDefault="00A971F6">
                    <w:pPr>
                      <w:pStyle w:val="a4"/>
                    </w:pPr>
                    <w:r>
                      <w:rPr>
                        <w:rFonts w:hint="eastAsia"/>
                      </w:rPr>
                      <w:fldChar w:fldCharType="begin"/>
                    </w:r>
                    <w:r>
                      <w:rPr>
                        <w:rFonts w:hint="eastAsia"/>
                      </w:rPr>
                      <w:instrText xml:space="preserve"> PAGE  \* MERGEFORMAT </w:instrText>
                    </w:r>
                    <w:r>
                      <w:rPr>
                        <w:rFonts w:hint="eastAsia"/>
                      </w:rPr>
                      <w:fldChar w:fldCharType="separate"/>
                    </w:r>
                    <w:r w:rsidR="00CA5C2C">
                      <w:rPr>
                        <w:noProof/>
                      </w:rPr>
                      <w:t>49</w:t>
                    </w:r>
                    <w:r>
                      <w:rPr>
                        <w:rFonts w:hint="eastAsia"/>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971F6" w:rsidRDefault="00A971F6">
                          <w:pPr>
                            <w:pStyle w:val="a4"/>
                            <w:jc w:val="right"/>
                          </w:pPr>
                          <w:r>
                            <w:rPr>
                              <w:lang w:val="zh-CN"/>
                            </w:rPr>
                            <w:fldChar w:fldCharType="begin"/>
                          </w:r>
                          <w:r>
                            <w:rPr>
                              <w:lang w:val="zh-CN"/>
                            </w:rPr>
                            <w:instrText xml:space="preserve"> PAGE   \* MERGEFORMAT </w:instrText>
                          </w:r>
                          <w:r>
                            <w:rPr>
                              <w:lang w:val="zh-CN"/>
                            </w:rPr>
                            <w:fldChar w:fldCharType="separate"/>
                          </w:r>
                          <w:r w:rsidR="00CA5C2C">
                            <w:rPr>
                              <w:noProof/>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9"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A971F6" w:rsidRDefault="00A971F6">
                    <w:pPr>
                      <w:pStyle w:val="a4"/>
                      <w:jc w:val="right"/>
                    </w:pPr>
                    <w:r>
                      <w:rPr>
                        <w:lang w:val="zh-CN"/>
                      </w:rPr>
                      <w:fldChar w:fldCharType="begin"/>
                    </w:r>
                    <w:r>
                      <w:rPr>
                        <w:lang w:val="zh-CN"/>
                      </w:rPr>
                      <w:instrText xml:space="preserve"> PAGE   \* MERGEFORMAT </w:instrText>
                    </w:r>
                    <w:r>
                      <w:rPr>
                        <w:lang w:val="zh-CN"/>
                      </w:rPr>
                      <w:fldChar w:fldCharType="separate"/>
                    </w:r>
                    <w:r w:rsidR="00CA5C2C">
                      <w:rPr>
                        <w:noProof/>
                        <w:lang w:val="zh-CN"/>
                      </w:rPr>
                      <w:t>2</w:t>
                    </w:r>
                    <w:r>
                      <w:rPr>
                        <w:lang w:val="zh-CN"/>
                      </w:rPr>
                      <w:fldChar w:fldCharType="end"/>
                    </w:r>
                  </w:p>
                </w:txbxContent>
              </v:textbox>
              <w10:wrap anchorx="margin"/>
            </v:shape>
          </w:pict>
        </mc:Fallback>
      </mc:AlternateContent>
    </w:r>
  </w:p>
  <w:p w:rsidR="00A971F6" w:rsidRDefault="00A971F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971F6" w:rsidRDefault="00A971F6">
                          <w:pPr>
                            <w:pStyle w:val="a4"/>
                            <w:jc w:val="right"/>
                          </w:pPr>
                          <w:r>
                            <w:rPr>
                              <w:lang w:val="zh-CN"/>
                            </w:rPr>
                            <w:fldChar w:fldCharType="begin"/>
                          </w:r>
                          <w:r>
                            <w:rPr>
                              <w:lang w:val="zh-CN"/>
                            </w:rPr>
                            <w:instrText xml:space="preserve"> PAGE   \* MERGEFORMAT </w:instrText>
                          </w:r>
                          <w:r>
                            <w:rPr>
                              <w:lang w:val="zh-CN"/>
                            </w:rPr>
                            <w:fldChar w:fldCharType="separate"/>
                          </w:r>
                          <w:r w:rsidR="00CA5C2C">
                            <w:rPr>
                              <w:noProof/>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0"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A971F6" w:rsidRDefault="00A971F6">
                    <w:pPr>
                      <w:pStyle w:val="a4"/>
                      <w:jc w:val="right"/>
                    </w:pPr>
                    <w:r>
                      <w:rPr>
                        <w:lang w:val="zh-CN"/>
                      </w:rPr>
                      <w:fldChar w:fldCharType="begin"/>
                    </w:r>
                    <w:r>
                      <w:rPr>
                        <w:lang w:val="zh-CN"/>
                      </w:rPr>
                      <w:instrText xml:space="preserve"> PAGE   \* MERGEFORMAT </w:instrText>
                    </w:r>
                    <w:r>
                      <w:rPr>
                        <w:lang w:val="zh-CN"/>
                      </w:rPr>
                      <w:fldChar w:fldCharType="separate"/>
                    </w:r>
                    <w:r w:rsidR="00CA5C2C">
                      <w:rPr>
                        <w:noProof/>
                        <w:lang w:val="zh-CN"/>
                      </w:rPr>
                      <w:t>6</w:t>
                    </w:r>
                    <w:r>
                      <w:rPr>
                        <w:lang w:val="zh-CN"/>
                      </w:rPr>
                      <w:fldChar w:fldCharType="end"/>
                    </w:r>
                  </w:p>
                </w:txbxContent>
              </v:textbox>
              <w10:wrap anchorx="margin"/>
            </v:shape>
          </w:pict>
        </mc:Fallback>
      </mc:AlternateContent>
    </w:r>
  </w:p>
  <w:p w:rsidR="00A971F6" w:rsidRDefault="00A971F6">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jc w:val="right"/>
    </w:pPr>
    <w:r>
      <w:rPr>
        <w:noProof/>
      </w:rPr>
      <mc:AlternateContent>
        <mc:Choice Requires="wps">
          <w:drawing>
            <wp:anchor distT="0" distB="0" distL="114300" distR="114300" simplePos="0" relativeHeight="251660288" behindDoc="0" locked="0" layoutInCell="1" allowOverlap="1" wp14:anchorId="4329ADB6" wp14:editId="30F9E76D">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971F6" w:rsidRDefault="00A971F6">
                          <w:pPr>
                            <w:pStyle w:val="a4"/>
                            <w:jc w:val="right"/>
                          </w:pPr>
                          <w:r>
                            <w:rPr>
                              <w:lang w:val="zh-CN"/>
                            </w:rPr>
                            <w:fldChar w:fldCharType="begin"/>
                          </w:r>
                          <w:r>
                            <w:rPr>
                              <w:lang w:val="zh-CN"/>
                            </w:rPr>
                            <w:instrText xml:space="preserve"> PAGE   \* MERGEFORMAT </w:instrText>
                          </w:r>
                          <w:r>
                            <w:rPr>
                              <w:lang w:val="zh-CN"/>
                            </w:rPr>
                            <w:fldChar w:fldCharType="separate"/>
                          </w:r>
                          <w:r w:rsidR="00CA5C2C">
                            <w:rPr>
                              <w:noProof/>
                              <w:lang w:val="zh-CN"/>
                            </w:rPr>
                            <w:t>10</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1"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A971F6" w:rsidRDefault="00A971F6">
                    <w:pPr>
                      <w:pStyle w:val="a4"/>
                      <w:jc w:val="right"/>
                    </w:pPr>
                    <w:r>
                      <w:rPr>
                        <w:lang w:val="zh-CN"/>
                      </w:rPr>
                      <w:fldChar w:fldCharType="begin"/>
                    </w:r>
                    <w:r>
                      <w:rPr>
                        <w:lang w:val="zh-CN"/>
                      </w:rPr>
                      <w:instrText xml:space="preserve"> PAGE   \* MERGEFORMAT </w:instrText>
                    </w:r>
                    <w:r>
                      <w:rPr>
                        <w:lang w:val="zh-CN"/>
                      </w:rPr>
                      <w:fldChar w:fldCharType="separate"/>
                    </w:r>
                    <w:r w:rsidR="00CA5C2C">
                      <w:rPr>
                        <w:noProof/>
                        <w:lang w:val="zh-CN"/>
                      </w:rPr>
                      <w:t>10</w:t>
                    </w:r>
                    <w:r>
                      <w:rPr>
                        <w:lang w:val="zh-CN"/>
                      </w:rPr>
                      <w:fldChar w:fldCharType="end"/>
                    </w:r>
                  </w:p>
                </w:txbxContent>
              </v:textbox>
              <w10:wrap anchorx="margin"/>
            </v:shape>
          </w:pict>
        </mc:Fallback>
      </mc:AlternateContent>
    </w:r>
  </w:p>
  <w:p w:rsidR="00A971F6" w:rsidRDefault="00A971F6">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7C0" w:rsidRDefault="001A67C0">
      <w:r>
        <w:separator/>
      </w:r>
    </w:p>
  </w:footnote>
  <w:footnote w:type="continuationSeparator" w:id="0">
    <w:p w:rsidR="001A67C0" w:rsidRDefault="001A6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1F6" w:rsidRDefault="00A971F6">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46A15"/>
    <w:rsid w:val="000120D0"/>
    <w:rsid w:val="0004282C"/>
    <w:rsid w:val="000E157F"/>
    <w:rsid w:val="001015D2"/>
    <w:rsid w:val="00130D61"/>
    <w:rsid w:val="00176D2C"/>
    <w:rsid w:val="001A67C0"/>
    <w:rsid w:val="001F4739"/>
    <w:rsid w:val="00244FB8"/>
    <w:rsid w:val="002F4E6F"/>
    <w:rsid w:val="003120C8"/>
    <w:rsid w:val="00336A91"/>
    <w:rsid w:val="0036042D"/>
    <w:rsid w:val="00361AEF"/>
    <w:rsid w:val="003A4320"/>
    <w:rsid w:val="003C52F6"/>
    <w:rsid w:val="00401D17"/>
    <w:rsid w:val="004202C2"/>
    <w:rsid w:val="004969F2"/>
    <w:rsid w:val="00497317"/>
    <w:rsid w:val="005C1B5E"/>
    <w:rsid w:val="005E21B2"/>
    <w:rsid w:val="00601210"/>
    <w:rsid w:val="006122C1"/>
    <w:rsid w:val="00642368"/>
    <w:rsid w:val="00645CF9"/>
    <w:rsid w:val="00701E99"/>
    <w:rsid w:val="00725F73"/>
    <w:rsid w:val="00757F15"/>
    <w:rsid w:val="007A3DE1"/>
    <w:rsid w:val="007B441F"/>
    <w:rsid w:val="007B47E3"/>
    <w:rsid w:val="007C44ED"/>
    <w:rsid w:val="008166D0"/>
    <w:rsid w:val="008713F9"/>
    <w:rsid w:val="00881FD1"/>
    <w:rsid w:val="0089537E"/>
    <w:rsid w:val="00976C41"/>
    <w:rsid w:val="009C248F"/>
    <w:rsid w:val="00A102FA"/>
    <w:rsid w:val="00A72E07"/>
    <w:rsid w:val="00A8605D"/>
    <w:rsid w:val="00A9329A"/>
    <w:rsid w:val="00A971F6"/>
    <w:rsid w:val="00A97431"/>
    <w:rsid w:val="00A977B7"/>
    <w:rsid w:val="00B0021C"/>
    <w:rsid w:val="00B47891"/>
    <w:rsid w:val="00B71276"/>
    <w:rsid w:val="00B72D6D"/>
    <w:rsid w:val="00B95DE8"/>
    <w:rsid w:val="00BC2902"/>
    <w:rsid w:val="00BF0EB9"/>
    <w:rsid w:val="00C115E7"/>
    <w:rsid w:val="00C651E3"/>
    <w:rsid w:val="00C941E4"/>
    <w:rsid w:val="00CA5C2C"/>
    <w:rsid w:val="00CD371A"/>
    <w:rsid w:val="00CF7CF8"/>
    <w:rsid w:val="00D83B8C"/>
    <w:rsid w:val="00D95DD8"/>
    <w:rsid w:val="00E044EA"/>
    <w:rsid w:val="00E42874"/>
    <w:rsid w:val="00EA7EE7"/>
    <w:rsid w:val="00ED71DD"/>
    <w:rsid w:val="00EF4F7D"/>
    <w:rsid w:val="00F76123"/>
    <w:rsid w:val="00FB7489"/>
    <w:rsid w:val="05C46A15"/>
    <w:rsid w:val="21F82FD7"/>
    <w:rsid w:val="35062837"/>
    <w:rsid w:val="3E5C0F46"/>
    <w:rsid w:val="3FA519F4"/>
    <w:rsid w:val="444238AD"/>
    <w:rsid w:val="4EDB6AD8"/>
    <w:rsid w:val="52AE5A48"/>
    <w:rsid w:val="5FDB2503"/>
    <w:rsid w:val="7B60257A"/>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8166D0"/>
    <w:rPr>
      <w:sz w:val="18"/>
      <w:szCs w:val="18"/>
    </w:rPr>
  </w:style>
  <w:style w:type="character" w:customStyle="1" w:styleId="Char">
    <w:name w:val="批注框文本 Char"/>
    <w:basedOn w:val="a0"/>
    <w:link w:val="aa"/>
    <w:rsid w:val="008166D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8166D0"/>
    <w:rPr>
      <w:sz w:val="18"/>
      <w:szCs w:val="18"/>
    </w:rPr>
  </w:style>
  <w:style w:type="character" w:customStyle="1" w:styleId="Char">
    <w:name w:val="批注框文本 Char"/>
    <w:basedOn w:val="a0"/>
    <w:link w:val="aa"/>
    <w:rsid w:val="008166D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85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4.jpeg"/><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dzggzy.cn/" TargetMode="External"/><Relationship Id="rId33" Type="http://schemas.openxmlformats.org/officeDocument/2006/relationships/image" Target="media/image3.jpeg"/><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2.jpeg"/><Relationship Id="rId37" Type="http://schemas.openxmlformats.org/officeDocument/2006/relationships/image" Target="media/image7.emf"/><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6.xm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5.jpeg"/><Relationship Id="rId43"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3291</Words>
  <Characters>18762</Characters>
  <Application>Microsoft Office Word</Application>
  <DocSecurity>0</DocSecurity>
  <Lines>156</Lines>
  <Paragraphs>44</Paragraphs>
  <ScaleCrop>false</ScaleCrop>
  <Company>Microsoft</Company>
  <LinksUpToDate>false</LinksUpToDate>
  <CharactersWithSpaces>22009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16</cp:revision>
  <cp:lastPrinted>2019-03-28T08:17:00Z</cp:lastPrinted>
  <dcterms:created xsi:type="dcterms:W3CDTF">2019-10-31T08:53:00Z</dcterms:created>
  <dcterms:modified xsi:type="dcterms:W3CDTF">2019-11-05T06:47:00Z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