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874" w:rsidRDefault="0094399F">
      <w:pPr>
        <w:tabs>
          <w:tab w:val="left" w:leader="middleDot" w:pos="6720"/>
        </w:tabs>
        <w:rPr>
          <w:b/>
          <w:bCs/>
          <w:color w:val="000000" w:themeColor="text1"/>
          <w:w w:val="80"/>
          <w:sz w:val="44"/>
        </w:rPr>
      </w:pPr>
      <w:r>
        <w:rPr>
          <w:noProof/>
          <w:color w:val="000000" w:themeColor="text1"/>
        </w:rPr>
        <mc:AlternateContent>
          <mc:Choice Requires="wps">
            <w:drawing>
              <wp:anchor distT="100330" distB="100330" distL="100330" distR="100330" simplePos="0" relativeHeight="251654656" behindDoc="0" locked="0" layoutInCell="0" allowOverlap="1" wp14:anchorId="067D2C86" wp14:editId="0B21CA27">
                <wp:simplePos x="0" y="0"/>
                <wp:positionH relativeFrom="page">
                  <wp:posOffset>627797</wp:posOffset>
                </wp:positionH>
                <wp:positionV relativeFrom="page">
                  <wp:posOffset>736979</wp:posOffset>
                </wp:positionV>
                <wp:extent cx="6121021" cy="57594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021" cy="575945"/>
                        </a:xfrm>
                        <a:prstGeom prst="rect">
                          <a:avLst/>
                        </a:prstGeom>
                        <a:noFill/>
                        <a:ln>
                          <a:noFill/>
                        </a:ln>
                        <a:effectLst/>
                      </wps:spPr>
                      <wps:txbx>
                        <w:txbxContent>
                          <w:p w:rsidR="0094399F" w:rsidRDefault="0094399F" w:rsidP="0094399F">
                            <w:pPr>
                              <w:snapToGrid w:val="0"/>
                              <w:spacing w:line="232" w:lineRule="atLeast"/>
                              <w:ind w:right="141"/>
                              <w:jc w:val="right"/>
                              <w:rPr>
                                <w:rFonts w:ascii="黑体" w:eastAsia="黑体" w:hAnsi="黑体"/>
                              </w:rPr>
                            </w:pPr>
                            <w:r>
                              <w:rPr>
                                <w:rFonts w:ascii="黑体" w:eastAsia="黑体" w:hAnsi="黑体"/>
                                <w:sz w:val="28"/>
                              </w:rPr>
                              <w:t>DSTJ(G)</w:t>
                            </w:r>
                            <w:r>
                              <w:rPr>
                                <w:rFonts w:ascii="黑体" w:eastAsia="黑体" w:hAnsi="黑体" w:hint="eastAsia"/>
                                <w:sz w:val="28"/>
                              </w:rPr>
                              <w:t>〔</w:t>
                            </w:r>
                            <w:r>
                              <w:rPr>
                                <w:rFonts w:ascii="黑体" w:eastAsia="黑体" w:hAnsi="黑体"/>
                                <w:sz w:val="28"/>
                                <w:u w:val="single"/>
                              </w:rPr>
                              <w:t xml:space="preserve"> 2019 </w:t>
                            </w:r>
                            <w:r>
                              <w:rPr>
                                <w:rFonts w:ascii="黑体" w:eastAsia="黑体" w:hAnsi="黑体" w:hint="eastAsia"/>
                                <w:sz w:val="28"/>
                              </w:rPr>
                              <w:t>〕</w:t>
                            </w:r>
                            <w:r>
                              <w:rPr>
                                <w:rFonts w:ascii="黑体" w:eastAsia="黑体" w:hAnsi="黑体"/>
                                <w:sz w:val="28"/>
                                <w:u w:val="single"/>
                              </w:rPr>
                              <w:t xml:space="preserve">  1  </w:t>
                            </w:r>
                            <w:r>
                              <w:rPr>
                                <w:rFonts w:ascii="黑体" w:eastAsia="黑体" w:hAnsi="黑体" w:hint="eastAsia"/>
                                <w:sz w:val="28"/>
                              </w:rPr>
                              <w:t xml:space="preserve">号　</w:t>
                            </w:r>
                          </w:p>
                          <w:p w:rsidR="0094399F" w:rsidRDefault="0094399F">
                            <w:pPr>
                              <w:snapToGrid w:val="0"/>
                              <w:spacing w:line="289" w:lineRule="atLeast"/>
                            </w:pPr>
                          </w:p>
                          <w:p w:rsidR="0094399F" w:rsidRDefault="0094399F">
                            <w:pPr>
                              <w:snapToGrid w:val="0"/>
                              <w:spacing w:line="538" w:lineRule="atLeast"/>
                            </w:pPr>
                          </w:p>
                          <w:p w:rsidR="0094399F" w:rsidRDefault="0094399F"/>
                        </w:txbxContent>
                      </wps:txbx>
                      <wps:bodyPr rot="0" vert="horz" wrap="square" lIns="172799" tIns="35999" rIns="172799" bIns="82799" anchor="t" anchorCtr="0" upright="1">
                        <a:noAutofit/>
                      </wps:bodyPr>
                    </wps:wsp>
                  </a:graphicData>
                </a:graphic>
                <wp14:sizeRelH relativeFrom="margin">
                  <wp14:pctWidth>0</wp14:pctWidth>
                </wp14:sizeRelH>
              </wp:anchor>
            </w:drawing>
          </mc:Choice>
          <mc:Fallback>
            <w:pict>
              <v:shapetype w14:anchorId="067D2C86" id="_x0000_t202" coordsize="21600,21600" o:spt="202" path="m,l,21600r21600,l21600,xe">
                <v:stroke joinstyle="miter"/>
                <v:path gradientshapeok="t" o:connecttype="rect"/>
              </v:shapetype>
              <v:shape id="Text Box 4" o:spid="_x0000_s1026" type="#_x0000_t202" style="position:absolute;left:0;text-align:left;margin-left:49.45pt;margin-top:58.05pt;width:481.95pt;height:45.35pt;z-index:251654656;visibility:visible;mso-wrap-style:square;mso-width-percent:0;mso-wrap-distance-left:7.9pt;mso-wrap-distance-top:7.9pt;mso-wrap-distance-right:7.9pt;mso-wrap-distance-bottom:7.9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" o:allowincell="f" filled="f" stroked="f">
                <v:textbox inset="4.79997mm,.99997mm,4.79997mm,2.29997mm">
                  <w:txbxContent>
                    <w:p w:rsidR="0094399F" w:rsidRDefault="0094399F" w:rsidP="0094399F">
                      <w:pPr>
                        <w:snapToGrid w:val="0"/>
                        <w:spacing w:line="232" w:lineRule="atLeast"/>
                        <w:ind w:right="141"/>
                        <w:jc w:val="right"/>
                        <w:rPr>
                          <w:rFonts w:ascii="黑体" w:eastAsia="黑体" w:hAnsi="黑体"/>
                        </w:rPr>
                      </w:pPr>
                      <w:r>
                        <w:rPr>
                          <w:rFonts w:ascii="黑体" w:eastAsia="黑体" w:hAnsi="黑体"/>
                          <w:sz w:val="28"/>
                        </w:rPr>
                        <w:t>DSTJ(G)</w:t>
                      </w:r>
                      <w:r>
                        <w:rPr>
                          <w:rFonts w:ascii="黑体" w:eastAsia="黑体" w:hAnsi="黑体" w:hint="eastAsia"/>
                          <w:sz w:val="28"/>
                        </w:rPr>
                        <w:t>〔</w:t>
                      </w:r>
                      <w:r>
                        <w:rPr>
                          <w:rFonts w:ascii="黑体" w:eastAsia="黑体" w:hAnsi="黑体"/>
                          <w:sz w:val="28"/>
                          <w:u w:val="single"/>
                        </w:rPr>
                        <w:t xml:space="preserve"> 2019 </w:t>
                      </w:r>
                      <w:r>
                        <w:rPr>
                          <w:rFonts w:ascii="黑体" w:eastAsia="黑体" w:hAnsi="黑体" w:hint="eastAsia"/>
                          <w:sz w:val="28"/>
                        </w:rPr>
                        <w:t>〕</w:t>
                      </w:r>
                      <w:r>
                        <w:rPr>
                          <w:rFonts w:ascii="黑体" w:eastAsia="黑体" w:hAnsi="黑体"/>
                          <w:sz w:val="28"/>
                          <w:u w:val="single"/>
                        </w:rPr>
                        <w:t xml:space="preserve">  1  </w:t>
                      </w:r>
                      <w:r>
                        <w:rPr>
                          <w:rFonts w:ascii="黑体" w:eastAsia="黑体" w:hAnsi="黑体" w:hint="eastAsia"/>
                          <w:sz w:val="28"/>
                        </w:rPr>
                        <w:t xml:space="preserve">号　</w:t>
                      </w:r>
                    </w:p>
                    <w:p w:rsidR="0094399F" w:rsidRDefault="0094399F">
                      <w:pPr>
                        <w:snapToGrid w:val="0"/>
                        <w:spacing w:line="289" w:lineRule="atLeast"/>
                      </w:pPr>
                    </w:p>
                    <w:p w:rsidR="0094399F" w:rsidRDefault="0094399F">
                      <w:pPr>
                        <w:snapToGrid w:val="0"/>
                        <w:spacing w:line="538" w:lineRule="atLeast"/>
                      </w:pPr>
                    </w:p>
                    <w:p w:rsidR="0094399F" w:rsidRDefault="0094399F"/>
                  </w:txbxContent>
                </v:textbox>
                <w10:wrap anchorx="page" anchory="page"/>
              </v:shape>
            </w:pict>
          </mc:Fallback>
        </mc:AlternateContent>
      </w:r>
      <w:r w:rsidR="00A9329A">
        <w:rPr>
          <w:noProof/>
          <w:color w:val="000000" w:themeColor="text1"/>
        </w:rPr>
        <w:drawing>
          <wp:anchor distT="0" distB="0" distL="114300" distR="114300" simplePos="0" relativeHeight="251657728" behindDoc="0" locked="0" layoutInCell="1" allowOverlap="1" wp14:anchorId="55F9E892" wp14:editId="6F5C0666">
            <wp:simplePos x="0" y="0"/>
            <wp:positionH relativeFrom="column">
              <wp:posOffset>373380</wp:posOffset>
            </wp:positionH>
            <wp:positionV relativeFrom="paragraph">
              <wp:posOffset>6504940</wp:posOffset>
            </wp:positionV>
            <wp:extent cx="5086350" cy="1967230"/>
            <wp:effectExtent l="0" t="0" r="0" b="13970"/>
            <wp:wrapNone/>
            <wp:docPr id="8"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086350" cy="1967230"/>
                    </a:xfrm>
                    <a:prstGeom prst="rect">
                      <a:avLst/>
                    </a:prstGeom>
                    <a:noFill/>
                  </pic:spPr>
                </pic:pic>
              </a:graphicData>
            </a:graphic>
          </wp:anchor>
        </w:drawing>
      </w:r>
    </w:p>
    <w:p w:rsidR="00E42874" w:rsidRDefault="00E42874">
      <w:pPr>
        <w:rPr>
          <w:color w:val="000000" w:themeColor="text1"/>
          <w:sz w:val="44"/>
        </w:rPr>
      </w:pPr>
    </w:p>
    <w:p w:rsidR="00E42874" w:rsidRDefault="00E42874">
      <w:pPr>
        <w:rPr>
          <w:color w:val="000000" w:themeColor="text1"/>
          <w:sz w:val="44"/>
        </w:rPr>
      </w:pPr>
    </w:p>
    <w:p w:rsidR="00E42874" w:rsidRDefault="00E42874">
      <w:pPr>
        <w:rPr>
          <w:color w:val="000000" w:themeColor="text1"/>
          <w:sz w:val="44"/>
        </w:rPr>
      </w:pPr>
    </w:p>
    <w:p w:rsidR="00E42874" w:rsidRDefault="00E42874">
      <w:pPr>
        <w:rPr>
          <w:color w:val="000000" w:themeColor="text1"/>
          <w:sz w:val="44"/>
        </w:rPr>
      </w:pPr>
    </w:p>
    <w:p w:rsidR="00E42874" w:rsidRDefault="00E42874">
      <w:pPr>
        <w:rPr>
          <w:color w:val="000000" w:themeColor="text1"/>
          <w:sz w:val="44"/>
        </w:rPr>
      </w:pPr>
    </w:p>
    <w:p w:rsidR="00E42874" w:rsidRDefault="00A9329A">
      <w:pPr>
        <w:ind w:left="105" w:hangingChars="50" w:hanging="105"/>
        <w:rPr>
          <w:color w:val="000000" w:themeColor="text1"/>
          <w:sz w:val="44"/>
        </w:rPr>
      </w:pPr>
      <w:r>
        <w:rPr>
          <w:noProof/>
          <w:color w:val="000000" w:themeColor="text1"/>
        </w:rPr>
        <mc:AlternateContent>
          <mc:Choice Requires="wps">
            <w:drawing>
              <wp:anchor distT="0" distB="0" distL="114300" distR="114300" simplePos="0" relativeHeight="251655680" behindDoc="0" locked="0" layoutInCell="1" allowOverlap="1">
                <wp:simplePos x="0" y="0"/>
                <wp:positionH relativeFrom="column">
                  <wp:posOffset>4454032</wp:posOffset>
                </wp:positionH>
                <wp:positionV relativeFrom="paragraph">
                  <wp:posOffset>11240</wp:posOffset>
                </wp:positionV>
                <wp:extent cx="1514902" cy="402609"/>
                <wp:effectExtent l="0" t="0" r="0" b="0"/>
                <wp:wrapNone/>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14902" cy="402609"/>
                        </a:xfrm>
                        <a:prstGeom prst="rect">
                          <a:avLst/>
                        </a:prstGeom>
                      </wps:spPr>
                      <wps:txbx>
                        <w:txbxContent>
                          <w:p w:rsidR="0094399F" w:rsidRDefault="0094399F">
                            <w:pPr>
                              <w:pStyle w:val="a6"/>
                              <w:spacing w:before="0" w:beforeAutospacing="0" w:after="0" w:afterAutospacing="0"/>
                              <w:jc w:val="center"/>
                            </w:pPr>
                            <w:r>
                              <w:rPr>
                                <w:rFonts w:ascii="方正小标宋简体" w:eastAsia="方正小标宋简体" w:hint="eastAsia"/>
                                <w:color w:val="000000"/>
                                <w:sz w:val="72"/>
                                <w:szCs w:val="72"/>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rPr>
                              <w:t>地块</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 id="WordArt 2" o:spid="_x0000_s1027" type="#_x0000_t202" style="position:absolute;left:0;text-align:left;margin-left:350.7pt;margin-top:.9pt;width:119.3pt;height:3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" filled="f" stroked="f">
                <o:lock v:ext="edit" shapetype="t"/>
                <v:textbox>
                  <w:txbxContent>
                    <w:p w:rsidR="0094399F" w:rsidRDefault="0094399F">
                      <w:pPr>
                        <w:pStyle w:val="a6"/>
                        <w:spacing w:before="0" w:beforeAutospacing="0" w:after="0" w:afterAutospacing="0"/>
                        <w:jc w:val="center"/>
                      </w:pPr>
                      <w:r>
                        <w:rPr>
                          <w:rFonts w:ascii="方正小标宋简体" w:eastAsia="方正小标宋简体" w:hint="eastAsia"/>
                          <w:color w:val="000000"/>
                          <w:sz w:val="72"/>
                          <w:szCs w:val="72"/>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rPr>
                        <w:t>地块</w:t>
                      </w:r>
                    </w:p>
                  </w:txbxContent>
                </v:textbox>
              </v:shape>
            </w:pict>
          </mc:Fallback>
        </mc:AlternateContent>
      </w:r>
      <w:r w:rsidR="0094399F">
        <w:rPr>
          <w:color w:val="000000" w:themeColor="text1"/>
          <w:sz w:val="44"/>
        </w:rPr>
        <w:t xml:space="preserve">   </w:t>
      </w:r>
      <w:r w:rsidR="0094399F" w:rsidRPr="00A05D6F">
        <w:rPr>
          <w:rFonts w:hint="eastAsia"/>
          <w:color w:val="FF0000"/>
          <w:sz w:val="44"/>
          <w:szCs w:val="52"/>
          <w:u w:val="single"/>
        </w:rPr>
        <w:t>达州经开区</w:t>
      </w:r>
      <w:r w:rsidR="0094399F" w:rsidRPr="00A05D6F">
        <w:rPr>
          <w:rFonts w:hint="eastAsia"/>
          <w:color w:val="FF0000"/>
          <w:sz w:val="44"/>
          <w:szCs w:val="52"/>
          <w:u w:val="single"/>
        </w:rPr>
        <w:t>511602J-201</w:t>
      </w:r>
      <w:r w:rsidR="0094399F">
        <w:rPr>
          <w:rFonts w:hint="eastAsia"/>
          <w:color w:val="FF0000"/>
          <w:sz w:val="44"/>
          <w:szCs w:val="52"/>
          <w:u w:val="single"/>
        </w:rPr>
        <w:t>6</w:t>
      </w:r>
      <w:r w:rsidR="0094399F" w:rsidRPr="00A05D6F">
        <w:rPr>
          <w:rFonts w:hint="eastAsia"/>
          <w:color w:val="FF0000"/>
          <w:sz w:val="44"/>
          <w:szCs w:val="52"/>
          <w:u w:val="single"/>
        </w:rPr>
        <w:t>-0</w:t>
      </w:r>
      <w:r w:rsidR="0094399F">
        <w:rPr>
          <w:rFonts w:hint="eastAsia"/>
          <w:color w:val="FF0000"/>
          <w:sz w:val="44"/>
          <w:szCs w:val="52"/>
          <w:u w:val="single"/>
        </w:rPr>
        <w:t>9</w:t>
      </w:r>
      <w:r w:rsidR="0094399F" w:rsidRPr="00A05D6F">
        <w:rPr>
          <w:rFonts w:hint="eastAsia"/>
          <w:color w:val="FF0000"/>
          <w:sz w:val="44"/>
          <w:szCs w:val="52"/>
          <w:u w:val="single"/>
        </w:rPr>
        <w:t>号</w:t>
      </w:r>
      <w:r w:rsidR="0094399F">
        <w:rPr>
          <w:rFonts w:hint="eastAsia"/>
          <w:color w:val="FF0000"/>
          <w:sz w:val="44"/>
          <w:szCs w:val="52"/>
          <w:u w:val="single"/>
        </w:rPr>
        <w:t>C</w:t>
      </w:r>
    </w:p>
    <w:p w:rsidR="00E42874" w:rsidRDefault="00A9329A">
      <w:pPr>
        <w:tabs>
          <w:tab w:val="left" w:leader="middleDot" w:pos="6720"/>
        </w:tabs>
        <w:ind w:left="105" w:hangingChars="50" w:hanging="105"/>
        <w:jc w:val="center"/>
        <w:rPr>
          <w:color w:val="000000" w:themeColor="text1"/>
          <w:sz w:val="44"/>
        </w:rPr>
      </w:pPr>
      <w:r>
        <w:rPr>
          <w:noProof/>
          <w:color w:val="000000" w:themeColor="text1"/>
        </w:rPr>
        <mc:AlternateContent>
          <mc:Choice Requires="wps">
            <w:drawing>
              <wp:anchor distT="0" distB="0" distL="114300" distR="114300" simplePos="0" relativeHeight="251656704" behindDoc="0" locked="0" layoutInCell="1" allowOverlap="1">
                <wp:simplePos x="0" y="0"/>
                <wp:positionH relativeFrom="column">
                  <wp:posOffset>527685</wp:posOffset>
                </wp:positionH>
                <wp:positionV relativeFrom="paragraph">
                  <wp:posOffset>707390</wp:posOffset>
                </wp:positionV>
                <wp:extent cx="4406265" cy="1158240"/>
                <wp:effectExtent l="0" t="0" r="0" b="0"/>
                <wp:wrapNone/>
                <wp:docPr id="6"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06265" cy="1158240"/>
                        </a:xfrm>
                        <a:prstGeom prst="rect">
                          <a:avLst/>
                        </a:prstGeom>
                      </wps:spPr>
                      <wps:txbx>
                        <w:txbxContent>
                          <w:p w:rsidR="0094399F" w:rsidRDefault="0094399F">
                            <w:pPr>
                              <w:pStyle w:val="a6"/>
                              <w:spacing w:before="0" w:beforeAutospacing="0" w:after="0" w:afterAutospacing="0"/>
                              <w:jc w:val="center"/>
                            </w:pPr>
                            <w:r>
                              <w:rPr>
                                <w:rFonts w:ascii="方正小标宋简体" w:eastAsia="方正小标宋简体" w:hint="eastAsia"/>
                                <w:color w:val="000000"/>
                                <w:sz w:val="72"/>
                                <w:szCs w:val="72"/>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rPr>
                              <w:t>国有建设用地使用权挂牌出让文件</w:t>
                            </w:r>
                          </w:p>
                        </w:txbxContent>
                      </wps:txbx>
                      <wps:bodyPr wrap="square" numCol="1" fromWordArt="1">
                        <a:prstTxWarp prst="textPlain">
                          <a:avLst>
                            <a:gd name="adj" fmla="val 50000"/>
                          </a:avLst>
                        </a:prstTxWarp>
                        <a:noAutofit/>
                      </wps:bodyPr>
                    </wps:wsp>
                  </a:graphicData>
                </a:graphic>
              </wp:anchor>
            </w:drawing>
          </mc:Choice>
          <mc:Fallback>
            <w:pict>
              <v:shape id="WordArt 5" o:spid="_x0000_s1028" type="#_x0000_t202" style="position:absolute;left:0;text-align:left;margin-left:41.55pt;margin-top:55.7pt;width:346.95pt;height:91.2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" filled="f" stroked="f">
                <o:lock v:ext="edit" shapetype="t"/>
                <v:textbox>
                  <w:txbxContent>
                    <w:p w:rsidR="0094399F" w:rsidRDefault="0094399F">
                      <w:pPr>
                        <w:pStyle w:val="a6"/>
                        <w:spacing w:before="0" w:beforeAutospacing="0" w:after="0" w:afterAutospacing="0"/>
                        <w:jc w:val="center"/>
                      </w:pPr>
                      <w:r>
                        <w:rPr>
                          <w:rFonts w:ascii="方正小标宋简体" w:eastAsia="方正小标宋简体" w:hint="eastAsia"/>
                          <w:color w:val="000000"/>
                          <w:sz w:val="72"/>
                          <w:szCs w:val="72"/>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rPr>
                        <w:t>国有建设用地使用权挂牌出让文件</w:t>
                      </w:r>
                    </w:p>
                  </w:txbxContent>
                </v:textbox>
              </v:shape>
            </w:pict>
          </mc:Fallback>
        </mc:AlternateContent>
      </w:r>
      <w:r>
        <w:rPr>
          <w:color w:val="000000" w:themeColor="text1"/>
          <w:sz w:val="44"/>
        </w:rPr>
        <w:br w:type="page"/>
      </w:r>
    </w:p>
    <w:p w:rsidR="00E42874" w:rsidRDefault="00A9329A">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w:t>
      </w:r>
      <w:r>
        <w:rPr>
          <w:rFonts w:ascii="黑体" w:eastAsia="黑体" w:hAnsi="黑体"/>
          <w:bCs/>
          <w:color w:val="000000" w:themeColor="text1"/>
          <w:w w:val="80"/>
          <w:sz w:val="44"/>
        </w:rPr>
        <w:t xml:space="preserve">  </w:t>
      </w:r>
      <w:r>
        <w:rPr>
          <w:rFonts w:ascii="黑体" w:eastAsia="黑体" w:hAnsi="黑体" w:hint="eastAsia"/>
          <w:bCs/>
          <w:color w:val="000000" w:themeColor="text1"/>
          <w:w w:val="80"/>
          <w:sz w:val="44"/>
        </w:rPr>
        <w:t>录</w:t>
      </w:r>
    </w:p>
    <w:p w:rsidR="00E42874" w:rsidRDefault="00E42874">
      <w:pPr>
        <w:tabs>
          <w:tab w:val="left" w:leader="middleDot" w:pos="7980"/>
        </w:tabs>
        <w:rPr>
          <w:rFonts w:ascii="宋体"/>
          <w:color w:val="000000" w:themeColor="text1"/>
          <w:w w:val="66"/>
          <w:sz w:val="32"/>
          <w:szCs w:val="32"/>
        </w:rPr>
      </w:pPr>
    </w:p>
    <w:p w:rsidR="00E42874" w:rsidRDefault="00A9329A">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hyperlink w:anchor="_Toc3391970" w:history="1">
        <w:r w:rsidR="00B95DE8">
          <w:rPr>
            <w:rFonts w:ascii="宋体" w:hAnsi="宋体" w:hint="eastAsia"/>
            <w:color w:val="000000" w:themeColor="text1"/>
            <w:w w:val="66"/>
            <w:sz w:val="32"/>
            <w:szCs w:val="32"/>
          </w:rPr>
          <w:t>挂牌</w:t>
        </w:r>
        <w:r>
          <w:rPr>
            <w:rFonts w:ascii="宋体" w:hAnsi="宋体" w:hint="eastAsia"/>
            <w:color w:val="000000" w:themeColor="text1"/>
            <w:w w:val="66"/>
            <w:sz w:val="32"/>
            <w:szCs w:val="32"/>
          </w:rPr>
          <w:t>出让公告</w:t>
        </w:r>
        <w:r>
          <w:rPr>
            <w:rFonts w:ascii="宋体"/>
            <w:color w:val="000000" w:themeColor="text1"/>
            <w:w w:val="66"/>
            <w:sz w:val="32"/>
            <w:szCs w:val="32"/>
          </w:rPr>
          <w:tab/>
        </w: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r>
        <w:r>
          <w:rPr>
            <w:rFonts w:ascii="宋体" w:hAnsi="宋体"/>
            <w:color w:val="000000" w:themeColor="text1"/>
            <w:w w:val="66"/>
            <w:sz w:val="32"/>
            <w:szCs w:val="32"/>
          </w:rPr>
          <w:fldChar w:fldCharType="separate"/>
        </w:r>
        <w:r w:rsidR="008C257B">
          <w:rPr>
            <w:rFonts w:ascii="宋体" w:hAnsi="宋体"/>
            <w:noProof/>
            <w:color w:val="000000" w:themeColor="text1"/>
            <w:w w:val="66"/>
            <w:sz w:val="32"/>
            <w:szCs w:val="32"/>
          </w:rPr>
          <w:t>3</w:t>
        </w:r>
        <w:r>
          <w:rPr>
            <w:rFonts w:ascii="宋体" w:hAnsi="宋体"/>
            <w:color w:val="000000" w:themeColor="text1"/>
            <w:w w:val="66"/>
            <w:sz w:val="32"/>
            <w:szCs w:val="32"/>
          </w:rPr>
          <w:fldChar w:fldCharType="end"/>
        </w:r>
      </w:hyperlink>
      <w:r>
        <w:rPr>
          <w:rFonts w:ascii="宋体" w:hAnsi="宋体"/>
          <w:color w:val="000000" w:themeColor="text1"/>
          <w:sz w:val="32"/>
          <w:szCs w:val="32"/>
        </w:rPr>
        <w:t>-</w:t>
      </w:r>
      <w:r>
        <w:rPr>
          <w:rFonts w:ascii="宋体" w:hAnsi="宋体" w:hint="eastAsia"/>
          <w:color w:val="000000" w:themeColor="text1"/>
          <w:sz w:val="32"/>
          <w:szCs w:val="32"/>
        </w:rPr>
        <w:t>5</w:t>
      </w:r>
    </w:p>
    <w:p w:rsidR="00E42874" w:rsidRDefault="00CD13CA">
      <w:pPr>
        <w:numPr>
          <w:ilvl w:val="0"/>
          <w:numId w:val="1"/>
        </w:numPr>
        <w:tabs>
          <w:tab w:val="left" w:leader="middleDot" w:pos="7980"/>
        </w:tabs>
        <w:ind w:left="105" w:hangingChars="50" w:hanging="105"/>
        <w:rPr>
          <w:rFonts w:ascii="宋体"/>
          <w:color w:val="000000" w:themeColor="text1"/>
          <w:w w:val="66"/>
          <w:sz w:val="32"/>
          <w:szCs w:val="32"/>
        </w:rPr>
      </w:pPr>
      <w:hyperlink w:anchor="_Toc3391971" w:history="1">
        <w:r w:rsidR="00A9329A">
          <w:rPr>
            <w:rFonts w:ascii="宋体" w:hAnsi="宋体" w:hint="eastAsia"/>
            <w:color w:val="000000" w:themeColor="text1"/>
            <w:w w:val="66"/>
            <w:sz w:val="32"/>
            <w:szCs w:val="32"/>
          </w:rPr>
          <w:t>国有建设用地使用权</w:t>
        </w:r>
        <w:r w:rsidR="00B95DE8">
          <w:rPr>
            <w:rFonts w:ascii="宋体" w:hAnsi="宋体" w:hint="eastAsia"/>
            <w:color w:val="000000" w:themeColor="text1"/>
            <w:w w:val="66"/>
            <w:sz w:val="32"/>
            <w:szCs w:val="32"/>
          </w:rPr>
          <w:t>挂牌</w:t>
        </w:r>
        <w:r w:rsidR="00A9329A">
          <w:rPr>
            <w:rFonts w:ascii="宋体" w:hAnsi="宋体" w:hint="eastAsia"/>
            <w:color w:val="000000" w:themeColor="text1"/>
            <w:w w:val="66"/>
            <w:sz w:val="32"/>
            <w:szCs w:val="32"/>
          </w:rPr>
          <w:t>出让须知</w:t>
        </w:r>
        <w:r w:rsidR="00A9329A">
          <w:rPr>
            <w:rFonts w:ascii="宋体"/>
            <w:color w:val="000000" w:themeColor="text1"/>
            <w:w w:val="66"/>
            <w:sz w:val="32"/>
            <w:szCs w:val="32"/>
          </w:rPr>
          <w:tab/>
        </w:r>
      </w:hyperlink>
      <w:r w:rsidR="00A9329A">
        <w:rPr>
          <w:rFonts w:ascii="宋体" w:hint="eastAsia"/>
          <w:color w:val="000000" w:themeColor="text1"/>
          <w:w w:val="66"/>
          <w:sz w:val="32"/>
          <w:szCs w:val="32"/>
        </w:rPr>
        <w:t>6-17</w:t>
      </w:r>
    </w:p>
    <w:p w:rsidR="00E42874" w:rsidRDefault="00CD13CA">
      <w:pPr>
        <w:numPr>
          <w:ilvl w:val="0"/>
          <w:numId w:val="1"/>
        </w:numPr>
        <w:tabs>
          <w:tab w:val="left" w:leader="middleDot" w:pos="7980"/>
        </w:tabs>
        <w:ind w:left="105" w:hangingChars="50" w:hanging="105"/>
        <w:rPr>
          <w:rFonts w:ascii="宋体"/>
          <w:color w:val="000000" w:themeColor="text1"/>
          <w:w w:val="66"/>
          <w:sz w:val="32"/>
          <w:szCs w:val="32"/>
        </w:rPr>
      </w:pPr>
      <w:hyperlink w:anchor="_Toc3391972" w:history="1">
        <w:r w:rsidR="00A9329A">
          <w:rPr>
            <w:rFonts w:ascii="宋体" w:hAnsi="宋体" w:hint="eastAsia"/>
            <w:color w:val="000000" w:themeColor="text1"/>
            <w:w w:val="66"/>
            <w:sz w:val="32"/>
            <w:szCs w:val="32"/>
          </w:rPr>
          <w:t>地块规划条件相关资料</w:t>
        </w:r>
        <w:r w:rsidR="00A9329A">
          <w:rPr>
            <w:rFonts w:ascii="宋体"/>
            <w:color w:val="000000" w:themeColor="text1"/>
            <w:w w:val="66"/>
            <w:sz w:val="32"/>
            <w:szCs w:val="32"/>
          </w:rPr>
          <w:tab/>
        </w:r>
      </w:hyperlink>
      <w:r w:rsidR="00A9329A">
        <w:rPr>
          <w:rFonts w:ascii="宋体" w:hint="eastAsia"/>
          <w:color w:val="000000" w:themeColor="text1"/>
          <w:w w:val="66"/>
          <w:sz w:val="32"/>
          <w:szCs w:val="32"/>
        </w:rPr>
        <w:t>18-20</w:t>
      </w:r>
    </w:p>
    <w:p w:rsidR="00E42874" w:rsidRDefault="00CD13CA">
      <w:pPr>
        <w:numPr>
          <w:ilvl w:val="0"/>
          <w:numId w:val="1"/>
        </w:numPr>
        <w:tabs>
          <w:tab w:val="left" w:leader="middleDot" w:pos="7980"/>
        </w:tabs>
        <w:ind w:left="105" w:hangingChars="50" w:hanging="105"/>
        <w:rPr>
          <w:rFonts w:ascii="宋体"/>
          <w:color w:val="000000" w:themeColor="text1"/>
          <w:w w:val="66"/>
          <w:sz w:val="32"/>
          <w:szCs w:val="32"/>
        </w:rPr>
      </w:pPr>
      <w:hyperlink w:anchor="_Toc3391973" w:history="1">
        <w:r w:rsidR="00A9329A">
          <w:rPr>
            <w:rFonts w:ascii="宋体" w:hAnsi="宋体" w:hint="eastAsia"/>
            <w:color w:val="000000" w:themeColor="text1"/>
            <w:w w:val="66"/>
            <w:sz w:val="32"/>
            <w:szCs w:val="32"/>
          </w:rPr>
          <w:t>用地红线图</w:t>
        </w:r>
        <w:r w:rsidR="00A9329A">
          <w:rPr>
            <w:rFonts w:ascii="宋体"/>
            <w:color w:val="000000" w:themeColor="text1"/>
            <w:w w:val="66"/>
            <w:sz w:val="32"/>
            <w:szCs w:val="32"/>
          </w:rPr>
          <w:tab/>
        </w:r>
      </w:hyperlink>
      <w:r w:rsidR="00A9329A">
        <w:rPr>
          <w:rFonts w:ascii="宋体" w:hint="eastAsia"/>
          <w:color w:val="000000" w:themeColor="text1"/>
          <w:w w:val="66"/>
          <w:sz w:val="32"/>
          <w:szCs w:val="32"/>
        </w:rPr>
        <w:t>21</w:t>
      </w:r>
    </w:p>
    <w:p w:rsidR="00E42874" w:rsidRDefault="00CD13CA">
      <w:pPr>
        <w:numPr>
          <w:ilvl w:val="0"/>
          <w:numId w:val="1"/>
        </w:numPr>
        <w:tabs>
          <w:tab w:val="left" w:leader="middleDot" w:pos="7980"/>
        </w:tabs>
        <w:ind w:left="105" w:hangingChars="50" w:hanging="105"/>
        <w:rPr>
          <w:rFonts w:ascii="宋体"/>
          <w:color w:val="000000" w:themeColor="text1"/>
          <w:w w:val="66"/>
          <w:sz w:val="32"/>
          <w:szCs w:val="32"/>
        </w:rPr>
      </w:pPr>
      <w:hyperlink w:anchor="_Toc3391974" w:history="1">
        <w:r w:rsidR="00A9329A">
          <w:rPr>
            <w:rFonts w:ascii="宋体" w:hAnsi="宋体" w:hint="eastAsia"/>
            <w:color w:val="000000" w:themeColor="text1"/>
            <w:w w:val="66"/>
            <w:sz w:val="32"/>
            <w:szCs w:val="32"/>
          </w:rPr>
          <w:t>宗地平面界址图</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A9329A">
        <w:rPr>
          <w:rFonts w:ascii="宋体" w:hAnsi="宋体" w:hint="eastAsia"/>
          <w:color w:val="000000" w:themeColor="text1"/>
          <w:w w:val="66"/>
          <w:sz w:val="32"/>
          <w:szCs w:val="32"/>
        </w:rPr>
        <w:t>2</w:t>
      </w:r>
    </w:p>
    <w:p w:rsidR="00E42874" w:rsidRDefault="00CD13CA">
      <w:pPr>
        <w:numPr>
          <w:ilvl w:val="0"/>
          <w:numId w:val="1"/>
        </w:numPr>
        <w:tabs>
          <w:tab w:val="left" w:leader="middleDot" w:pos="7980"/>
        </w:tabs>
        <w:ind w:left="105" w:hangingChars="50" w:hanging="105"/>
        <w:rPr>
          <w:rFonts w:ascii="宋体"/>
          <w:color w:val="000000" w:themeColor="text1"/>
          <w:w w:val="66"/>
          <w:sz w:val="32"/>
          <w:szCs w:val="32"/>
        </w:rPr>
      </w:pPr>
      <w:hyperlink w:anchor="_Toc3391975" w:history="1">
        <w:r w:rsidR="00A9329A">
          <w:rPr>
            <w:rFonts w:ascii="宋体" w:hAnsi="宋体" w:hint="eastAsia"/>
            <w:color w:val="000000" w:themeColor="text1"/>
            <w:w w:val="66"/>
            <w:sz w:val="32"/>
            <w:szCs w:val="32"/>
          </w:rPr>
          <w:t>竞买申请书（样本）</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A9329A">
        <w:rPr>
          <w:rFonts w:ascii="宋体" w:hAnsi="宋体" w:hint="eastAsia"/>
          <w:color w:val="000000" w:themeColor="text1"/>
          <w:w w:val="66"/>
          <w:sz w:val="32"/>
          <w:szCs w:val="32"/>
        </w:rPr>
        <w:t>3</w:t>
      </w:r>
    </w:p>
    <w:p w:rsidR="00E42874" w:rsidRDefault="00CD13CA">
      <w:pPr>
        <w:numPr>
          <w:ilvl w:val="0"/>
          <w:numId w:val="1"/>
        </w:numPr>
        <w:tabs>
          <w:tab w:val="left" w:leader="middleDot" w:pos="7980"/>
        </w:tabs>
        <w:ind w:left="105" w:hangingChars="50" w:hanging="105"/>
        <w:rPr>
          <w:rFonts w:ascii="宋体"/>
          <w:color w:val="000000" w:themeColor="text1"/>
          <w:w w:val="66"/>
          <w:sz w:val="32"/>
          <w:szCs w:val="32"/>
        </w:rPr>
      </w:pPr>
      <w:hyperlink w:anchor="_Toc3391976" w:history="1">
        <w:r w:rsidR="00A9329A">
          <w:rPr>
            <w:rFonts w:ascii="宋体" w:hAnsi="宋体" w:hint="eastAsia"/>
            <w:color w:val="000000" w:themeColor="text1"/>
            <w:w w:val="66"/>
            <w:sz w:val="32"/>
            <w:szCs w:val="32"/>
          </w:rPr>
          <w:t>保证金承诺书（样本）</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A9329A">
        <w:rPr>
          <w:rFonts w:ascii="宋体" w:hAnsi="宋体" w:hint="eastAsia"/>
          <w:color w:val="000000" w:themeColor="text1"/>
          <w:w w:val="66"/>
          <w:sz w:val="32"/>
          <w:szCs w:val="32"/>
        </w:rPr>
        <w:t>4</w:t>
      </w:r>
    </w:p>
    <w:p w:rsidR="00E42874" w:rsidRDefault="00CD13CA">
      <w:pPr>
        <w:numPr>
          <w:ilvl w:val="0"/>
          <w:numId w:val="1"/>
        </w:numPr>
        <w:tabs>
          <w:tab w:val="left" w:leader="middleDot" w:pos="7980"/>
        </w:tabs>
        <w:ind w:left="105" w:hangingChars="50" w:hanging="105"/>
        <w:rPr>
          <w:rFonts w:ascii="宋体"/>
          <w:color w:val="000000" w:themeColor="text1"/>
          <w:w w:val="66"/>
          <w:sz w:val="32"/>
          <w:szCs w:val="32"/>
        </w:rPr>
      </w:pPr>
      <w:hyperlink w:anchor="_Toc3391977" w:history="1">
        <w:r w:rsidR="00A9329A">
          <w:rPr>
            <w:rFonts w:ascii="宋体" w:hAnsi="宋体" w:hint="eastAsia"/>
            <w:color w:val="000000" w:themeColor="text1"/>
            <w:w w:val="66"/>
            <w:sz w:val="32"/>
            <w:szCs w:val="32"/>
          </w:rPr>
          <w:t>法定代表人身份证明书（样本）</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A9329A">
        <w:rPr>
          <w:rFonts w:ascii="宋体" w:hAnsi="宋体" w:hint="eastAsia"/>
          <w:color w:val="000000" w:themeColor="text1"/>
          <w:w w:val="66"/>
          <w:sz w:val="32"/>
          <w:szCs w:val="32"/>
        </w:rPr>
        <w:t>5</w:t>
      </w:r>
    </w:p>
    <w:p w:rsidR="00E42874" w:rsidRDefault="00CD13CA">
      <w:pPr>
        <w:numPr>
          <w:ilvl w:val="0"/>
          <w:numId w:val="1"/>
        </w:numPr>
        <w:tabs>
          <w:tab w:val="left" w:leader="middleDot" w:pos="7980"/>
        </w:tabs>
        <w:ind w:left="105" w:hangingChars="50" w:hanging="105"/>
        <w:rPr>
          <w:rFonts w:ascii="宋体"/>
          <w:color w:val="000000" w:themeColor="text1"/>
          <w:w w:val="66"/>
          <w:sz w:val="32"/>
          <w:szCs w:val="32"/>
        </w:rPr>
      </w:pPr>
      <w:hyperlink w:anchor="_Toc3391978" w:history="1">
        <w:r w:rsidR="00A9329A">
          <w:rPr>
            <w:rFonts w:ascii="宋体" w:hAnsi="宋体" w:hint="eastAsia"/>
            <w:color w:val="000000" w:themeColor="text1"/>
            <w:w w:val="66"/>
            <w:sz w:val="32"/>
            <w:szCs w:val="32"/>
          </w:rPr>
          <w:t>授权委托书（样本）</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A9329A">
        <w:rPr>
          <w:rFonts w:ascii="宋体" w:hAnsi="宋体" w:hint="eastAsia"/>
          <w:color w:val="000000" w:themeColor="text1"/>
          <w:w w:val="66"/>
          <w:sz w:val="32"/>
          <w:szCs w:val="32"/>
        </w:rPr>
        <w:t>6</w:t>
      </w:r>
    </w:p>
    <w:p w:rsidR="00E42874" w:rsidRDefault="00CD13CA">
      <w:pPr>
        <w:numPr>
          <w:ilvl w:val="0"/>
          <w:numId w:val="1"/>
        </w:numPr>
        <w:tabs>
          <w:tab w:val="left" w:leader="middleDot" w:pos="7980"/>
        </w:tabs>
        <w:ind w:left="105" w:hangingChars="50" w:hanging="105"/>
        <w:rPr>
          <w:rFonts w:ascii="宋体"/>
          <w:color w:val="000000" w:themeColor="text1"/>
          <w:w w:val="66"/>
          <w:sz w:val="32"/>
          <w:szCs w:val="32"/>
        </w:rPr>
      </w:pPr>
      <w:hyperlink w:anchor="_Toc3391979" w:history="1">
        <w:r w:rsidR="00A9329A">
          <w:rPr>
            <w:rFonts w:ascii="宋体" w:hAnsi="宋体" w:hint="eastAsia"/>
            <w:color w:val="000000" w:themeColor="text1"/>
            <w:w w:val="66"/>
            <w:sz w:val="32"/>
            <w:szCs w:val="32"/>
          </w:rPr>
          <w:t>成交确认书（样本）</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A9329A">
        <w:rPr>
          <w:rFonts w:ascii="宋体" w:hAnsi="宋体" w:hint="eastAsia"/>
          <w:color w:val="000000" w:themeColor="text1"/>
          <w:w w:val="66"/>
          <w:sz w:val="32"/>
          <w:szCs w:val="32"/>
        </w:rPr>
        <w:t>7</w:t>
      </w:r>
    </w:p>
    <w:p w:rsidR="00E42874" w:rsidRDefault="00CD13CA">
      <w:pPr>
        <w:numPr>
          <w:ilvl w:val="0"/>
          <w:numId w:val="1"/>
        </w:numPr>
        <w:tabs>
          <w:tab w:val="left" w:leader="middleDot" w:pos="7980"/>
        </w:tabs>
        <w:ind w:left="105" w:hangingChars="50" w:hanging="105"/>
        <w:rPr>
          <w:rFonts w:ascii="宋体" w:hAnsi="宋体"/>
          <w:color w:val="000000" w:themeColor="text1"/>
          <w:w w:val="66"/>
          <w:sz w:val="32"/>
          <w:szCs w:val="32"/>
        </w:rPr>
      </w:pPr>
      <w:hyperlink w:anchor="_Toc3391980" w:history="1">
        <w:r w:rsidR="00A9329A">
          <w:rPr>
            <w:rFonts w:ascii="宋体" w:hAnsi="宋体" w:hint="eastAsia"/>
            <w:color w:val="000000" w:themeColor="text1"/>
            <w:w w:val="66"/>
            <w:sz w:val="32"/>
            <w:szCs w:val="32"/>
          </w:rPr>
          <w:t>国有建设用地使用权出让合同（样本）</w:t>
        </w:r>
        <w:r w:rsidR="00A9329A">
          <w:rPr>
            <w:rFonts w:ascii="宋体" w:hAnsi="宋体" w:hint="eastAsia"/>
            <w:color w:val="000000" w:themeColor="text1"/>
            <w:w w:val="66"/>
            <w:sz w:val="32"/>
            <w:szCs w:val="32"/>
          </w:rPr>
          <w:tab/>
          <w:t>2</w:t>
        </w:r>
      </w:hyperlink>
      <w:r w:rsidR="00A9329A">
        <w:rPr>
          <w:rFonts w:ascii="宋体" w:hAnsi="宋体" w:hint="eastAsia"/>
          <w:color w:val="000000" w:themeColor="text1"/>
          <w:w w:val="66"/>
          <w:sz w:val="32"/>
          <w:szCs w:val="32"/>
        </w:rPr>
        <w:t>8-43</w:t>
      </w:r>
    </w:p>
    <w:p w:rsidR="00E42874" w:rsidRDefault="00CD13CA">
      <w:pPr>
        <w:numPr>
          <w:ilvl w:val="0"/>
          <w:numId w:val="1"/>
        </w:numPr>
        <w:tabs>
          <w:tab w:val="left" w:leader="middleDot" w:pos="7980"/>
        </w:tabs>
        <w:ind w:left="105" w:hangingChars="50" w:hanging="105"/>
        <w:rPr>
          <w:rFonts w:ascii="宋体" w:hAnsi="宋体"/>
          <w:color w:val="000000" w:themeColor="text1"/>
          <w:w w:val="66"/>
          <w:sz w:val="32"/>
          <w:szCs w:val="32"/>
        </w:rPr>
      </w:pPr>
      <w:hyperlink w:anchor="_Toc3391981" w:history="1">
        <w:r w:rsidR="00A9329A">
          <w:rPr>
            <w:rFonts w:ascii="宋体" w:hAnsi="宋体" w:hint="eastAsia"/>
            <w:color w:val="000000" w:themeColor="text1"/>
            <w:w w:val="66"/>
            <w:sz w:val="32"/>
            <w:szCs w:val="32"/>
          </w:rPr>
          <w:t>其他相关文件</w:t>
        </w:r>
        <w:r w:rsidR="00A9329A">
          <w:rPr>
            <w:rFonts w:ascii="宋体" w:hAnsi="宋体" w:hint="eastAsia"/>
            <w:color w:val="000000" w:themeColor="text1"/>
            <w:w w:val="66"/>
            <w:sz w:val="32"/>
            <w:szCs w:val="32"/>
          </w:rPr>
          <w:tab/>
          <w:t>4</w:t>
        </w:r>
      </w:hyperlink>
      <w:r w:rsidR="00A9329A">
        <w:rPr>
          <w:rFonts w:ascii="宋体" w:hAnsi="宋体" w:hint="eastAsia"/>
          <w:color w:val="000000" w:themeColor="text1"/>
          <w:w w:val="66"/>
          <w:sz w:val="32"/>
          <w:szCs w:val="32"/>
        </w:rPr>
        <w:t>4-47</w:t>
      </w:r>
    </w:p>
    <w:p w:rsidR="00E42874" w:rsidRDefault="00A9329A">
      <w:pPr>
        <w:rPr>
          <w:rFonts w:ascii="黑体" w:eastAsia="黑体"/>
          <w:color w:val="000000" w:themeColor="text1"/>
          <w:sz w:val="48"/>
          <w:szCs w:val="48"/>
        </w:rPr>
      </w:pPr>
      <w:r>
        <w:rPr>
          <w:rFonts w:ascii="宋体" w:hAnsi="宋体"/>
          <w:color w:val="000000" w:themeColor="text1"/>
          <w:w w:val="66"/>
          <w:sz w:val="32"/>
          <w:szCs w:val="32"/>
        </w:rPr>
        <w:fldChar w:fldCharType="end"/>
      </w:r>
    </w:p>
    <w:p w:rsidR="00E42874" w:rsidRDefault="00E42874">
      <w:pPr>
        <w:tabs>
          <w:tab w:val="left" w:leader="middleDot" w:pos="6720"/>
        </w:tabs>
        <w:ind w:left="105" w:hangingChars="50" w:hanging="105"/>
        <w:jc w:val="center"/>
        <w:rPr>
          <w:color w:val="000000" w:themeColor="text1"/>
        </w:rPr>
      </w:pPr>
    </w:p>
    <w:p w:rsidR="00E42874" w:rsidRDefault="00E42874">
      <w:pPr>
        <w:rPr>
          <w:color w:val="000000" w:themeColor="text1"/>
        </w:rPr>
      </w:pPr>
    </w:p>
    <w:p w:rsidR="00E42874" w:rsidRDefault="00E42874">
      <w:pPr>
        <w:pStyle w:val="p0"/>
        <w:spacing w:line="492" w:lineRule="atLeast"/>
        <w:ind w:left="0"/>
        <w:rPr>
          <w:rFonts w:ascii="Dotum" w:eastAsia="Dotum" w:cs="Dotum"/>
          <w:b/>
          <w:color w:val="000000" w:themeColor="text1"/>
          <w:spacing w:val="-5"/>
          <w:sz w:val="44"/>
          <w:szCs w:val="44"/>
        </w:rPr>
        <w:sectPr w:rsidR="00E42874">
          <w:headerReference w:type="default" r:id="rId9"/>
          <w:footerReference w:type="even" r:id="rId10"/>
          <w:footerReference w:type="default" r:id="rId11"/>
          <w:pgSz w:w="11906" w:h="16838"/>
          <w:pgMar w:top="1418" w:right="1418" w:bottom="1418" w:left="1701" w:header="851" w:footer="992" w:gutter="0"/>
          <w:cols w:space="720"/>
          <w:docGrid w:type="lines" w:linePitch="312"/>
        </w:sectPr>
      </w:pPr>
    </w:p>
    <w:p w:rsidR="00E42874" w:rsidRDefault="00A9329A">
      <w:pPr>
        <w:snapToGrid w:val="0"/>
        <w:spacing w:line="600" w:lineRule="exact"/>
        <w:jc w:val="center"/>
        <w:rPr>
          <w:rFonts w:ascii="方正小标宋简体" w:eastAsia="方正小标宋简体" w:hAnsi="宋体" w:cs="宋体"/>
          <w:color w:val="000000" w:themeColor="text1"/>
          <w:sz w:val="44"/>
          <w:szCs w:val="44"/>
        </w:rPr>
      </w:pPr>
      <w:r>
        <w:rPr>
          <w:rFonts w:ascii="方正小标宋简体" w:eastAsia="方正小标宋简体" w:hAnsi="宋体" w:cs="宋体" w:hint="eastAsia"/>
          <w:color w:val="000000" w:themeColor="text1"/>
          <w:sz w:val="44"/>
          <w:szCs w:val="44"/>
        </w:rPr>
        <w:lastRenderedPageBreak/>
        <w:t>达州市公共资源交易服务中心</w:t>
      </w:r>
    </w:p>
    <w:p w:rsidR="00E42874" w:rsidRDefault="00A9329A">
      <w:pPr>
        <w:pStyle w:val="a7"/>
        <w:spacing w:before="0" w:after="0" w:line="600" w:lineRule="exact"/>
        <w:rPr>
          <w:rFonts w:ascii="方正小标宋简体" w:eastAsia="方正小标宋简体"/>
          <w:b w:val="0"/>
          <w:color w:val="000000" w:themeColor="text1"/>
          <w:sz w:val="44"/>
          <w:szCs w:val="44"/>
        </w:rPr>
      </w:pPr>
      <w:bookmarkStart w:id="0" w:name="_Toc3391970"/>
      <w:bookmarkStart w:id="1" w:name="_Toc3391741"/>
      <w:r>
        <w:rPr>
          <w:rFonts w:ascii="方正小标宋简体" w:eastAsia="方正小标宋简体" w:hint="eastAsia"/>
          <w:b w:val="0"/>
          <w:color w:val="000000" w:themeColor="text1"/>
          <w:sz w:val="44"/>
          <w:szCs w:val="44"/>
        </w:rPr>
        <w:t>国有建设用地使用权</w:t>
      </w:r>
      <w:r w:rsidR="00B95DE8">
        <w:rPr>
          <w:rFonts w:ascii="方正小标宋简体" w:eastAsia="方正小标宋简体" w:hint="eastAsia"/>
          <w:b w:val="0"/>
          <w:color w:val="000000" w:themeColor="text1"/>
          <w:sz w:val="44"/>
          <w:szCs w:val="44"/>
        </w:rPr>
        <w:t>挂牌</w:t>
      </w:r>
      <w:r>
        <w:rPr>
          <w:rFonts w:ascii="方正小标宋简体" w:eastAsia="方正小标宋简体" w:hint="eastAsia"/>
          <w:b w:val="0"/>
          <w:color w:val="000000" w:themeColor="text1"/>
          <w:sz w:val="44"/>
          <w:szCs w:val="44"/>
        </w:rPr>
        <w:t>出让公告</w:t>
      </w:r>
      <w:bookmarkEnd w:id="0"/>
      <w:bookmarkEnd w:id="1"/>
    </w:p>
    <w:p w:rsidR="00E42874" w:rsidRDefault="00E42874">
      <w:pPr>
        <w:snapToGrid w:val="0"/>
        <w:spacing w:line="600" w:lineRule="exact"/>
        <w:jc w:val="center"/>
        <w:rPr>
          <w:rFonts w:ascii="宋体" w:cs="宋体"/>
          <w:color w:val="000000" w:themeColor="text1"/>
          <w:sz w:val="28"/>
          <w:szCs w:val="28"/>
        </w:rPr>
      </w:pPr>
    </w:p>
    <w:p w:rsidR="00E42874" w:rsidRDefault="00A9329A">
      <w:pPr>
        <w:snapToGrid w:val="0"/>
        <w:spacing w:line="600" w:lineRule="exact"/>
        <w:jc w:val="center"/>
        <w:rPr>
          <w:rFonts w:ascii="宋体" w:cs="宋体"/>
          <w:color w:val="000000" w:themeColor="text1"/>
          <w:sz w:val="28"/>
          <w:szCs w:val="28"/>
        </w:rPr>
      </w:pPr>
      <w:r>
        <w:rPr>
          <w:rFonts w:ascii="宋体" w:hAnsi="宋体" w:cs="宋体"/>
          <w:color w:val="000000" w:themeColor="text1"/>
          <w:sz w:val="28"/>
          <w:szCs w:val="28"/>
        </w:rPr>
        <w:t>DST</w:t>
      </w:r>
      <w:r w:rsidR="0094399F">
        <w:rPr>
          <w:rFonts w:ascii="宋体" w:hAnsi="宋体" w:cs="宋体"/>
          <w:color w:val="000000" w:themeColor="text1"/>
          <w:sz w:val="28"/>
          <w:szCs w:val="28"/>
        </w:rPr>
        <w:t>J</w:t>
      </w:r>
      <w:r>
        <w:rPr>
          <w:rFonts w:ascii="宋体" w:hAnsi="宋体" w:cs="宋体"/>
          <w:color w:val="000000" w:themeColor="text1"/>
          <w:sz w:val="28"/>
          <w:szCs w:val="28"/>
        </w:rPr>
        <w:t>(</w:t>
      </w:r>
      <w:r w:rsidR="00CD371A">
        <w:rPr>
          <w:rFonts w:ascii="宋体" w:hAnsi="宋体" w:cs="宋体"/>
          <w:color w:val="000000" w:themeColor="text1"/>
          <w:sz w:val="28"/>
          <w:szCs w:val="28"/>
        </w:rPr>
        <w:t>G</w:t>
      </w:r>
      <w:r>
        <w:rPr>
          <w:rFonts w:ascii="宋体" w:hAnsi="宋体" w:cs="宋体"/>
          <w:color w:val="000000" w:themeColor="text1"/>
          <w:sz w:val="28"/>
          <w:szCs w:val="28"/>
        </w:rPr>
        <w:t>)[</w:t>
      </w:r>
      <w:r>
        <w:rPr>
          <w:rFonts w:ascii="楷体_GB2312" w:eastAsia="楷体_GB2312" w:hAnsi="宋体" w:cs="宋体"/>
          <w:b/>
          <w:color w:val="000000" w:themeColor="text1"/>
          <w:sz w:val="28"/>
          <w:szCs w:val="28"/>
          <w:u w:val="single"/>
        </w:rPr>
        <w:t xml:space="preserve"> 2019 </w:t>
      </w:r>
      <w:r>
        <w:rPr>
          <w:rFonts w:ascii="宋体" w:hAnsi="宋体" w:cs="宋体"/>
          <w:color w:val="000000" w:themeColor="text1"/>
          <w:sz w:val="28"/>
          <w:szCs w:val="28"/>
        </w:rPr>
        <w:t>]</w:t>
      </w:r>
      <w:r>
        <w:rPr>
          <w:rFonts w:ascii="楷体_GB2312" w:eastAsia="楷体_GB2312" w:hAnsi="宋体" w:cs="宋体"/>
          <w:b/>
          <w:color w:val="000000" w:themeColor="text1"/>
          <w:sz w:val="28"/>
          <w:szCs w:val="28"/>
          <w:u w:val="single"/>
        </w:rPr>
        <w:t xml:space="preserve"> </w:t>
      </w:r>
      <w:r w:rsidR="0094399F">
        <w:rPr>
          <w:rFonts w:ascii="楷体_GB2312" w:eastAsia="楷体_GB2312" w:hAnsi="宋体" w:cs="宋体"/>
          <w:b/>
          <w:color w:val="000000" w:themeColor="text1"/>
          <w:sz w:val="28"/>
          <w:szCs w:val="28"/>
          <w:u w:val="single"/>
        </w:rPr>
        <w:t>1</w:t>
      </w:r>
      <w:r>
        <w:rPr>
          <w:rFonts w:ascii="楷体_GB2312" w:eastAsia="楷体_GB2312" w:hAnsi="宋体" w:cs="宋体"/>
          <w:b/>
          <w:color w:val="000000" w:themeColor="text1"/>
          <w:sz w:val="28"/>
          <w:szCs w:val="28"/>
          <w:u w:val="single"/>
        </w:rPr>
        <w:t xml:space="preserve"> </w:t>
      </w:r>
      <w:r>
        <w:rPr>
          <w:rFonts w:ascii="宋体" w:hAnsi="宋体" w:cs="宋体" w:hint="eastAsia"/>
          <w:color w:val="000000" w:themeColor="text1"/>
          <w:sz w:val="28"/>
          <w:szCs w:val="28"/>
        </w:rPr>
        <w:t>号</w:t>
      </w:r>
      <w:r>
        <w:rPr>
          <w:rFonts w:ascii="宋体" w:hAnsi="宋体" w:cs="宋体"/>
          <w:color w:val="000000" w:themeColor="text1"/>
          <w:sz w:val="28"/>
          <w:szCs w:val="28"/>
        </w:rPr>
        <w:t xml:space="preserve"> </w:t>
      </w:r>
    </w:p>
    <w:p w:rsidR="00E42874" w:rsidRDefault="00E42874">
      <w:pPr>
        <w:snapToGrid w:val="0"/>
        <w:spacing w:line="600" w:lineRule="exact"/>
        <w:jc w:val="center"/>
        <w:rPr>
          <w:rFonts w:ascii="宋体" w:cs="宋体"/>
          <w:color w:val="000000" w:themeColor="text1"/>
          <w:sz w:val="28"/>
          <w:szCs w:val="28"/>
        </w:rPr>
      </w:pPr>
    </w:p>
    <w:p w:rsidR="00E42874" w:rsidRDefault="00A9329A">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经</w:t>
      </w:r>
      <w:r w:rsidR="0094399F">
        <w:rPr>
          <w:rFonts w:ascii="宋体" w:hAnsi="宋体" w:cs="宋体" w:hint="eastAsia"/>
          <w:color w:val="FF0000"/>
          <w:sz w:val="28"/>
          <w:szCs w:val="28"/>
          <w:u w:val="single"/>
        </w:rPr>
        <w:t>达州市人民政府</w:t>
      </w:r>
      <w:r>
        <w:rPr>
          <w:rFonts w:ascii="宋体" w:hAnsi="宋体" w:cs="宋体" w:hint="eastAsia"/>
          <w:color w:val="000000" w:themeColor="text1"/>
          <w:sz w:val="28"/>
          <w:szCs w:val="28"/>
        </w:rPr>
        <w:t>批准，</w:t>
      </w:r>
      <w:r w:rsidR="0094399F">
        <w:rPr>
          <w:rFonts w:ascii="宋体" w:hAnsi="宋体" w:cs="宋体" w:hint="eastAsia"/>
          <w:color w:val="FF0000"/>
          <w:sz w:val="28"/>
          <w:szCs w:val="28"/>
          <w:u w:val="single"/>
        </w:rPr>
        <w:t>达州市自然资源和规划局</w:t>
      </w:r>
      <w:r w:rsidR="0094399F">
        <w:rPr>
          <w:rFonts w:ascii="宋体" w:hAnsi="宋体" w:cs="宋体" w:hint="eastAsia"/>
          <w:color w:val="FF0000"/>
          <w:sz w:val="28"/>
          <w:szCs w:val="28"/>
        </w:rPr>
        <w:t>(出让人)</w:t>
      </w:r>
      <w:r>
        <w:rPr>
          <w:rFonts w:ascii="宋体" w:hAnsi="宋体" w:cs="宋体" w:hint="eastAsia"/>
          <w:color w:val="000000" w:themeColor="text1"/>
          <w:sz w:val="28"/>
          <w:szCs w:val="28"/>
        </w:rPr>
        <w:t>决定以</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方式出让</w:t>
      </w:r>
      <w:r w:rsidR="0094399F">
        <w:rPr>
          <w:rFonts w:ascii="宋体" w:hAnsi="宋体" w:cs="宋体" w:hint="eastAsia"/>
          <w:color w:val="FF0000"/>
          <w:sz w:val="28"/>
          <w:szCs w:val="28"/>
          <w:u w:val="single"/>
        </w:rPr>
        <w:t>达州经开区511602J-2016-09号C地块</w:t>
      </w:r>
      <w:r>
        <w:rPr>
          <w:rFonts w:ascii="宋体" w:hAnsi="宋体" w:cs="宋体" w:hint="eastAsia"/>
          <w:color w:val="000000" w:themeColor="text1"/>
          <w:sz w:val="28"/>
          <w:szCs w:val="28"/>
        </w:rPr>
        <w:t>国有建设用地使用权。达州市公共资源交易服务中心受出让人委托对以上地块组织</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。现将有关事项公告如下：</w:t>
      </w:r>
    </w:p>
    <w:p w:rsidR="00E42874" w:rsidRDefault="00A9329A">
      <w:pPr>
        <w:snapToGrid w:val="0"/>
        <w:spacing w:line="600" w:lineRule="exact"/>
        <w:ind w:firstLine="630"/>
        <w:rPr>
          <w:rFonts w:ascii="宋体" w:cs="宋体"/>
          <w:color w:val="000000" w:themeColor="text1"/>
          <w:sz w:val="28"/>
          <w:szCs w:val="28"/>
        </w:rPr>
      </w:pPr>
      <w:r>
        <w:rPr>
          <w:rFonts w:ascii="宋体" w:hAnsi="宋体" w:cs="宋体" w:hint="eastAsia"/>
          <w:color w:val="000000" w:themeColor="text1"/>
          <w:sz w:val="28"/>
          <w:szCs w:val="28"/>
        </w:rPr>
        <w:t>一、</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出让地块的基本情况和规划指标要求：</w:t>
      </w:r>
    </w:p>
    <w:tbl>
      <w:tblPr>
        <w:tblW w:w="94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8"/>
        <w:gridCol w:w="683"/>
        <w:gridCol w:w="603"/>
        <w:gridCol w:w="920"/>
        <w:gridCol w:w="630"/>
        <w:gridCol w:w="630"/>
        <w:gridCol w:w="650"/>
        <w:gridCol w:w="567"/>
        <w:gridCol w:w="709"/>
        <w:gridCol w:w="909"/>
        <w:gridCol w:w="630"/>
        <w:gridCol w:w="620"/>
        <w:gridCol w:w="762"/>
        <w:gridCol w:w="765"/>
      </w:tblGrid>
      <w:tr w:rsidR="00E42874" w:rsidTr="00712996">
        <w:trPr>
          <w:trHeight w:val="443"/>
        </w:trPr>
        <w:tc>
          <w:tcPr>
            <w:tcW w:w="418" w:type="dxa"/>
            <w:vMerge w:val="restart"/>
            <w:tcBorders>
              <w:top w:val="single" w:sz="4" w:space="0" w:color="000000"/>
              <w:lef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序号</w:t>
            </w:r>
          </w:p>
        </w:tc>
        <w:tc>
          <w:tcPr>
            <w:tcW w:w="683"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地块</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编号</w:t>
            </w:r>
          </w:p>
        </w:tc>
        <w:tc>
          <w:tcPr>
            <w:tcW w:w="603"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土地</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位置</w:t>
            </w:r>
          </w:p>
        </w:tc>
        <w:tc>
          <w:tcPr>
            <w:tcW w:w="920"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土地出让面积</w:t>
            </w:r>
            <w:r>
              <w:rPr>
                <w:rFonts w:ascii="宋体" w:hAnsi="宋体" w:cs="宋体"/>
                <w:color w:val="000000" w:themeColor="text1"/>
                <w:sz w:val="18"/>
                <w:szCs w:val="18"/>
              </w:rPr>
              <w:t>(</w:t>
            </w:r>
            <w:r>
              <w:rPr>
                <w:rFonts w:ascii="宋体" w:hAnsi="宋体" w:cs="宋体" w:hint="eastAsia"/>
                <w:color w:val="000000" w:themeColor="text1"/>
                <w:sz w:val="18"/>
                <w:szCs w:val="18"/>
              </w:rPr>
              <w:t>㎡）</w:t>
            </w:r>
          </w:p>
        </w:tc>
        <w:tc>
          <w:tcPr>
            <w:tcW w:w="630"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土地</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用途</w:t>
            </w:r>
          </w:p>
        </w:tc>
        <w:tc>
          <w:tcPr>
            <w:tcW w:w="3465" w:type="dxa"/>
            <w:gridSpan w:val="5"/>
            <w:tcBorders>
              <w:top w:val="single" w:sz="4" w:space="0" w:color="000000"/>
              <w:bottom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规划指标要求</w:t>
            </w:r>
          </w:p>
        </w:tc>
        <w:tc>
          <w:tcPr>
            <w:tcW w:w="630"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出让</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年限</w:t>
            </w:r>
          </w:p>
        </w:tc>
        <w:tc>
          <w:tcPr>
            <w:tcW w:w="620" w:type="dxa"/>
            <w:vMerge w:val="restart"/>
            <w:tcBorders>
              <w:top w:val="single" w:sz="4" w:space="0" w:color="000000"/>
              <w:right w:val="single" w:sz="4" w:space="0" w:color="000000"/>
            </w:tcBorders>
            <w:vAlign w:val="center"/>
          </w:tcPr>
          <w:p w:rsidR="00CD371A" w:rsidRDefault="00CD371A" w:rsidP="00CD371A">
            <w:pPr>
              <w:jc w:val="center"/>
              <w:rPr>
                <w:rFonts w:ascii="宋体" w:hAnsi="宋体"/>
                <w:color w:val="000000"/>
                <w:sz w:val="18"/>
                <w:szCs w:val="18"/>
              </w:rPr>
            </w:pPr>
            <w:r>
              <w:rPr>
                <w:rFonts w:ascii="宋体" w:hAnsi="宋体" w:hint="eastAsia"/>
                <w:color w:val="000000"/>
                <w:sz w:val="18"/>
                <w:szCs w:val="18"/>
              </w:rPr>
              <w:t>宗地挂牌起价</w:t>
            </w:r>
          </w:p>
          <w:p w:rsidR="00E42874" w:rsidRDefault="00CD371A" w:rsidP="00CD371A">
            <w:pPr>
              <w:jc w:val="center"/>
              <w:rPr>
                <w:rFonts w:ascii="宋体"/>
                <w:color w:val="000000" w:themeColor="text1"/>
                <w:sz w:val="18"/>
                <w:szCs w:val="18"/>
              </w:rPr>
            </w:pPr>
            <w:r>
              <w:rPr>
                <w:rFonts w:ascii="宋体" w:hAnsi="宋体" w:hint="eastAsia"/>
                <w:color w:val="000000"/>
                <w:sz w:val="18"/>
                <w:szCs w:val="18"/>
              </w:rPr>
              <w:t>（</w:t>
            </w:r>
            <w:r>
              <w:rPr>
                <w:rFonts w:ascii="宋体" w:hAnsi="宋体" w:cs="宋体" w:hint="eastAsia"/>
                <w:color w:val="000000" w:themeColor="text1"/>
                <w:sz w:val="18"/>
                <w:szCs w:val="18"/>
              </w:rPr>
              <w:t>万元人民币/亩</w:t>
            </w:r>
            <w:r>
              <w:rPr>
                <w:rFonts w:ascii="宋体" w:hAnsi="宋体" w:hint="eastAsia"/>
                <w:color w:val="000000"/>
                <w:sz w:val="18"/>
                <w:szCs w:val="18"/>
              </w:rPr>
              <w:t>）</w:t>
            </w:r>
          </w:p>
        </w:tc>
        <w:tc>
          <w:tcPr>
            <w:tcW w:w="762"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pacing w:val="-6"/>
                <w:sz w:val="18"/>
                <w:szCs w:val="18"/>
              </w:rPr>
            </w:pPr>
            <w:r>
              <w:rPr>
                <w:rFonts w:ascii="宋体" w:hAnsi="宋体" w:cs="宋体" w:hint="eastAsia"/>
                <w:color w:val="000000" w:themeColor="text1"/>
                <w:spacing w:val="-6"/>
                <w:sz w:val="18"/>
                <w:szCs w:val="18"/>
              </w:rPr>
              <w:t>增价</w:t>
            </w:r>
          </w:p>
          <w:p w:rsidR="00E42874" w:rsidRDefault="00A9329A">
            <w:pPr>
              <w:jc w:val="center"/>
              <w:rPr>
                <w:rFonts w:ascii="宋体"/>
                <w:color w:val="000000" w:themeColor="text1"/>
                <w:spacing w:val="-32"/>
                <w:sz w:val="18"/>
                <w:szCs w:val="18"/>
              </w:rPr>
            </w:pPr>
            <w:r>
              <w:rPr>
                <w:rFonts w:ascii="宋体" w:hAnsi="宋体" w:cs="宋体" w:hint="eastAsia"/>
                <w:color w:val="000000" w:themeColor="text1"/>
                <w:spacing w:val="-6"/>
                <w:sz w:val="18"/>
                <w:szCs w:val="18"/>
              </w:rPr>
              <w:t>幅度</w:t>
            </w:r>
          </w:p>
        </w:tc>
        <w:tc>
          <w:tcPr>
            <w:tcW w:w="765"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竞买保证金（万元人民币）</w:t>
            </w:r>
          </w:p>
        </w:tc>
      </w:tr>
      <w:tr w:rsidR="00E42874" w:rsidTr="00712996">
        <w:trPr>
          <w:trHeight w:val="305"/>
        </w:trPr>
        <w:tc>
          <w:tcPr>
            <w:tcW w:w="418" w:type="dxa"/>
            <w:vMerge/>
            <w:tcBorders>
              <w:top w:val="single" w:sz="4" w:space="0" w:color="000000"/>
              <w:left w:val="single" w:sz="4" w:space="0" w:color="000000"/>
            </w:tcBorders>
            <w:vAlign w:val="center"/>
          </w:tcPr>
          <w:p w:rsidR="00E42874" w:rsidRDefault="00E42874">
            <w:pPr>
              <w:widowControl/>
              <w:jc w:val="left"/>
              <w:rPr>
                <w:rFonts w:ascii="宋体"/>
                <w:color w:val="000000" w:themeColor="text1"/>
                <w:sz w:val="18"/>
                <w:szCs w:val="18"/>
              </w:rPr>
            </w:pPr>
          </w:p>
        </w:tc>
        <w:tc>
          <w:tcPr>
            <w:tcW w:w="683"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603"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920"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630"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630" w:type="dxa"/>
            <w:tcBorders>
              <w:bottom w:val="single" w:sz="4" w:space="0" w:color="000000"/>
              <w:right w:val="single" w:sz="4" w:space="0" w:color="000000"/>
            </w:tcBorders>
            <w:vAlign w:val="center"/>
          </w:tcPr>
          <w:p w:rsidR="00E42874" w:rsidRDefault="00A9329A">
            <w:pPr>
              <w:snapToGrid w:val="0"/>
              <w:spacing w:line="289" w:lineRule="atLeast"/>
              <w:jc w:val="center"/>
              <w:rPr>
                <w:rFonts w:ascii="宋体"/>
                <w:color w:val="000000" w:themeColor="text1"/>
                <w:sz w:val="18"/>
                <w:szCs w:val="18"/>
              </w:rPr>
            </w:pPr>
            <w:r>
              <w:rPr>
                <w:rFonts w:ascii="宋体" w:hAnsi="宋体" w:cs="宋体" w:hint="eastAsia"/>
                <w:color w:val="000000" w:themeColor="text1"/>
                <w:sz w:val="18"/>
                <w:szCs w:val="18"/>
              </w:rPr>
              <w:t>容积率</w:t>
            </w:r>
          </w:p>
        </w:tc>
        <w:tc>
          <w:tcPr>
            <w:tcW w:w="650" w:type="dxa"/>
            <w:tcBorders>
              <w:bottom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建筑</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密度</w:t>
            </w:r>
          </w:p>
        </w:tc>
        <w:tc>
          <w:tcPr>
            <w:tcW w:w="567" w:type="dxa"/>
            <w:tcBorders>
              <w:bottom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绿地率</w:t>
            </w:r>
          </w:p>
        </w:tc>
        <w:tc>
          <w:tcPr>
            <w:tcW w:w="709" w:type="dxa"/>
            <w:tcBorders>
              <w:bottom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建筑</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限高</w:t>
            </w:r>
          </w:p>
        </w:tc>
        <w:tc>
          <w:tcPr>
            <w:tcW w:w="909" w:type="dxa"/>
            <w:tcBorders>
              <w:bottom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其他规划指标</w:t>
            </w:r>
          </w:p>
        </w:tc>
        <w:tc>
          <w:tcPr>
            <w:tcW w:w="630"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620"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762"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pacing w:val="-32"/>
                <w:sz w:val="18"/>
                <w:szCs w:val="18"/>
              </w:rPr>
            </w:pPr>
          </w:p>
        </w:tc>
        <w:tc>
          <w:tcPr>
            <w:tcW w:w="765"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r>
      <w:tr w:rsidR="00E42874" w:rsidTr="00712996">
        <w:trPr>
          <w:trHeight w:val="811"/>
        </w:trPr>
        <w:tc>
          <w:tcPr>
            <w:tcW w:w="418" w:type="dxa"/>
            <w:tcBorders>
              <w:lef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color w:val="000000" w:themeColor="text1"/>
                <w:sz w:val="18"/>
                <w:szCs w:val="18"/>
              </w:rPr>
              <w:t>1</w:t>
            </w:r>
          </w:p>
        </w:tc>
        <w:tc>
          <w:tcPr>
            <w:tcW w:w="683" w:type="dxa"/>
            <w:tcBorders>
              <w:right w:val="single" w:sz="4" w:space="0" w:color="000000"/>
            </w:tcBorders>
            <w:vAlign w:val="center"/>
          </w:tcPr>
          <w:p w:rsidR="00E42874" w:rsidRDefault="0094399F">
            <w:pPr>
              <w:jc w:val="center"/>
              <w:rPr>
                <w:rFonts w:ascii="宋体"/>
                <w:color w:val="000000" w:themeColor="text1"/>
                <w:sz w:val="18"/>
                <w:szCs w:val="18"/>
              </w:rPr>
            </w:pPr>
            <w:r w:rsidRPr="00571B80">
              <w:rPr>
                <w:rFonts w:ascii="宋体" w:hAnsi="宋体" w:hint="eastAsia"/>
                <w:color w:val="FF0000"/>
                <w:sz w:val="18"/>
                <w:szCs w:val="18"/>
              </w:rPr>
              <w:t>经开区511602J-201</w:t>
            </w:r>
            <w:r>
              <w:rPr>
                <w:rFonts w:ascii="宋体" w:hAnsi="宋体" w:hint="eastAsia"/>
                <w:color w:val="FF0000"/>
                <w:sz w:val="18"/>
                <w:szCs w:val="18"/>
              </w:rPr>
              <w:t>6</w:t>
            </w:r>
            <w:r w:rsidRPr="00571B80">
              <w:rPr>
                <w:rFonts w:ascii="宋体" w:hAnsi="宋体" w:hint="eastAsia"/>
                <w:color w:val="FF0000"/>
                <w:sz w:val="18"/>
                <w:szCs w:val="18"/>
              </w:rPr>
              <w:t>-</w:t>
            </w:r>
            <w:r>
              <w:rPr>
                <w:rFonts w:ascii="宋体" w:hAnsi="宋体" w:hint="eastAsia"/>
                <w:color w:val="FF0000"/>
                <w:sz w:val="18"/>
                <w:szCs w:val="18"/>
              </w:rPr>
              <w:t>09</w:t>
            </w:r>
            <w:r w:rsidRPr="00571B80">
              <w:rPr>
                <w:rFonts w:ascii="宋体" w:hAnsi="宋体" w:hint="eastAsia"/>
                <w:color w:val="FF0000"/>
                <w:sz w:val="18"/>
                <w:szCs w:val="18"/>
              </w:rPr>
              <w:t>号</w:t>
            </w:r>
            <w:r>
              <w:rPr>
                <w:rFonts w:ascii="宋体" w:hAnsi="宋体" w:hint="eastAsia"/>
                <w:color w:val="FF0000"/>
                <w:sz w:val="18"/>
                <w:szCs w:val="18"/>
              </w:rPr>
              <w:t>C</w:t>
            </w:r>
            <w:r w:rsidR="00CD371A">
              <w:rPr>
                <w:rFonts w:ascii="宋体" w:hAnsi="宋体" w:cs="宋体" w:hint="eastAsia"/>
                <w:color w:val="000000" w:themeColor="text1"/>
                <w:sz w:val="18"/>
                <w:szCs w:val="18"/>
              </w:rPr>
              <w:t xml:space="preserve"> </w:t>
            </w:r>
          </w:p>
        </w:tc>
        <w:tc>
          <w:tcPr>
            <w:tcW w:w="603" w:type="dxa"/>
            <w:tcBorders>
              <w:right w:val="single" w:sz="4" w:space="0" w:color="000000"/>
            </w:tcBorders>
            <w:vAlign w:val="center"/>
          </w:tcPr>
          <w:p w:rsidR="00E42874" w:rsidRDefault="0094399F">
            <w:pPr>
              <w:jc w:val="center"/>
              <w:rPr>
                <w:rFonts w:ascii="宋体"/>
                <w:color w:val="000000" w:themeColor="text1"/>
                <w:sz w:val="18"/>
                <w:szCs w:val="18"/>
              </w:rPr>
            </w:pPr>
            <w:r>
              <w:rPr>
                <w:rFonts w:ascii="宋体" w:hAnsi="宋体" w:hint="eastAsia"/>
                <w:color w:val="FF0000"/>
                <w:sz w:val="18"/>
                <w:szCs w:val="18"/>
              </w:rPr>
              <w:t>经开区环城路旁</w:t>
            </w:r>
          </w:p>
        </w:tc>
        <w:tc>
          <w:tcPr>
            <w:tcW w:w="920" w:type="dxa"/>
            <w:tcBorders>
              <w:right w:val="single" w:sz="4" w:space="0" w:color="000000"/>
            </w:tcBorders>
            <w:vAlign w:val="center"/>
          </w:tcPr>
          <w:p w:rsidR="00E42874" w:rsidRDefault="00CD371A" w:rsidP="0094399F">
            <w:pPr>
              <w:snapToGrid w:val="0"/>
              <w:spacing w:line="289" w:lineRule="atLeast"/>
              <w:jc w:val="center"/>
              <w:rPr>
                <w:rFonts w:ascii="宋体"/>
                <w:color w:val="000000" w:themeColor="text1"/>
                <w:sz w:val="18"/>
                <w:szCs w:val="18"/>
              </w:rPr>
            </w:pPr>
            <w:r>
              <w:rPr>
                <w:rFonts w:ascii="宋体" w:hAnsi="宋体" w:cs="宋体"/>
                <w:color w:val="000000" w:themeColor="text1"/>
                <w:sz w:val="18"/>
                <w:szCs w:val="18"/>
              </w:rPr>
              <w:t xml:space="preserve"> </w:t>
            </w:r>
            <w:r w:rsidR="0094399F">
              <w:rPr>
                <w:rFonts w:ascii="宋体" w:hAnsi="宋体" w:hint="eastAsia"/>
                <w:color w:val="FF0000"/>
                <w:sz w:val="18"/>
                <w:szCs w:val="18"/>
              </w:rPr>
              <w:t>66991.48平方米（折合100.49亩）</w:t>
            </w:r>
          </w:p>
        </w:tc>
        <w:tc>
          <w:tcPr>
            <w:tcW w:w="630" w:type="dxa"/>
            <w:tcBorders>
              <w:right w:val="single" w:sz="4" w:space="0" w:color="000000"/>
            </w:tcBorders>
            <w:vAlign w:val="center"/>
          </w:tcPr>
          <w:p w:rsidR="00E42874" w:rsidRDefault="0094399F">
            <w:pPr>
              <w:jc w:val="center"/>
              <w:rPr>
                <w:rFonts w:ascii="宋体"/>
                <w:color w:val="000000" w:themeColor="text1"/>
                <w:sz w:val="18"/>
                <w:szCs w:val="18"/>
              </w:rPr>
            </w:pPr>
            <w:r>
              <w:rPr>
                <w:rFonts w:ascii="宋体" w:hint="eastAsia"/>
                <w:color w:val="FF0000"/>
                <w:sz w:val="18"/>
                <w:szCs w:val="18"/>
              </w:rPr>
              <w:t>商业</w:t>
            </w:r>
            <w:r w:rsidRPr="00785DEA">
              <w:rPr>
                <w:rFonts w:ascii="宋体" w:hint="eastAsia"/>
                <w:color w:val="FF0000"/>
                <w:sz w:val="18"/>
                <w:szCs w:val="18"/>
              </w:rPr>
              <w:t>用地</w:t>
            </w:r>
          </w:p>
        </w:tc>
        <w:tc>
          <w:tcPr>
            <w:tcW w:w="630" w:type="dxa"/>
            <w:tcBorders>
              <w:right w:val="single" w:sz="4" w:space="0" w:color="000000"/>
            </w:tcBorders>
            <w:vAlign w:val="center"/>
          </w:tcPr>
          <w:p w:rsidR="00E42874" w:rsidRDefault="0094399F">
            <w:pPr>
              <w:jc w:val="center"/>
              <w:rPr>
                <w:rFonts w:ascii="宋体"/>
                <w:color w:val="000000" w:themeColor="text1"/>
                <w:sz w:val="18"/>
                <w:szCs w:val="18"/>
              </w:rPr>
            </w:pPr>
            <w:r>
              <w:rPr>
                <w:rFonts w:ascii="宋体" w:hint="eastAsia"/>
                <w:color w:val="FF0000"/>
                <w:sz w:val="18"/>
                <w:szCs w:val="18"/>
              </w:rPr>
              <w:t>F≤1.5</w:t>
            </w:r>
            <w:r w:rsidR="00CD371A">
              <w:rPr>
                <w:rFonts w:ascii="宋体" w:cs="宋体"/>
                <w:color w:val="000000" w:themeColor="text1"/>
                <w:sz w:val="18"/>
                <w:szCs w:val="18"/>
              </w:rPr>
              <w:t xml:space="preserve"> </w:t>
            </w:r>
          </w:p>
        </w:tc>
        <w:tc>
          <w:tcPr>
            <w:tcW w:w="650" w:type="dxa"/>
            <w:tcBorders>
              <w:right w:val="single" w:sz="4" w:space="0" w:color="000000"/>
            </w:tcBorders>
            <w:vAlign w:val="center"/>
          </w:tcPr>
          <w:p w:rsidR="00E42874" w:rsidRDefault="0094399F">
            <w:pPr>
              <w:jc w:val="center"/>
              <w:rPr>
                <w:rFonts w:ascii="宋体" w:cs="宋体"/>
                <w:color w:val="000000" w:themeColor="text1"/>
                <w:sz w:val="18"/>
                <w:szCs w:val="18"/>
              </w:rPr>
            </w:pPr>
            <w:r>
              <w:rPr>
                <w:rFonts w:ascii="宋体" w:hint="eastAsia"/>
                <w:color w:val="FF0000"/>
                <w:sz w:val="18"/>
                <w:szCs w:val="18"/>
              </w:rPr>
              <w:t>≤45%</w:t>
            </w:r>
            <w:r w:rsidR="00CD371A">
              <w:rPr>
                <w:rFonts w:ascii="宋体" w:cs="宋体"/>
                <w:color w:val="000000" w:themeColor="text1"/>
                <w:sz w:val="18"/>
                <w:szCs w:val="18"/>
              </w:rPr>
              <w:t xml:space="preserve"> </w:t>
            </w:r>
          </w:p>
        </w:tc>
        <w:tc>
          <w:tcPr>
            <w:tcW w:w="567" w:type="dxa"/>
            <w:tcBorders>
              <w:right w:val="single" w:sz="4" w:space="0" w:color="000000"/>
            </w:tcBorders>
            <w:vAlign w:val="center"/>
          </w:tcPr>
          <w:p w:rsidR="00E42874" w:rsidRDefault="0094399F">
            <w:pPr>
              <w:snapToGrid w:val="0"/>
              <w:spacing w:line="289" w:lineRule="atLeast"/>
              <w:jc w:val="center"/>
              <w:rPr>
                <w:rFonts w:ascii="宋体" w:cs="宋体"/>
                <w:color w:val="000000" w:themeColor="text1"/>
                <w:sz w:val="18"/>
                <w:szCs w:val="18"/>
              </w:rPr>
            </w:pPr>
            <w:r>
              <w:rPr>
                <w:rFonts w:ascii="宋体" w:hint="eastAsia"/>
                <w:color w:val="FF0000"/>
                <w:sz w:val="18"/>
                <w:szCs w:val="18"/>
              </w:rPr>
              <w:t>≥15%</w:t>
            </w:r>
            <w:r w:rsidR="00CD371A">
              <w:rPr>
                <w:rFonts w:ascii="宋体" w:cs="宋体"/>
                <w:color w:val="000000" w:themeColor="text1"/>
                <w:sz w:val="18"/>
                <w:szCs w:val="18"/>
              </w:rPr>
              <w:t xml:space="preserve"> </w:t>
            </w:r>
          </w:p>
        </w:tc>
        <w:tc>
          <w:tcPr>
            <w:tcW w:w="709" w:type="dxa"/>
            <w:vAlign w:val="center"/>
          </w:tcPr>
          <w:p w:rsidR="00E42874" w:rsidRDefault="00CD371A">
            <w:pPr>
              <w:jc w:val="center"/>
              <w:rPr>
                <w:rFonts w:ascii="宋体"/>
                <w:color w:val="000000" w:themeColor="text1"/>
                <w:sz w:val="18"/>
                <w:szCs w:val="18"/>
              </w:rPr>
            </w:pPr>
            <w:r>
              <w:rPr>
                <w:rFonts w:ascii="宋体" w:cs="宋体"/>
                <w:color w:val="000000" w:themeColor="text1"/>
                <w:sz w:val="18"/>
                <w:szCs w:val="18"/>
              </w:rPr>
              <w:t xml:space="preserve"> </w:t>
            </w:r>
            <w:r w:rsidR="0094399F">
              <w:rPr>
                <w:rFonts w:ascii="宋体" w:hint="eastAsia"/>
                <w:color w:val="FF0000"/>
                <w:sz w:val="18"/>
                <w:szCs w:val="18"/>
              </w:rPr>
              <w:t>≤28米</w:t>
            </w:r>
          </w:p>
        </w:tc>
        <w:tc>
          <w:tcPr>
            <w:tcW w:w="909" w:type="dxa"/>
            <w:tcBorders>
              <w:right w:val="single" w:sz="4" w:space="0" w:color="000000"/>
            </w:tcBorders>
            <w:vAlign w:val="center"/>
          </w:tcPr>
          <w:p w:rsidR="00E42874" w:rsidRDefault="0094399F">
            <w:pPr>
              <w:jc w:val="center"/>
              <w:rPr>
                <w:rFonts w:ascii="宋体"/>
                <w:color w:val="000000" w:themeColor="text1"/>
                <w:spacing w:val="-12"/>
                <w:sz w:val="18"/>
                <w:szCs w:val="18"/>
              </w:rPr>
            </w:pPr>
            <w:r>
              <w:rPr>
                <w:rFonts w:ascii="宋体" w:hint="eastAsia"/>
                <w:color w:val="FF0000"/>
                <w:spacing w:val="-12"/>
                <w:sz w:val="18"/>
                <w:szCs w:val="18"/>
              </w:rPr>
              <w:t>详见达经住建函【2017】98号</w:t>
            </w:r>
          </w:p>
        </w:tc>
        <w:tc>
          <w:tcPr>
            <w:tcW w:w="630" w:type="dxa"/>
            <w:tcBorders>
              <w:right w:val="single" w:sz="4" w:space="0" w:color="000000"/>
            </w:tcBorders>
            <w:vAlign w:val="center"/>
          </w:tcPr>
          <w:p w:rsidR="00E42874" w:rsidRDefault="0094399F">
            <w:pPr>
              <w:jc w:val="center"/>
              <w:rPr>
                <w:rFonts w:ascii="宋体"/>
                <w:color w:val="000000" w:themeColor="text1"/>
                <w:sz w:val="18"/>
                <w:szCs w:val="18"/>
              </w:rPr>
            </w:pPr>
            <w:r w:rsidRPr="0094399F">
              <w:rPr>
                <w:rFonts w:ascii="宋体"/>
                <w:color w:val="FF0000"/>
                <w:sz w:val="18"/>
                <w:szCs w:val="18"/>
              </w:rPr>
              <w:t>40</w:t>
            </w:r>
            <w:r w:rsidRPr="0094399F">
              <w:rPr>
                <w:rFonts w:ascii="宋体" w:hint="eastAsia"/>
                <w:color w:val="FF0000"/>
                <w:sz w:val="18"/>
                <w:szCs w:val="18"/>
              </w:rPr>
              <w:t>年</w:t>
            </w:r>
            <w:r w:rsidR="00CD371A" w:rsidRPr="0094399F">
              <w:rPr>
                <w:rFonts w:ascii="宋体" w:hint="eastAsia"/>
                <w:color w:val="FF0000"/>
                <w:sz w:val="18"/>
                <w:szCs w:val="18"/>
              </w:rPr>
              <w:t xml:space="preserve"> </w:t>
            </w:r>
          </w:p>
        </w:tc>
        <w:tc>
          <w:tcPr>
            <w:tcW w:w="620" w:type="dxa"/>
            <w:tcBorders>
              <w:right w:val="single" w:sz="4" w:space="0" w:color="000000"/>
            </w:tcBorders>
            <w:vAlign w:val="center"/>
          </w:tcPr>
          <w:p w:rsidR="00E42874" w:rsidRDefault="0094399F">
            <w:pPr>
              <w:jc w:val="center"/>
              <w:rPr>
                <w:rFonts w:ascii="宋体"/>
                <w:color w:val="000000" w:themeColor="text1"/>
                <w:sz w:val="18"/>
                <w:szCs w:val="18"/>
              </w:rPr>
            </w:pPr>
            <w:r>
              <w:rPr>
                <w:rFonts w:ascii="宋体" w:hint="eastAsia"/>
                <w:color w:val="FF0000"/>
                <w:sz w:val="18"/>
                <w:szCs w:val="18"/>
              </w:rPr>
              <w:t>121万元/亩</w:t>
            </w:r>
          </w:p>
        </w:tc>
        <w:tc>
          <w:tcPr>
            <w:tcW w:w="762" w:type="dxa"/>
            <w:tcBorders>
              <w:right w:val="single" w:sz="4" w:space="0" w:color="000000"/>
            </w:tcBorders>
            <w:vAlign w:val="center"/>
          </w:tcPr>
          <w:p w:rsidR="00E42874" w:rsidRDefault="0094399F">
            <w:pPr>
              <w:jc w:val="center"/>
              <w:rPr>
                <w:rFonts w:ascii="宋体"/>
                <w:color w:val="000000" w:themeColor="text1"/>
                <w:sz w:val="18"/>
                <w:szCs w:val="18"/>
              </w:rPr>
            </w:pPr>
            <w:r>
              <w:rPr>
                <w:rFonts w:ascii="宋体" w:hint="eastAsia"/>
                <w:color w:val="FF0000"/>
                <w:sz w:val="18"/>
                <w:szCs w:val="18"/>
              </w:rPr>
              <w:t>1万元/亩或1万元/亩的整倍数</w:t>
            </w:r>
          </w:p>
        </w:tc>
        <w:tc>
          <w:tcPr>
            <w:tcW w:w="765" w:type="dxa"/>
            <w:tcBorders>
              <w:right w:val="single" w:sz="4" w:space="0" w:color="000000"/>
            </w:tcBorders>
            <w:vAlign w:val="center"/>
          </w:tcPr>
          <w:p w:rsidR="00E42874" w:rsidRDefault="0094399F">
            <w:pPr>
              <w:jc w:val="center"/>
              <w:rPr>
                <w:rFonts w:ascii="宋体"/>
                <w:color w:val="000000" w:themeColor="text1"/>
                <w:sz w:val="18"/>
                <w:szCs w:val="18"/>
              </w:rPr>
            </w:pPr>
            <w:r w:rsidRPr="0094399F">
              <w:rPr>
                <w:rFonts w:ascii="宋体"/>
                <w:color w:val="FF0000"/>
                <w:sz w:val="18"/>
                <w:szCs w:val="18"/>
              </w:rPr>
              <w:t>6050</w:t>
            </w:r>
            <w:r w:rsidR="00CD371A" w:rsidRPr="0094399F">
              <w:rPr>
                <w:rFonts w:ascii="宋体"/>
                <w:color w:val="FF0000"/>
                <w:sz w:val="18"/>
                <w:szCs w:val="18"/>
              </w:rPr>
              <w:t xml:space="preserve"> </w:t>
            </w:r>
          </w:p>
        </w:tc>
      </w:tr>
    </w:tbl>
    <w:p w:rsidR="00E42874" w:rsidRDefault="00A9329A">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二、中华人民共和国境内外的法人、自然人和其他组织均可申请参加竞买，竞买申请人可以单独申请</w:t>
      </w:r>
      <w:r>
        <w:rPr>
          <w:rFonts w:ascii="宋体" w:cs="宋体"/>
          <w:color w:val="000000" w:themeColor="text1"/>
          <w:sz w:val="28"/>
          <w:szCs w:val="28"/>
        </w:rPr>
        <w:t>,</w:t>
      </w:r>
      <w:r>
        <w:rPr>
          <w:rFonts w:ascii="宋体" w:hAnsi="宋体" w:cs="宋体" w:hint="eastAsia"/>
          <w:color w:val="000000" w:themeColor="text1"/>
          <w:sz w:val="28"/>
          <w:szCs w:val="28"/>
        </w:rPr>
        <w:t>也可以联合申请，但法律法规或出让文件有特殊规定的除外。</w:t>
      </w:r>
    </w:p>
    <w:p w:rsidR="00E42874" w:rsidRDefault="00A9329A">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三、申请参加本公告多宗土地竞买的，竞买保证金须按竞买宗地对应金额足额缴纳。</w:t>
      </w:r>
    </w:p>
    <w:p w:rsidR="00E42874" w:rsidRDefault="00A9329A">
      <w:pPr>
        <w:snapToGrid w:val="0"/>
        <w:spacing w:line="600" w:lineRule="exact"/>
        <w:rPr>
          <w:rFonts w:ascii="宋体" w:cs="宋体"/>
          <w:color w:val="000000" w:themeColor="text1"/>
          <w:sz w:val="28"/>
          <w:szCs w:val="28"/>
        </w:rPr>
      </w:pPr>
      <w:r>
        <w:rPr>
          <w:rFonts w:ascii="宋体" w:hAnsi="宋体" w:cs="宋体"/>
          <w:color w:val="000000" w:themeColor="text1"/>
          <w:sz w:val="28"/>
          <w:szCs w:val="28"/>
        </w:rPr>
        <w:t xml:space="preserve">    </w:t>
      </w:r>
      <w:r>
        <w:rPr>
          <w:rFonts w:ascii="宋体" w:hAnsi="宋体" w:cs="宋体" w:hint="eastAsia"/>
          <w:color w:val="000000" w:themeColor="text1"/>
          <w:sz w:val="28"/>
          <w:szCs w:val="28"/>
        </w:rPr>
        <w:t>四、本次国有建设用地使用权</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w:t>
      </w:r>
      <w:r w:rsidR="00CD371A">
        <w:rPr>
          <w:rFonts w:ascii="宋体" w:hAnsi="宋体" w:cs="宋体" w:hint="eastAsia"/>
          <w:color w:val="000000" w:themeColor="text1"/>
          <w:sz w:val="28"/>
          <w:szCs w:val="28"/>
        </w:rPr>
        <w:t>，</w:t>
      </w:r>
      <w:r>
        <w:rPr>
          <w:rFonts w:ascii="楷体_GB2312" w:eastAsia="楷体_GB2312" w:hAnsi="宋体" w:cs="宋体" w:hint="eastAsia"/>
          <w:b/>
          <w:color w:val="000000" w:themeColor="text1"/>
          <w:sz w:val="28"/>
          <w:szCs w:val="28"/>
          <w:u w:val="single"/>
        </w:rPr>
        <w:t>政府设有底价，采用增价</w:t>
      </w:r>
      <w:r w:rsidR="00B95DE8">
        <w:rPr>
          <w:rFonts w:ascii="楷体_GB2312" w:eastAsia="楷体_GB2312" w:hAnsi="宋体" w:cs="宋体" w:hint="eastAsia"/>
          <w:b/>
          <w:color w:val="000000" w:themeColor="text1"/>
          <w:sz w:val="28"/>
          <w:szCs w:val="28"/>
          <w:u w:val="single"/>
        </w:rPr>
        <w:t>挂牌</w:t>
      </w:r>
      <w:r>
        <w:rPr>
          <w:rFonts w:ascii="楷体_GB2312" w:eastAsia="楷体_GB2312" w:hAnsi="宋体" w:cs="宋体" w:hint="eastAsia"/>
          <w:b/>
          <w:color w:val="000000" w:themeColor="text1"/>
          <w:sz w:val="28"/>
          <w:szCs w:val="28"/>
          <w:u w:val="single"/>
        </w:rPr>
        <w:t>方式竞价，按照价高者得原则确定竞得人（不低于政府底价）</w:t>
      </w:r>
      <w:r>
        <w:rPr>
          <w:rFonts w:ascii="宋体" w:hAnsi="宋体" w:cs="宋体" w:hint="eastAsia"/>
          <w:color w:val="000000" w:themeColor="text1"/>
          <w:sz w:val="28"/>
          <w:szCs w:val="28"/>
        </w:rPr>
        <w:t>。</w:t>
      </w:r>
    </w:p>
    <w:p w:rsidR="00E42874" w:rsidRDefault="00A9329A">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五、本次国有建设用地使用权</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出让实行网上报名，竞买申请</w:t>
      </w:r>
      <w:r>
        <w:rPr>
          <w:rFonts w:ascii="宋体" w:hAnsi="宋体" w:cs="宋体" w:hint="eastAsia"/>
          <w:color w:val="000000" w:themeColor="text1"/>
          <w:sz w:val="28"/>
          <w:szCs w:val="28"/>
        </w:rPr>
        <w:lastRenderedPageBreak/>
        <w:t>人须在</w:t>
      </w:r>
      <w:r>
        <w:rPr>
          <w:rStyle w:val="a9"/>
          <w:rFonts w:ascii="宋体" w:hAnsi="宋体" w:cs="宋体" w:hint="eastAsia"/>
          <w:color w:val="000000" w:themeColor="text1"/>
          <w:sz w:val="28"/>
          <w:szCs w:val="28"/>
          <w:u w:val="none"/>
        </w:rPr>
        <w:t>达州市公共资源交易服务网（</w:t>
      </w:r>
      <w:hyperlink r:id="rId12"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）查阅网上操作指南，完成用户注册、网上报名等</w:t>
      </w:r>
      <w:r>
        <w:rPr>
          <w:rFonts w:ascii="宋体" w:hAnsi="宋体" w:cs="宋体" w:hint="eastAsia"/>
          <w:color w:val="000000" w:themeColor="text1"/>
          <w:sz w:val="28"/>
          <w:szCs w:val="28"/>
        </w:rPr>
        <w:t>。</w:t>
      </w:r>
    </w:p>
    <w:p w:rsidR="00CD371A" w:rsidRPr="00336A91" w:rsidRDefault="00A9329A" w:rsidP="00336A91">
      <w:pPr>
        <w:snapToGrid w:val="0"/>
        <w:spacing w:line="600" w:lineRule="exact"/>
        <w:ind w:firstLine="555"/>
        <w:rPr>
          <w:rStyle w:val="a9"/>
          <w:rFonts w:ascii="宋体" w:hAnsi="宋体" w:cs="宋体"/>
          <w:color w:val="000000" w:themeColor="text1"/>
          <w:sz w:val="28"/>
          <w:szCs w:val="28"/>
          <w:u w:val="none"/>
        </w:rPr>
      </w:pPr>
      <w:r>
        <w:rPr>
          <w:rStyle w:val="a9"/>
          <w:rFonts w:ascii="宋体" w:hAnsi="宋体" w:cs="宋体" w:hint="eastAsia"/>
          <w:color w:val="000000" w:themeColor="text1"/>
          <w:sz w:val="28"/>
          <w:szCs w:val="28"/>
          <w:u w:val="none"/>
        </w:rPr>
        <w:t>已完成用户注册的竞买申请人须在</w:t>
      </w:r>
      <w:r>
        <w:rPr>
          <w:rStyle w:val="a9"/>
          <w:rFonts w:ascii="楷体_GB2312" w:eastAsia="楷体_GB2312" w:hAnsi="宋体" w:cs="宋体"/>
          <w:b/>
          <w:color w:val="000000" w:themeColor="text1"/>
          <w:sz w:val="28"/>
          <w:szCs w:val="28"/>
        </w:rPr>
        <w:t xml:space="preserve"> 2019</w:t>
      </w:r>
      <w:r>
        <w:rPr>
          <w:rStyle w:val="a9"/>
          <w:rFonts w:ascii="楷体_GB2312" w:eastAsia="楷体_GB2312" w:hAnsi="宋体" w:cs="宋体" w:hint="eastAsia"/>
          <w:b/>
          <w:color w:val="000000" w:themeColor="text1"/>
          <w:sz w:val="28"/>
          <w:szCs w:val="28"/>
        </w:rPr>
        <w:t>年</w:t>
      </w:r>
      <w:r>
        <w:rPr>
          <w:rStyle w:val="a9"/>
          <w:rFonts w:ascii="楷体_GB2312" w:eastAsia="楷体_GB2312" w:hAnsi="宋体" w:cs="宋体"/>
          <w:b/>
          <w:color w:val="000000" w:themeColor="text1"/>
          <w:sz w:val="28"/>
          <w:szCs w:val="28"/>
        </w:rPr>
        <w:t xml:space="preserve"> </w:t>
      </w:r>
      <w:r w:rsidR="002B7F97">
        <w:rPr>
          <w:rStyle w:val="a9"/>
          <w:rFonts w:ascii="楷体_GB2312" w:eastAsia="楷体_GB2312" w:hAnsi="宋体" w:cs="宋体"/>
          <w:b/>
          <w:color w:val="000000" w:themeColor="text1"/>
          <w:sz w:val="28"/>
          <w:szCs w:val="28"/>
        </w:rPr>
        <w:t>5</w:t>
      </w:r>
      <w:r>
        <w:rPr>
          <w:rStyle w:val="a9"/>
          <w:rFonts w:ascii="楷体_GB2312" w:eastAsia="楷体_GB2312" w:hAnsi="宋体" w:cs="宋体" w:hint="eastAsia"/>
          <w:b/>
          <w:color w:val="000000" w:themeColor="text1"/>
          <w:sz w:val="28"/>
          <w:szCs w:val="28"/>
        </w:rPr>
        <w:t>月</w:t>
      </w:r>
      <w:r w:rsidR="00843D0D">
        <w:rPr>
          <w:rStyle w:val="a9"/>
          <w:rFonts w:ascii="楷体_GB2312" w:eastAsia="楷体_GB2312" w:hAnsi="宋体" w:cs="宋体"/>
          <w:b/>
          <w:color w:val="000000" w:themeColor="text1"/>
          <w:sz w:val="28"/>
          <w:szCs w:val="28"/>
        </w:rPr>
        <w:t>1</w:t>
      </w:r>
      <w:r w:rsidR="00712996">
        <w:rPr>
          <w:rStyle w:val="a9"/>
          <w:rFonts w:ascii="楷体_GB2312" w:eastAsia="楷体_GB2312" w:hAnsi="宋体" w:cs="宋体"/>
          <w:b/>
          <w:color w:val="000000" w:themeColor="text1"/>
          <w:sz w:val="28"/>
          <w:szCs w:val="28"/>
        </w:rPr>
        <w:t>4</w:t>
      </w:r>
      <w:r>
        <w:rPr>
          <w:rStyle w:val="a9"/>
          <w:rFonts w:ascii="楷体_GB2312" w:eastAsia="楷体_GB2312" w:hAnsi="宋体" w:cs="宋体" w:hint="eastAsia"/>
          <w:b/>
          <w:color w:val="000000" w:themeColor="text1"/>
          <w:sz w:val="28"/>
          <w:szCs w:val="28"/>
        </w:rPr>
        <w:t>日</w:t>
      </w:r>
      <w:r>
        <w:rPr>
          <w:rStyle w:val="a9"/>
          <w:rFonts w:ascii="楷体_GB2312" w:eastAsia="楷体_GB2312" w:hAnsi="宋体" w:cs="宋体"/>
          <w:b/>
          <w:color w:val="000000" w:themeColor="text1"/>
          <w:sz w:val="28"/>
          <w:szCs w:val="28"/>
        </w:rPr>
        <w:t>17:00</w:t>
      </w:r>
      <w:r>
        <w:rPr>
          <w:rStyle w:val="a9"/>
          <w:rFonts w:ascii="宋体" w:hAnsi="宋体" w:cs="宋体"/>
          <w:color w:val="000000" w:themeColor="text1"/>
          <w:sz w:val="28"/>
          <w:szCs w:val="28"/>
          <w:u w:val="none"/>
        </w:rPr>
        <w:t xml:space="preserve"> </w:t>
      </w:r>
      <w:r>
        <w:rPr>
          <w:rStyle w:val="a9"/>
          <w:rFonts w:ascii="宋体" w:hAnsi="宋体" w:cs="宋体" w:hint="eastAsia"/>
          <w:color w:val="000000" w:themeColor="text1"/>
          <w:sz w:val="28"/>
          <w:szCs w:val="28"/>
          <w:u w:val="none"/>
        </w:rPr>
        <w:t>之前</w:t>
      </w:r>
      <w:proofErr w:type="gramStart"/>
      <w:r>
        <w:rPr>
          <w:rStyle w:val="a9"/>
          <w:rFonts w:ascii="宋体" w:hAnsi="宋体" w:cs="宋体" w:hint="eastAsia"/>
          <w:color w:val="000000" w:themeColor="text1"/>
          <w:sz w:val="28"/>
          <w:szCs w:val="28"/>
          <w:u w:val="none"/>
        </w:rPr>
        <w:t>经达州市</w:t>
      </w:r>
      <w:proofErr w:type="gramEnd"/>
      <w:r>
        <w:rPr>
          <w:rStyle w:val="a9"/>
          <w:rFonts w:ascii="宋体" w:hAnsi="宋体" w:cs="宋体" w:hint="eastAsia"/>
          <w:color w:val="000000" w:themeColor="text1"/>
          <w:sz w:val="28"/>
          <w:szCs w:val="28"/>
          <w:u w:val="none"/>
        </w:rPr>
        <w:t>公共资源交易服务网（</w:t>
      </w:r>
      <w:hyperlink r:id="rId13"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）通过系统提交竞买申请。通过指定</w:t>
      </w:r>
      <w:r>
        <w:rPr>
          <w:rStyle w:val="a9"/>
          <w:rFonts w:ascii="宋体" w:hAnsi="宋体" w:cs="宋体"/>
          <w:color w:val="000000" w:themeColor="text1"/>
          <w:sz w:val="28"/>
          <w:szCs w:val="28"/>
          <w:u w:val="none"/>
        </w:rPr>
        <w:t>账户缴</w:t>
      </w:r>
      <w:r>
        <w:rPr>
          <w:rStyle w:val="a9"/>
          <w:rFonts w:ascii="宋体" w:hAnsi="宋体" w:cs="宋体" w:hint="eastAsia"/>
          <w:color w:val="000000" w:themeColor="text1"/>
          <w:sz w:val="28"/>
          <w:szCs w:val="28"/>
          <w:u w:val="none"/>
        </w:rPr>
        <w:t>纳竞买保证金，到账截止时间为</w:t>
      </w:r>
      <w:r>
        <w:rPr>
          <w:rStyle w:val="a9"/>
          <w:rFonts w:ascii="楷体_GB2312" w:eastAsia="楷体_GB2312" w:hAnsi="宋体" w:cs="宋体"/>
          <w:b/>
          <w:color w:val="000000" w:themeColor="text1"/>
          <w:sz w:val="28"/>
          <w:szCs w:val="28"/>
        </w:rPr>
        <w:t xml:space="preserve"> 2019 </w:t>
      </w:r>
      <w:r>
        <w:rPr>
          <w:rStyle w:val="a9"/>
          <w:rFonts w:ascii="楷体_GB2312" w:eastAsia="楷体_GB2312" w:hAnsi="宋体" w:cs="宋体" w:hint="eastAsia"/>
          <w:b/>
          <w:color w:val="000000" w:themeColor="text1"/>
          <w:sz w:val="28"/>
          <w:szCs w:val="28"/>
        </w:rPr>
        <w:t>年</w:t>
      </w:r>
      <w:r>
        <w:rPr>
          <w:rStyle w:val="a9"/>
          <w:rFonts w:ascii="楷体_GB2312" w:eastAsia="楷体_GB2312" w:hAnsi="宋体" w:cs="宋体"/>
          <w:b/>
          <w:color w:val="000000" w:themeColor="text1"/>
          <w:sz w:val="28"/>
          <w:szCs w:val="28"/>
        </w:rPr>
        <w:t xml:space="preserve"> </w:t>
      </w:r>
      <w:r w:rsidR="00336A91">
        <w:rPr>
          <w:rStyle w:val="a9"/>
          <w:rFonts w:ascii="楷体_GB2312" w:eastAsia="楷体_GB2312" w:hAnsi="宋体" w:cs="宋体"/>
          <w:b/>
          <w:color w:val="000000" w:themeColor="text1"/>
          <w:sz w:val="28"/>
          <w:szCs w:val="28"/>
        </w:rPr>
        <w:t xml:space="preserve"> </w:t>
      </w:r>
      <w:r w:rsidR="002B7F97">
        <w:rPr>
          <w:rStyle w:val="a9"/>
          <w:rFonts w:ascii="楷体_GB2312" w:eastAsia="楷体_GB2312" w:hAnsi="宋体" w:cs="宋体"/>
          <w:b/>
          <w:color w:val="000000" w:themeColor="text1"/>
          <w:sz w:val="28"/>
          <w:szCs w:val="28"/>
        </w:rPr>
        <w:t>5</w:t>
      </w:r>
      <w:r>
        <w:rPr>
          <w:rStyle w:val="a9"/>
          <w:rFonts w:ascii="楷体_GB2312" w:eastAsia="楷体_GB2312" w:hAnsi="宋体" w:cs="宋体" w:hint="eastAsia"/>
          <w:b/>
          <w:color w:val="000000" w:themeColor="text1"/>
          <w:sz w:val="28"/>
          <w:szCs w:val="28"/>
        </w:rPr>
        <w:t>月</w:t>
      </w:r>
      <w:r w:rsidR="00336A91">
        <w:rPr>
          <w:rStyle w:val="a9"/>
          <w:rFonts w:ascii="楷体_GB2312" w:eastAsia="楷体_GB2312" w:hAnsi="宋体" w:cs="宋体"/>
          <w:b/>
          <w:color w:val="000000" w:themeColor="text1"/>
          <w:sz w:val="28"/>
          <w:szCs w:val="28"/>
        </w:rPr>
        <w:t xml:space="preserve"> </w:t>
      </w:r>
      <w:r w:rsidR="00843D0D">
        <w:rPr>
          <w:rStyle w:val="a9"/>
          <w:rFonts w:ascii="楷体_GB2312" w:eastAsia="楷体_GB2312" w:hAnsi="宋体" w:cs="宋体"/>
          <w:b/>
          <w:color w:val="000000" w:themeColor="text1"/>
          <w:sz w:val="28"/>
          <w:szCs w:val="28"/>
        </w:rPr>
        <w:t>1</w:t>
      </w:r>
      <w:r w:rsidR="00712996">
        <w:rPr>
          <w:rStyle w:val="a9"/>
          <w:rFonts w:ascii="楷体_GB2312" w:eastAsia="楷体_GB2312" w:hAnsi="宋体" w:cs="宋体"/>
          <w:b/>
          <w:color w:val="000000" w:themeColor="text1"/>
          <w:sz w:val="28"/>
          <w:szCs w:val="28"/>
        </w:rPr>
        <w:t>4</w:t>
      </w:r>
      <w:r>
        <w:rPr>
          <w:rStyle w:val="a9"/>
          <w:rFonts w:ascii="楷体_GB2312" w:eastAsia="楷体_GB2312" w:hAnsi="宋体" w:cs="宋体" w:hint="eastAsia"/>
          <w:b/>
          <w:color w:val="000000" w:themeColor="text1"/>
          <w:sz w:val="28"/>
          <w:szCs w:val="28"/>
        </w:rPr>
        <w:t>日</w:t>
      </w:r>
      <w:r>
        <w:rPr>
          <w:rStyle w:val="a9"/>
          <w:rFonts w:ascii="楷体_GB2312" w:eastAsia="楷体_GB2312" w:hAnsi="宋体" w:cs="宋体"/>
          <w:b/>
          <w:color w:val="000000" w:themeColor="text1"/>
          <w:sz w:val="28"/>
          <w:szCs w:val="28"/>
        </w:rPr>
        <w:t xml:space="preserve"> 17:00</w:t>
      </w:r>
      <w:r>
        <w:rPr>
          <w:rStyle w:val="a9"/>
          <w:rFonts w:ascii="宋体" w:hAnsi="宋体" w:cs="宋体" w:hint="eastAsia"/>
          <w:color w:val="000000" w:themeColor="text1"/>
          <w:sz w:val="28"/>
          <w:szCs w:val="28"/>
          <w:u w:val="none"/>
        </w:rPr>
        <w:t>。</w:t>
      </w:r>
    </w:p>
    <w:p w:rsidR="000C516C" w:rsidRPr="003A4320" w:rsidRDefault="00A9329A" w:rsidP="000C516C">
      <w:pPr>
        <w:snapToGrid w:val="0"/>
        <w:spacing w:line="600" w:lineRule="exact"/>
        <w:ind w:firstLine="555"/>
        <w:rPr>
          <w:rFonts w:ascii="宋体" w:hAnsi="宋体" w:cs="宋体"/>
          <w:color w:val="000000" w:themeColor="text1"/>
          <w:sz w:val="28"/>
          <w:szCs w:val="28"/>
        </w:rPr>
      </w:pPr>
      <w:r>
        <w:rPr>
          <w:rFonts w:ascii="宋体" w:hAnsi="宋体" w:cs="宋体" w:hint="eastAsia"/>
          <w:color w:val="000000" w:themeColor="text1"/>
          <w:sz w:val="28"/>
          <w:szCs w:val="28"/>
        </w:rPr>
        <w:t>已提交申请的竞买申请人须在</w:t>
      </w:r>
      <w:r w:rsidR="003A4320">
        <w:rPr>
          <w:rFonts w:ascii="宋体" w:hAnsi="宋体" w:cs="宋体" w:hint="eastAsia"/>
          <w:color w:val="FF0000"/>
          <w:sz w:val="28"/>
          <w:szCs w:val="28"/>
          <w:u w:val="single"/>
        </w:rPr>
        <w:t>2019</w:t>
      </w:r>
      <w:r w:rsidR="003A4320" w:rsidRPr="0016362F">
        <w:rPr>
          <w:rFonts w:ascii="宋体" w:hAnsi="宋体" w:cs="宋体" w:hint="eastAsia"/>
          <w:color w:val="FF0000"/>
          <w:sz w:val="28"/>
          <w:szCs w:val="28"/>
        </w:rPr>
        <w:t>年</w:t>
      </w:r>
      <w:r w:rsidR="003A4320">
        <w:rPr>
          <w:rFonts w:ascii="宋体" w:hAnsi="宋体" w:cs="宋体"/>
          <w:color w:val="FF0000"/>
          <w:sz w:val="28"/>
          <w:szCs w:val="28"/>
          <w:u w:val="single"/>
        </w:rPr>
        <w:t xml:space="preserve"> </w:t>
      </w:r>
      <w:r w:rsidR="00843D0D">
        <w:rPr>
          <w:rFonts w:ascii="宋体" w:hAnsi="宋体" w:cs="宋体"/>
          <w:color w:val="FF0000"/>
          <w:sz w:val="28"/>
          <w:szCs w:val="28"/>
          <w:u w:val="single"/>
        </w:rPr>
        <w:t>5</w:t>
      </w:r>
      <w:r w:rsidR="000C516C" w:rsidRPr="0016362F">
        <w:rPr>
          <w:rFonts w:ascii="宋体" w:hAnsi="宋体" w:cs="宋体" w:hint="eastAsia"/>
          <w:color w:val="FF0000"/>
          <w:sz w:val="28"/>
          <w:szCs w:val="28"/>
        </w:rPr>
        <w:t>月</w:t>
      </w:r>
      <w:r w:rsidR="003412FB">
        <w:rPr>
          <w:rFonts w:ascii="宋体" w:hAnsi="宋体" w:cs="宋体"/>
          <w:color w:val="FF0000"/>
          <w:sz w:val="28"/>
          <w:szCs w:val="28"/>
          <w:u w:val="single"/>
        </w:rPr>
        <w:t>4</w:t>
      </w:r>
      <w:r w:rsidR="000C516C" w:rsidRPr="0016362F">
        <w:rPr>
          <w:rFonts w:ascii="宋体" w:hAnsi="宋体" w:cs="宋体" w:hint="eastAsia"/>
          <w:color w:val="FF0000"/>
          <w:sz w:val="28"/>
          <w:szCs w:val="28"/>
        </w:rPr>
        <w:t>日</w:t>
      </w:r>
      <w:r w:rsidR="000C516C">
        <w:rPr>
          <w:rFonts w:ascii="宋体" w:hAnsi="宋体" w:cs="宋体" w:hint="eastAsia"/>
          <w:color w:val="FF0000"/>
          <w:sz w:val="28"/>
          <w:szCs w:val="28"/>
          <w:u w:val="single"/>
        </w:rPr>
        <w:t>8：30</w:t>
      </w:r>
      <w:r w:rsidR="000C516C">
        <w:rPr>
          <w:rFonts w:ascii="宋体" w:hAnsi="宋体" w:cs="宋体" w:hint="eastAsia"/>
          <w:color w:val="FF0000"/>
          <w:sz w:val="28"/>
          <w:szCs w:val="28"/>
        </w:rPr>
        <w:t xml:space="preserve"> 之前</w:t>
      </w:r>
      <w:r w:rsidR="000C516C">
        <w:rPr>
          <w:rFonts w:ascii="宋体" w:hAnsi="宋体" w:cs="宋体"/>
          <w:color w:val="FF0000"/>
          <w:sz w:val="28"/>
          <w:szCs w:val="28"/>
        </w:rPr>
        <w:t>（</w:t>
      </w:r>
      <w:r w:rsidR="000C516C">
        <w:rPr>
          <w:rFonts w:ascii="宋体" w:hAnsi="宋体" w:cs="宋体" w:hint="eastAsia"/>
          <w:color w:val="FF0000"/>
          <w:sz w:val="28"/>
          <w:szCs w:val="28"/>
        </w:rPr>
        <w:t>若挂牌</w:t>
      </w:r>
      <w:r w:rsidR="000C516C">
        <w:rPr>
          <w:rFonts w:ascii="宋体" w:hAnsi="宋体" w:cs="宋体"/>
          <w:color w:val="FF0000"/>
          <w:sz w:val="28"/>
          <w:szCs w:val="28"/>
        </w:rPr>
        <w:t>报价</w:t>
      </w:r>
      <w:r w:rsidR="000C516C">
        <w:rPr>
          <w:rFonts w:ascii="宋体" w:hAnsi="宋体" w:cs="宋体" w:hint="eastAsia"/>
          <w:color w:val="FF0000"/>
          <w:sz w:val="28"/>
          <w:szCs w:val="28"/>
        </w:rPr>
        <w:t>期间</w:t>
      </w:r>
      <w:r w:rsidR="000C516C">
        <w:rPr>
          <w:rFonts w:ascii="宋体" w:hAnsi="宋体" w:cs="宋体"/>
          <w:color w:val="FF0000"/>
          <w:sz w:val="28"/>
          <w:szCs w:val="28"/>
        </w:rPr>
        <w:t>报名，则</w:t>
      </w:r>
      <w:r w:rsidR="000C516C">
        <w:rPr>
          <w:rFonts w:ascii="宋体" w:hAnsi="宋体" w:cs="宋体" w:hint="eastAsia"/>
          <w:color w:val="FF0000"/>
          <w:sz w:val="28"/>
          <w:szCs w:val="28"/>
        </w:rPr>
        <w:t>须</w:t>
      </w:r>
      <w:r w:rsidR="000C516C">
        <w:rPr>
          <w:rFonts w:ascii="宋体" w:hAnsi="宋体" w:cs="宋体"/>
          <w:color w:val="FF0000"/>
          <w:sz w:val="28"/>
          <w:szCs w:val="28"/>
        </w:rPr>
        <w:t>在提交竞买申请次日</w:t>
      </w:r>
      <w:r w:rsidR="000C516C">
        <w:rPr>
          <w:rFonts w:ascii="宋体" w:hAnsi="宋体" w:cs="宋体" w:hint="eastAsia"/>
          <w:color w:val="FF0000"/>
          <w:sz w:val="28"/>
          <w:szCs w:val="28"/>
        </w:rPr>
        <w:t>8时30分</w:t>
      </w:r>
      <w:r w:rsidR="000C516C">
        <w:rPr>
          <w:rFonts w:ascii="宋体" w:hAnsi="宋体" w:cs="宋体"/>
          <w:color w:val="FF0000"/>
          <w:sz w:val="28"/>
          <w:szCs w:val="28"/>
        </w:rPr>
        <w:t>前）</w:t>
      </w:r>
      <w:r w:rsidR="000C516C">
        <w:rPr>
          <w:rFonts w:ascii="宋体" w:hAnsi="宋体" w:cs="宋体" w:hint="eastAsia"/>
          <w:color w:val="FF0000"/>
          <w:sz w:val="28"/>
          <w:szCs w:val="28"/>
        </w:rPr>
        <w:t>的工作时间</w:t>
      </w:r>
      <w:r w:rsidR="000C516C">
        <w:rPr>
          <w:rFonts w:ascii="宋体" w:hAnsi="宋体" w:cs="宋体" w:hint="eastAsia"/>
          <w:color w:val="000000" w:themeColor="text1"/>
          <w:sz w:val="28"/>
          <w:szCs w:val="28"/>
        </w:rPr>
        <w:t>将竞买申请文件原件现场提交</w:t>
      </w:r>
      <w:proofErr w:type="gramStart"/>
      <w:r w:rsidR="000C516C">
        <w:rPr>
          <w:rFonts w:ascii="宋体" w:hAnsi="宋体" w:cs="宋体" w:hint="eastAsia"/>
          <w:color w:val="000000" w:themeColor="text1"/>
          <w:sz w:val="28"/>
          <w:szCs w:val="28"/>
        </w:rPr>
        <w:t>至达州市</w:t>
      </w:r>
      <w:proofErr w:type="gramEnd"/>
      <w:r w:rsidR="000C516C">
        <w:rPr>
          <w:rFonts w:ascii="宋体" w:hAnsi="宋体" w:cs="宋体" w:hint="eastAsia"/>
          <w:color w:val="000000" w:themeColor="text1"/>
          <w:sz w:val="28"/>
          <w:szCs w:val="28"/>
        </w:rPr>
        <w:t>公共资源交易服务中心</w:t>
      </w:r>
      <w:r w:rsidR="000C516C">
        <w:rPr>
          <w:rFonts w:ascii="楷体_GB2312" w:eastAsia="楷体_GB2312" w:hAnsi="宋体" w:cs="宋体"/>
          <w:b/>
          <w:color w:val="000000" w:themeColor="text1"/>
          <w:sz w:val="28"/>
          <w:szCs w:val="28"/>
          <w:u w:val="single"/>
        </w:rPr>
        <w:t xml:space="preserve">  207  </w:t>
      </w:r>
      <w:r w:rsidR="000C516C">
        <w:rPr>
          <w:rFonts w:ascii="宋体" w:hAnsi="宋体" w:cs="宋体" w:hint="eastAsia"/>
          <w:color w:val="000000" w:themeColor="text1"/>
          <w:sz w:val="28"/>
          <w:szCs w:val="28"/>
        </w:rPr>
        <w:t>室，未按时提交原件的视为自行放弃竞买资格。</w:t>
      </w:r>
    </w:p>
    <w:p w:rsidR="002B7F97" w:rsidRDefault="00A9329A" w:rsidP="002B7F97">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通过竞买资格审查的竞买申请人须在</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b/>
          <w:color w:val="000000" w:themeColor="text1"/>
          <w:sz w:val="28"/>
          <w:szCs w:val="28"/>
          <w:u w:val="single"/>
        </w:rPr>
        <w:t xml:space="preserve"> </w:t>
      </w:r>
      <w:r w:rsidR="002B7F97">
        <w:rPr>
          <w:rFonts w:ascii="楷体_GB2312" w:eastAsia="楷体_GB2312" w:hAnsi="宋体" w:cs="宋体"/>
          <w:b/>
          <w:color w:val="000000" w:themeColor="text1"/>
          <w:sz w:val="28"/>
          <w:szCs w:val="28"/>
          <w:u w:val="single"/>
        </w:rPr>
        <w:t>5</w:t>
      </w:r>
      <w:r>
        <w:rPr>
          <w:rFonts w:ascii="楷体_GB2312" w:eastAsia="楷体_GB2312" w:hAnsi="宋体" w:cs="宋体" w:hint="eastAsia"/>
          <w:b/>
          <w:color w:val="000000" w:themeColor="text1"/>
          <w:sz w:val="28"/>
          <w:szCs w:val="28"/>
        </w:rPr>
        <w:t>月</w:t>
      </w:r>
      <w:r w:rsidR="002B7F97">
        <w:rPr>
          <w:rFonts w:ascii="楷体_GB2312" w:eastAsia="楷体_GB2312" w:hAnsi="宋体" w:cs="宋体"/>
          <w:b/>
          <w:color w:val="000000" w:themeColor="text1"/>
          <w:sz w:val="28"/>
          <w:szCs w:val="28"/>
          <w:u w:val="single"/>
        </w:rPr>
        <w:t>1</w:t>
      </w:r>
      <w:r w:rsidR="003412FB">
        <w:rPr>
          <w:rFonts w:ascii="楷体_GB2312" w:eastAsia="楷体_GB2312" w:hAnsi="宋体" w:cs="宋体"/>
          <w:b/>
          <w:color w:val="000000" w:themeColor="text1"/>
          <w:sz w:val="28"/>
          <w:szCs w:val="28"/>
          <w:u w:val="single"/>
        </w:rPr>
        <w:t>6</w:t>
      </w:r>
      <w:r w:rsidR="002B7F97">
        <w:rPr>
          <w:rFonts w:ascii="楷体_GB2312" w:eastAsia="楷体_GB2312" w:hAnsi="宋体" w:cs="宋体" w:hint="eastAsia"/>
          <w:b/>
          <w:color w:val="000000" w:themeColor="text1"/>
          <w:sz w:val="28"/>
          <w:szCs w:val="28"/>
        </w:rPr>
        <w:t>日</w:t>
      </w:r>
      <w:r w:rsidR="002B7F97">
        <w:rPr>
          <w:rFonts w:ascii="楷体_GB2312" w:eastAsia="楷体_GB2312" w:hAnsi="宋体" w:cs="宋体"/>
          <w:b/>
          <w:color w:val="000000" w:themeColor="text1"/>
          <w:sz w:val="28"/>
          <w:szCs w:val="28"/>
          <w:u w:val="single"/>
        </w:rPr>
        <w:t xml:space="preserve"> 10:00</w:t>
      </w:r>
      <w:r w:rsidR="002B7F97">
        <w:rPr>
          <w:rFonts w:ascii="宋体" w:hAnsi="宋体" w:cs="宋体" w:hint="eastAsia"/>
          <w:color w:val="000000" w:themeColor="text1"/>
          <w:sz w:val="28"/>
          <w:szCs w:val="28"/>
        </w:rPr>
        <w:t>前自行</w:t>
      </w:r>
      <w:proofErr w:type="gramStart"/>
      <w:r w:rsidR="002B7F97">
        <w:rPr>
          <w:rFonts w:ascii="宋体" w:hAnsi="宋体" w:cs="宋体" w:hint="eastAsia"/>
          <w:color w:val="000000" w:themeColor="text1"/>
          <w:sz w:val="28"/>
          <w:szCs w:val="28"/>
        </w:rPr>
        <w:t>通过达州市</w:t>
      </w:r>
      <w:proofErr w:type="gramEnd"/>
      <w:r w:rsidR="002B7F97">
        <w:rPr>
          <w:rFonts w:ascii="宋体" w:hAnsi="宋体" w:cs="宋体" w:hint="eastAsia"/>
          <w:color w:val="000000" w:themeColor="text1"/>
          <w:sz w:val="28"/>
          <w:szCs w:val="28"/>
        </w:rPr>
        <w:t>公共资源交易服务</w:t>
      </w:r>
      <w:r w:rsidR="002B7F97">
        <w:rPr>
          <w:rStyle w:val="a9"/>
          <w:rFonts w:ascii="宋体" w:hAnsi="宋体" w:cs="宋体" w:hint="eastAsia"/>
          <w:color w:val="000000" w:themeColor="text1"/>
          <w:sz w:val="28"/>
          <w:szCs w:val="28"/>
          <w:u w:val="none"/>
        </w:rPr>
        <w:t>网（</w:t>
      </w:r>
      <w:hyperlink r:id="rId14" w:history="1">
        <w:r w:rsidR="002B7F97">
          <w:rPr>
            <w:rStyle w:val="a9"/>
            <w:rFonts w:ascii="宋体" w:hAnsi="宋体" w:cs="宋体"/>
            <w:color w:val="000000" w:themeColor="text1"/>
            <w:sz w:val="28"/>
            <w:szCs w:val="28"/>
            <w:u w:val="none"/>
          </w:rPr>
          <w:t>http://www.dzggzy.cn</w:t>
        </w:r>
      </w:hyperlink>
      <w:r w:rsidR="002B7F97">
        <w:rPr>
          <w:rStyle w:val="a9"/>
          <w:rFonts w:ascii="宋体" w:hAnsi="宋体" w:cs="宋体" w:hint="eastAsia"/>
          <w:color w:val="000000" w:themeColor="text1"/>
          <w:sz w:val="28"/>
          <w:szCs w:val="28"/>
          <w:u w:val="none"/>
        </w:rPr>
        <w:t>）</w:t>
      </w:r>
      <w:r w:rsidR="002B7F97">
        <w:rPr>
          <w:rFonts w:ascii="宋体" w:hAnsi="宋体" w:cs="宋体" w:hint="eastAsia"/>
          <w:color w:val="000000" w:themeColor="text1"/>
          <w:sz w:val="28"/>
          <w:szCs w:val="28"/>
        </w:rPr>
        <w:t>打印竞买资格确认书并带到挂牌现场。</w:t>
      </w:r>
    </w:p>
    <w:p w:rsidR="00E42874" w:rsidRDefault="00A9329A">
      <w:pPr>
        <w:snapToGrid w:val="0"/>
        <w:spacing w:line="600" w:lineRule="exact"/>
        <w:ind w:firstLine="555"/>
        <w:rPr>
          <w:rFonts w:ascii="宋体" w:hAnsi="宋体" w:cs="宋体"/>
          <w:color w:val="000000" w:themeColor="text1"/>
          <w:sz w:val="28"/>
          <w:szCs w:val="28"/>
        </w:rPr>
      </w:pPr>
      <w:r>
        <w:rPr>
          <w:rFonts w:ascii="宋体" w:hAnsi="宋体" w:cs="宋体" w:hint="eastAsia"/>
          <w:color w:val="000000" w:themeColor="text1"/>
          <w:sz w:val="28"/>
          <w:szCs w:val="28"/>
        </w:rPr>
        <w:t>六、</w:t>
      </w:r>
      <w:r>
        <w:rPr>
          <w:rFonts w:ascii="宋体" w:hAnsi="宋体" w:hint="eastAsia"/>
          <w:color w:val="000000" w:themeColor="text1"/>
          <w:sz w:val="28"/>
          <w:szCs w:val="28"/>
        </w:rPr>
        <w:t>本次国有建设用地使用权</w:t>
      </w:r>
      <w:r w:rsidR="00B95DE8">
        <w:rPr>
          <w:rFonts w:ascii="宋体" w:hAnsi="宋体" w:hint="eastAsia"/>
          <w:color w:val="000000" w:themeColor="text1"/>
          <w:sz w:val="28"/>
          <w:szCs w:val="28"/>
        </w:rPr>
        <w:t>挂牌</w:t>
      </w:r>
      <w:r>
        <w:rPr>
          <w:rFonts w:ascii="宋体" w:hAnsi="宋体" w:hint="eastAsia"/>
          <w:color w:val="000000" w:themeColor="text1"/>
          <w:sz w:val="28"/>
          <w:szCs w:val="28"/>
        </w:rPr>
        <w:t>会定于</w:t>
      </w:r>
      <w:r>
        <w:rPr>
          <w:rFonts w:ascii="宋体" w:hAnsi="宋体" w:cs="宋体"/>
          <w:color w:val="000000" w:themeColor="text1"/>
          <w:sz w:val="28"/>
          <w:szCs w:val="28"/>
          <w:u w:val="single"/>
        </w:rPr>
        <w:t xml:space="preserve"> </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b/>
          <w:color w:val="000000" w:themeColor="text1"/>
          <w:sz w:val="28"/>
          <w:szCs w:val="28"/>
          <w:u w:val="single"/>
        </w:rPr>
        <w:t xml:space="preserve"> </w:t>
      </w:r>
      <w:r w:rsidR="002B7F97">
        <w:rPr>
          <w:rFonts w:ascii="楷体_GB2312" w:eastAsia="楷体_GB2312" w:hAnsi="宋体" w:cs="宋体"/>
          <w:b/>
          <w:color w:val="000000" w:themeColor="text1"/>
          <w:sz w:val="28"/>
          <w:szCs w:val="28"/>
          <w:u w:val="single"/>
        </w:rPr>
        <w:t>5</w:t>
      </w:r>
      <w:r>
        <w:rPr>
          <w:rFonts w:ascii="楷体_GB2312" w:eastAsia="楷体_GB2312" w:hAnsi="宋体" w:cs="宋体" w:hint="eastAsia"/>
          <w:b/>
          <w:color w:val="000000" w:themeColor="text1"/>
          <w:sz w:val="28"/>
          <w:szCs w:val="28"/>
        </w:rPr>
        <w:t>月</w:t>
      </w:r>
      <w:r w:rsidR="002B7F97">
        <w:rPr>
          <w:rFonts w:ascii="楷体_GB2312" w:eastAsia="楷体_GB2312" w:hAnsi="宋体" w:cs="宋体"/>
          <w:b/>
          <w:color w:val="000000" w:themeColor="text1"/>
          <w:sz w:val="28"/>
          <w:szCs w:val="28"/>
          <w:u w:val="single"/>
        </w:rPr>
        <w:t>1</w:t>
      </w:r>
      <w:r w:rsidR="003412FB">
        <w:rPr>
          <w:rFonts w:ascii="楷体_GB2312" w:eastAsia="楷体_GB2312" w:hAnsi="宋体" w:cs="宋体"/>
          <w:b/>
          <w:color w:val="000000" w:themeColor="text1"/>
          <w:sz w:val="28"/>
          <w:szCs w:val="28"/>
          <w:u w:val="single"/>
        </w:rPr>
        <w:t>6</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1</w:t>
      </w:r>
      <w:r>
        <w:rPr>
          <w:rFonts w:ascii="楷体_GB2312" w:eastAsia="楷体_GB2312" w:cs="宋体"/>
          <w:b/>
          <w:color w:val="000000" w:themeColor="text1"/>
          <w:sz w:val="28"/>
          <w:szCs w:val="28"/>
          <w:u w:val="single"/>
        </w:rPr>
        <w:t>0</w:t>
      </w:r>
      <w:r>
        <w:rPr>
          <w:rFonts w:ascii="楷体_GB2312" w:eastAsia="楷体_GB2312" w:hAnsi="宋体" w:cs="宋体"/>
          <w:b/>
          <w:color w:val="000000" w:themeColor="text1"/>
          <w:sz w:val="28"/>
          <w:szCs w:val="28"/>
          <w:u w:val="single"/>
        </w:rPr>
        <w:t>:00</w:t>
      </w:r>
      <w:proofErr w:type="gramStart"/>
      <w:r>
        <w:rPr>
          <w:rFonts w:ascii="宋体" w:hAnsi="宋体" w:hint="eastAsia"/>
          <w:color w:val="000000" w:themeColor="text1"/>
          <w:sz w:val="28"/>
          <w:szCs w:val="28"/>
        </w:rPr>
        <w:t>在达州市</w:t>
      </w:r>
      <w:proofErr w:type="gramEnd"/>
      <w:r>
        <w:rPr>
          <w:rFonts w:ascii="宋体" w:hAnsi="宋体" w:hint="eastAsia"/>
          <w:color w:val="000000" w:themeColor="text1"/>
          <w:sz w:val="28"/>
          <w:szCs w:val="28"/>
        </w:rPr>
        <w:t>公共资源交易服务中心</w:t>
      </w:r>
      <w:r>
        <w:rPr>
          <w:rFonts w:ascii="楷体_GB2312" w:eastAsia="楷体_GB2312" w:hAnsi="宋体"/>
          <w:b/>
          <w:color w:val="000000" w:themeColor="text1"/>
          <w:spacing w:val="-20"/>
          <w:sz w:val="28"/>
          <w:szCs w:val="28"/>
          <w:u w:val="single"/>
        </w:rPr>
        <w:t xml:space="preserve">  </w:t>
      </w:r>
      <w:r>
        <w:rPr>
          <w:rFonts w:ascii="楷体_GB2312" w:eastAsia="楷体_GB2312" w:hAnsi="宋体" w:hint="eastAsia"/>
          <w:b/>
          <w:color w:val="000000" w:themeColor="text1"/>
          <w:spacing w:val="-20"/>
          <w:sz w:val="28"/>
          <w:szCs w:val="28"/>
          <w:u w:val="single"/>
        </w:rPr>
        <w:t>开标</w:t>
      </w:r>
      <w:r>
        <w:rPr>
          <w:rFonts w:ascii="楷体_GB2312" w:eastAsia="楷体_GB2312" w:hAnsi="宋体"/>
          <w:b/>
          <w:color w:val="000000" w:themeColor="text1"/>
          <w:spacing w:val="-20"/>
          <w:sz w:val="28"/>
          <w:szCs w:val="28"/>
          <w:u w:val="single"/>
        </w:rPr>
        <w:t xml:space="preserve">  </w:t>
      </w:r>
      <w:r>
        <w:rPr>
          <w:rFonts w:ascii="楷体_GB2312" w:eastAsia="楷体_GB2312" w:hAnsi="宋体" w:hint="eastAsia"/>
          <w:b/>
          <w:color w:val="000000" w:themeColor="text1"/>
          <w:spacing w:val="-20"/>
          <w:sz w:val="28"/>
          <w:szCs w:val="28"/>
          <w:u w:val="single"/>
        </w:rPr>
        <w:t>2</w:t>
      </w:r>
      <w:r>
        <w:rPr>
          <w:rFonts w:ascii="楷体_GB2312" w:eastAsia="楷体_GB2312" w:hAnsi="宋体"/>
          <w:b/>
          <w:color w:val="000000" w:themeColor="text1"/>
          <w:spacing w:val="-20"/>
          <w:sz w:val="28"/>
          <w:szCs w:val="28"/>
          <w:u w:val="single"/>
        </w:rPr>
        <w:t xml:space="preserve">  </w:t>
      </w:r>
      <w:r>
        <w:rPr>
          <w:rFonts w:ascii="楷体_GB2312" w:eastAsia="楷体_GB2312" w:hAnsi="宋体" w:hint="eastAsia"/>
          <w:b/>
          <w:color w:val="000000" w:themeColor="text1"/>
          <w:spacing w:val="-20"/>
          <w:sz w:val="28"/>
          <w:szCs w:val="28"/>
          <w:u w:val="single"/>
        </w:rPr>
        <w:t>厅</w:t>
      </w:r>
      <w:r>
        <w:rPr>
          <w:rFonts w:ascii="楷体_GB2312" w:eastAsia="楷体_GB2312" w:hAnsi="宋体"/>
          <w:b/>
          <w:color w:val="000000" w:themeColor="text1"/>
          <w:spacing w:val="-20"/>
          <w:sz w:val="28"/>
          <w:szCs w:val="28"/>
          <w:u w:val="single"/>
        </w:rPr>
        <w:t xml:space="preserve">  </w:t>
      </w:r>
      <w:r>
        <w:rPr>
          <w:rFonts w:ascii="宋体" w:hAnsi="宋体" w:hint="eastAsia"/>
          <w:color w:val="000000" w:themeColor="text1"/>
          <w:sz w:val="28"/>
          <w:szCs w:val="28"/>
        </w:rPr>
        <w:t>举行</w:t>
      </w:r>
      <w:r>
        <w:rPr>
          <w:rFonts w:ascii="宋体" w:hAnsi="宋体" w:cs="宋体" w:hint="eastAsia"/>
          <w:color w:val="000000" w:themeColor="text1"/>
          <w:sz w:val="28"/>
          <w:szCs w:val="28"/>
        </w:rPr>
        <w:t>。</w:t>
      </w:r>
    </w:p>
    <w:p w:rsidR="002B7F97" w:rsidRPr="002B7F97" w:rsidRDefault="003A4320" w:rsidP="002B7F97">
      <w:pPr>
        <w:snapToGrid w:val="0"/>
        <w:spacing w:line="560" w:lineRule="exact"/>
        <w:ind w:firstLine="555"/>
        <w:rPr>
          <w:rFonts w:ascii="宋体" w:hAnsi="宋体" w:cs="宋体"/>
          <w:sz w:val="28"/>
          <w:szCs w:val="28"/>
        </w:rPr>
      </w:pPr>
      <w:r>
        <w:rPr>
          <w:rFonts w:ascii="宋体" w:hAnsi="宋体" w:cs="宋体" w:hint="eastAsia"/>
          <w:sz w:val="28"/>
          <w:szCs w:val="28"/>
        </w:rPr>
        <w:t>挂牌报价时间为：</w:t>
      </w:r>
      <w:r>
        <w:rPr>
          <w:rFonts w:ascii="宋体" w:hAnsi="宋体" w:cs="宋体" w:hint="eastAsia"/>
          <w:color w:val="FF0000"/>
          <w:sz w:val="28"/>
          <w:szCs w:val="28"/>
          <w:u w:val="single"/>
        </w:rPr>
        <w:t>2019</w:t>
      </w:r>
      <w:r w:rsidRPr="0016362F">
        <w:rPr>
          <w:rFonts w:ascii="宋体" w:hAnsi="宋体" w:cs="宋体" w:hint="eastAsia"/>
          <w:color w:val="FF0000"/>
          <w:sz w:val="28"/>
          <w:szCs w:val="28"/>
        </w:rPr>
        <w:t>年</w:t>
      </w:r>
      <w:r w:rsidR="00843D0D">
        <w:rPr>
          <w:rFonts w:ascii="宋体" w:hAnsi="宋体" w:cs="宋体"/>
          <w:color w:val="FF0000"/>
          <w:sz w:val="28"/>
          <w:szCs w:val="28"/>
          <w:u w:val="single"/>
        </w:rPr>
        <w:t>5</w:t>
      </w:r>
      <w:r w:rsidRPr="0016362F">
        <w:rPr>
          <w:rFonts w:ascii="宋体" w:hAnsi="宋体" w:cs="宋体" w:hint="eastAsia"/>
          <w:color w:val="FF0000"/>
          <w:sz w:val="28"/>
          <w:szCs w:val="28"/>
        </w:rPr>
        <w:t>月</w:t>
      </w:r>
      <w:r w:rsidR="003412FB">
        <w:rPr>
          <w:rFonts w:ascii="宋体" w:hAnsi="宋体" w:cs="宋体"/>
          <w:color w:val="FF0000"/>
          <w:sz w:val="28"/>
          <w:szCs w:val="28"/>
          <w:u w:val="single"/>
        </w:rPr>
        <w:t>4</w:t>
      </w:r>
      <w:r w:rsidR="002B7F97" w:rsidRPr="0016362F">
        <w:rPr>
          <w:rFonts w:ascii="宋体" w:hAnsi="宋体" w:cs="宋体" w:hint="eastAsia"/>
          <w:color w:val="FF0000"/>
          <w:sz w:val="28"/>
          <w:szCs w:val="28"/>
        </w:rPr>
        <w:t>日</w:t>
      </w:r>
      <w:r w:rsidR="002B7F97">
        <w:rPr>
          <w:rFonts w:ascii="宋体" w:hAnsi="宋体" w:cs="宋体" w:hint="eastAsia"/>
          <w:color w:val="FF0000"/>
          <w:sz w:val="28"/>
          <w:szCs w:val="28"/>
        </w:rPr>
        <w:t>上午</w:t>
      </w:r>
      <w:r w:rsidR="003412FB">
        <w:rPr>
          <w:rFonts w:ascii="宋体" w:hAnsi="宋体" w:cs="宋体"/>
          <w:color w:val="FF0000"/>
          <w:sz w:val="28"/>
          <w:szCs w:val="28"/>
          <w:u w:val="single"/>
        </w:rPr>
        <w:t>10:00</w:t>
      </w:r>
      <w:r w:rsidR="002B7F97">
        <w:rPr>
          <w:rFonts w:ascii="宋体" w:hAnsi="宋体" w:cs="宋体" w:hint="eastAsia"/>
          <w:color w:val="FF0000"/>
          <w:sz w:val="28"/>
          <w:szCs w:val="28"/>
        </w:rPr>
        <w:t>时至</w:t>
      </w:r>
      <w:r w:rsidR="002B7F97">
        <w:rPr>
          <w:rFonts w:ascii="宋体" w:hAnsi="宋体" w:cs="宋体" w:hint="eastAsia"/>
          <w:color w:val="FF0000"/>
          <w:sz w:val="28"/>
          <w:szCs w:val="28"/>
          <w:u w:val="single"/>
        </w:rPr>
        <w:t>2019</w:t>
      </w:r>
      <w:r w:rsidR="002B7F97" w:rsidRPr="0016362F">
        <w:rPr>
          <w:rFonts w:ascii="宋体" w:hAnsi="宋体" w:cs="宋体" w:hint="eastAsia"/>
          <w:color w:val="FF0000"/>
          <w:sz w:val="28"/>
          <w:szCs w:val="28"/>
        </w:rPr>
        <w:t>年</w:t>
      </w:r>
      <w:r w:rsidR="002B7F97">
        <w:rPr>
          <w:rFonts w:ascii="宋体" w:hAnsi="宋体" w:cs="宋体"/>
          <w:color w:val="FF0000"/>
          <w:sz w:val="28"/>
          <w:szCs w:val="28"/>
          <w:u w:val="single"/>
        </w:rPr>
        <w:t xml:space="preserve"> 5</w:t>
      </w:r>
      <w:r w:rsidR="002B7F97" w:rsidRPr="0016362F">
        <w:rPr>
          <w:rFonts w:ascii="宋体" w:hAnsi="宋体" w:cs="宋体" w:hint="eastAsia"/>
          <w:color w:val="FF0000"/>
          <w:sz w:val="28"/>
          <w:szCs w:val="28"/>
        </w:rPr>
        <w:t>月</w:t>
      </w:r>
      <w:r w:rsidR="002B7F97">
        <w:rPr>
          <w:rFonts w:ascii="宋体" w:hAnsi="宋体" w:cs="宋体"/>
          <w:color w:val="FF0000"/>
          <w:sz w:val="28"/>
          <w:szCs w:val="28"/>
          <w:u w:val="single"/>
        </w:rPr>
        <w:t xml:space="preserve"> 1</w:t>
      </w:r>
      <w:r w:rsidR="003412FB">
        <w:rPr>
          <w:rFonts w:ascii="宋体" w:hAnsi="宋体" w:cs="宋体"/>
          <w:color w:val="FF0000"/>
          <w:sz w:val="28"/>
          <w:szCs w:val="28"/>
          <w:u w:val="single"/>
        </w:rPr>
        <w:t>6</w:t>
      </w:r>
      <w:r w:rsidR="002B7F97" w:rsidRPr="0016362F">
        <w:rPr>
          <w:rFonts w:ascii="宋体" w:hAnsi="宋体" w:cs="宋体" w:hint="eastAsia"/>
          <w:color w:val="FF0000"/>
          <w:sz w:val="28"/>
          <w:szCs w:val="28"/>
        </w:rPr>
        <w:t>日</w:t>
      </w:r>
      <w:r w:rsidR="002B7F97">
        <w:rPr>
          <w:rFonts w:ascii="宋体" w:hAnsi="宋体" w:cs="宋体" w:hint="eastAsia"/>
          <w:color w:val="FF0000"/>
          <w:sz w:val="28"/>
          <w:szCs w:val="28"/>
        </w:rPr>
        <w:t>上午</w:t>
      </w:r>
      <w:r w:rsidR="002B7F97">
        <w:rPr>
          <w:rFonts w:ascii="宋体" w:hAnsi="宋体" w:cs="宋体" w:hint="eastAsia"/>
          <w:color w:val="FF0000"/>
          <w:sz w:val="28"/>
          <w:szCs w:val="28"/>
          <w:u w:val="single"/>
        </w:rPr>
        <w:t>10：00</w:t>
      </w:r>
      <w:r w:rsidR="002B7F97">
        <w:rPr>
          <w:rFonts w:ascii="宋体" w:hAnsi="宋体" w:cs="宋体" w:hint="eastAsia"/>
          <w:color w:val="FF0000"/>
          <w:sz w:val="28"/>
          <w:szCs w:val="28"/>
        </w:rPr>
        <w:t>时止的工作时间。</w:t>
      </w:r>
    </w:p>
    <w:p w:rsidR="00E42874" w:rsidRDefault="00A9329A" w:rsidP="002B7F97">
      <w:pPr>
        <w:snapToGrid w:val="0"/>
        <w:spacing w:line="560" w:lineRule="exact"/>
        <w:ind w:firstLine="555"/>
        <w:rPr>
          <w:color w:val="000000" w:themeColor="text1"/>
          <w:sz w:val="28"/>
          <w:szCs w:val="28"/>
        </w:rPr>
      </w:pPr>
      <w:r>
        <w:rPr>
          <w:rFonts w:hint="eastAsia"/>
          <w:color w:val="000000" w:themeColor="text1"/>
          <w:sz w:val="28"/>
          <w:szCs w:val="28"/>
        </w:rPr>
        <w:t>七、凡参与竞买的申请人须对本出让公告、出让文件、宗地详情全面了解、完全接受、不持异议，须有一次或一次以上的报价，报价规则详见</w:t>
      </w:r>
      <w:r w:rsidR="00B95DE8">
        <w:rPr>
          <w:rFonts w:hint="eastAsia"/>
          <w:color w:val="000000" w:themeColor="text1"/>
          <w:sz w:val="28"/>
          <w:szCs w:val="28"/>
        </w:rPr>
        <w:t>挂牌</w:t>
      </w:r>
      <w:r>
        <w:rPr>
          <w:rFonts w:hint="eastAsia"/>
          <w:color w:val="000000" w:themeColor="text1"/>
          <w:sz w:val="28"/>
          <w:szCs w:val="28"/>
        </w:rPr>
        <w:t>出让须知。本次</w:t>
      </w:r>
      <w:r w:rsidR="00B95DE8">
        <w:rPr>
          <w:rFonts w:hint="eastAsia"/>
          <w:color w:val="000000" w:themeColor="text1"/>
          <w:sz w:val="28"/>
          <w:szCs w:val="28"/>
        </w:rPr>
        <w:t>挂牌</w:t>
      </w:r>
      <w:r>
        <w:rPr>
          <w:rFonts w:hint="eastAsia"/>
          <w:color w:val="000000" w:themeColor="text1"/>
          <w:sz w:val="28"/>
          <w:szCs w:val="28"/>
        </w:rPr>
        <w:t>出让不接受邮寄竞买申请。</w:t>
      </w:r>
    </w:p>
    <w:p w:rsidR="00E42874" w:rsidRDefault="00A9329A">
      <w:pPr>
        <w:snapToGrid w:val="0"/>
        <w:spacing w:line="600" w:lineRule="exact"/>
        <w:ind w:firstLine="567"/>
        <w:rPr>
          <w:color w:val="000000" w:themeColor="text1"/>
          <w:sz w:val="28"/>
          <w:szCs w:val="28"/>
        </w:rPr>
      </w:pPr>
      <w:r>
        <w:rPr>
          <w:rFonts w:hint="eastAsia"/>
          <w:color w:val="000000" w:themeColor="text1"/>
          <w:sz w:val="28"/>
          <w:szCs w:val="28"/>
        </w:rPr>
        <w:t>八、本公告未尽事宜详见</w:t>
      </w:r>
      <w:r w:rsidR="00B95DE8">
        <w:rPr>
          <w:rFonts w:hint="eastAsia"/>
          <w:color w:val="000000" w:themeColor="text1"/>
          <w:sz w:val="28"/>
          <w:szCs w:val="28"/>
        </w:rPr>
        <w:t>挂牌</w:t>
      </w:r>
      <w:r>
        <w:rPr>
          <w:rFonts w:hint="eastAsia"/>
          <w:color w:val="000000" w:themeColor="text1"/>
          <w:sz w:val="28"/>
          <w:szCs w:val="28"/>
        </w:rPr>
        <w:t>出让文件（</w:t>
      </w:r>
      <w:r w:rsidR="00B95DE8">
        <w:rPr>
          <w:rFonts w:hint="eastAsia"/>
          <w:color w:val="000000" w:themeColor="text1"/>
          <w:sz w:val="28"/>
          <w:szCs w:val="28"/>
        </w:rPr>
        <w:t>挂牌</w:t>
      </w:r>
      <w:r>
        <w:rPr>
          <w:rFonts w:hint="eastAsia"/>
          <w:color w:val="000000" w:themeColor="text1"/>
          <w:sz w:val="28"/>
          <w:szCs w:val="28"/>
        </w:rPr>
        <w:t>出让文件可在</w:t>
      </w:r>
      <w:r>
        <w:rPr>
          <w:rFonts w:ascii="宋体" w:hAnsi="宋体" w:cs="宋体" w:hint="eastAsia"/>
          <w:color w:val="000000" w:themeColor="text1"/>
          <w:w w:val="90"/>
          <w:sz w:val="28"/>
          <w:szCs w:val="28"/>
        </w:rPr>
        <w:t>达州市公共资源交易服务网</w:t>
      </w:r>
      <w:r>
        <w:rPr>
          <w:rFonts w:ascii="宋体" w:hAnsi="宋体" w:cs="宋体"/>
          <w:color w:val="000000" w:themeColor="text1"/>
          <w:w w:val="90"/>
          <w:sz w:val="28"/>
          <w:szCs w:val="28"/>
        </w:rPr>
        <w:t xml:space="preserve"> </w:t>
      </w:r>
      <w:r>
        <w:rPr>
          <w:rFonts w:ascii="宋体" w:hAnsi="宋体" w:cs="宋体" w:hint="eastAsia"/>
          <w:color w:val="000000" w:themeColor="text1"/>
          <w:w w:val="90"/>
          <w:sz w:val="28"/>
          <w:szCs w:val="28"/>
        </w:rPr>
        <w:t>（</w:t>
      </w:r>
      <w:hyperlink r:id="rId15" w:history="1">
        <w:r>
          <w:rPr>
            <w:rStyle w:val="a9"/>
            <w:rFonts w:ascii="宋体" w:hAnsi="宋体" w:cs="宋体"/>
            <w:color w:val="000000" w:themeColor="text1"/>
            <w:sz w:val="28"/>
            <w:szCs w:val="28"/>
            <w:u w:val="none"/>
          </w:rPr>
          <w:t>http://www.dzggzy.cn</w:t>
        </w:r>
      </w:hyperlink>
      <w:r>
        <w:rPr>
          <w:rFonts w:ascii="宋体" w:hAnsi="宋体" w:cs="宋体" w:hint="eastAsia"/>
          <w:color w:val="000000" w:themeColor="text1"/>
          <w:w w:val="90"/>
          <w:sz w:val="28"/>
          <w:szCs w:val="28"/>
        </w:rPr>
        <w:t>）下载）</w:t>
      </w:r>
      <w:r>
        <w:rPr>
          <w:rFonts w:hint="eastAsia"/>
          <w:color w:val="000000" w:themeColor="text1"/>
          <w:sz w:val="28"/>
          <w:szCs w:val="28"/>
        </w:rPr>
        <w:t>，并以</w:t>
      </w:r>
      <w:r w:rsidR="00B95DE8">
        <w:rPr>
          <w:rFonts w:hint="eastAsia"/>
          <w:color w:val="000000" w:themeColor="text1"/>
          <w:sz w:val="28"/>
          <w:szCs w:val="28"/>
        </w:rPr>
        <w:t>挂牌</w:t>
      </w:r>
      <w:r>
        <w:rPr>
          <w:rFonts w:hint="eastAsia"/>
          <w:color w:val="000000" w:themeColor="text1"/>
          <w:sz w:val="28"/>
          <w:szCs w:val="28"/>
        </w:rPr>
        <w:t>出让文件中各相关职能部门或主管单位出具的文书为准。公告发布后可能</w:t>
      </w:r>
      <w:r>
        <w:rPr>
          <w:rFonts w:hint="eastAsia"/>
          <w:color w:val="000000" w:themeColor="text1"/>
          <w:sz w:val="28"/>
          <w:szCs w:val="28"/>
        </w:rPr>
        <w:lastRenderedPageBreak/>
        <w:t>出现延期、中止、终止等变更情况，为保障各竞买人顺利参加本次</w:t>
      </w:r>
      <w:r w:rsidR="00B95DE8">
        <w:rPr>
          <w:rFonts w:hint="eastAsia"/>
          <w:color w:val="000000" w:themeColor="text1"/>
          <w:sz w:val="28"/>
          <w:szCs w:val="28"/>
        </w:rPr>
        <w:t>挂牌</w:t>
      </w:r>
      <w:r>
        <w:rPr>
          <w:rFonts w:hint="eastAsia"/>
          <w:color w:val="000000" w:themeColor="text1"/>
          <w:sz w:val="28"/>
          <w:szCs w:val="28"/>
        </w:rPr>
        <w:t>活动，敬请各竞买人在交易开始前随时关注查阅相关公告信息。</w:t>
      </w:r>
    </w:p>
    <w:p w:rsidR="00601210" w:rsidRDefault="00601210" w:rsidP="00601210">
      <w:pPr>
        <w:snapToGrid w:val="0"/>
        <w:spacing w:line="600" w:lineRule="exact"/>
        <w:ind w:firstLine="555"/>
        <w:rPr>
          <w:rFonts w:ascii="宋体" w:hAnsi="宋体" w:cs="宋体"/>
          <w:spacing w:val="-20"/>
          <w:sz w:val="28"/>
          <w:szCs w:val="28"/>
        </w:rPr>
      </w:pPr>
      <w:r>
        <w:rPr>
          <w:rFonts w:ascii="宋体" w:hAnsi="宋体" w:cs="宋体" w:hint="eastAsia"/>
          <w:sz w:val="28"/>
          <w:szCs w:val="28"/>
        </w:rPr>
        <w:t>九、其它需要公告事项</w:t>
      </w:r>
      <w:r>
        <w:rPr>
          <w:rFonts w:ascii="宋体" w:hAnsi="宋体" w:cs="宋体" w:hint="eastAsia"/>
          <w:sz w:val="28"/>
          <w:szCs w:val="28"/>
        </w:rPr>
        <w:tab/>
      </w:r>
    </w:p>
    <w:p w:rsidR="00601210" w:rsidRDefault="00601210" w:rsidP="00601210">
      <w:pPr>
        <w:snapToGrid w:val="0"/>
        <w:spacing w:line="600" w:lineRule="exact"/>
        <w:ind w:firstLine="555"/>
        <w:rPr>
          <w:rFonts w:ascii="宋体" w:hAnsi="宋体" w:cs="宋体"/>
          <w:sz w:val="28"/>
          <w:szCs w:val="28"/>
        </w:rPr>
      </w:pPr>
      <w:r>
        <w:rPr>
          <w:rFonts w:ascii="宋体" w:hAnsi="宋体" w:cs="宋体" w:hint="eastAsia"/>
          <w:sz w:val="28"/>
          <w:szCs w:val="28"/>
        </w:rPr>
        <w:t>1、本次挂牌出让实行全程电子化挂牌交易，具体操作见《土地竞买人操作指南》。</w:t>
      </w:r>
    </w:p>
    <w:p w:rsidR="00601210" w:rsidRPr="00601210" w:rsidRDefault="00601210" w:rsidP="00601210">
      <w:pPr>
        <w:snapToGrid w:val="0"/>
        <w:spacing w:line="600" w:lineRule="exact"/>
        <w:ind w:firstLine="555"/>
        <w:rPr>
          <w:rFonts w:ascii="宋体" w:hAnsi="宋体" w:cs="宋体"/>
          <w:sz w:val="28"/>
          <w:szCs w:val="28"/>
        </w:rPr>
      </w:pPr>
      <w:r>
        <w:rPr>
          <w:rFonts w:ascii="宋体" w:hAnsi="宋体" w:cs="宋体" w:hint="eastAsia"/>
          <w:sz w:val="28"/>
          <w:szCs w:val="28"/>
        </w:rPr>
        <w:t>2、挂牌时间截止时，有竞买人表示愿意继续竞价，转入现场竞价，通过现场竞价确定竞得人；</w:t>
      </w:r>
    </w:p>
    <w:p w:rsidR="00E42874" w:rsidRDefault="00601210">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十</w:t>
      </w:r>
      <w:r w:rsidR="00A9329A">
        <w:rPr>
          <w:rFonts w:ascii="宋体" w:hAnsi="宋体" w:cs="宋体" w:hint="eastAsia"/>
          <w:color w:val="000000" w:themeColor="text1"/>
          <w:sz w:val="28"/>
          <w:szCs w:val="28"/>
        </w:rPr>
        <w:t>、竞买保证金缴纳指定账户</w:t>
      </w:r>
    </w:p>
    <w:p w:rsidR="00E42874" w:rsidRDefault="00A9329A">
      <w:pPr>
        <w:pStyle w:val="a6"/>
        <w:spacing w:before="0" w:beforeAutospacing="0" w:after="0" w:afterAutospacing="0" w:line="600" w:lineRule="exact"/>
        <w:ind w:firstLineChars="189" w:firstLine="529"/>
        <w:jc w:val="both"/>
        <w:rPr>
          <w:b/>
          <w:color w:val="000000" w:themeColor="text1"/>
          <w:sz w:val="28"/>
          <w:szCs w:val="28"/>
          <w:u w:val="single"/>
        </w:rPr>
      </w:pPr>
      <w:r>
        <w:rPr>
          <w:rFonts w:cs="Times New Roman" w:hint="eastAsia"/>
          <w:color w:val="000000" w:themeColor="text1"/>
          <w:sz w:val="28"/>
          <w:szCs w:val="28"/>
        </w:rPr>
        <w:t>工商银行</w:t>
      </w:r>
      <w:r>
        <w:rPr>
          <w:rFonts w:hint="eastAsia"/>
          <w:color w:val="000000" w:themeColor="text1"/>
          <w:sz w:val="28"/>
          <w:szCs w:val="28"/>
        </w:rPr>
        <w:t>开户行：</w:t>
      </w:r>
      <w:r>
        <w:rPr>
          <w:rFonts w:ascii="楷体_GB2312" w:eastAsia="楷体_GB2312"/>
          <w:b/>
          <w:color w:val="000000" w:themeColor="text1"/>
          <w:sz w:val="28"/>
          <w:szCs w:val="28"/>
          <w:u w:val="single"/>
        </w:rPr>
        <w:t xml:space="preserve">  </w:t>
      </w:r>
      <w:r>
        <w:rPr>
          <w:rFonts w:ascii="楷体_GB2312" w:eastAsia="楷体_GB2312" w:hint="eastAsia"/>
          <w:b/>
          <w:color w:val="000000" w:themeColor="text1"/>
          <w:sz w:val="28"/>
          <w:szCs w:val="28"/>
          <w:u w:val="single"/>
        </w:rPr>
        <w:t>中国工商银行达州市分行海棠湾支行</w:t>
      </w:r>
      <w:r>
        <w:rPr>
          <w:rFonts w:ascii="楷体_GB2312" w:eastAsia="楷体_GB2312"/>
          <w:b/>
          <w:color w:val="000000" w:themeColor="text1"/>
          <w:sz w:val="28"/>
          <w:szCs w:val="28"/>
          <w:u w:val="single"/>
        </w:rPr>
        <w:t xml:space="preserve">  </w:t>
      </w:r>
    </w:p>
    <w:p w:rsidR="00E42874" w:rsidRDefault="00A9329A">
      <w:pPr>
        <w:pStyle w:val="a6"/>
        <w:spacing w:before="0" w:beforeAutospacing="0" w:after="0" w:afterAutospacing="0" w:line="600" w:lineRule="exact"/>
        <w:ind w:firstLineChars="189" w:firstLine="529"/>
        <w:jc w:val="both"/>
        <w:rPr>
          <w:rFonts w:ascii="楷体_GB2312" w:eastAsia="楷体_GB2312" w:cs="Times New Roman"/>
          <w:b/>
          <w:color w:val="000000" w:themeColor="text1"/>
          <w:sz w:val="28"/>
          <w:szCs w:val="28"/>
          <w:u w:val="single"/>
        </w:rPr>
      </w:pPr>
      <w:r>
        <w:rPr>
          <w:rFonts w:cs="Times New Roman" w:hint="eastAsia"/>
          <w:color w:val="000000" w:themeColor="text1"/>
          <w:sz w:val="28"/>
          <w:szCs w:val="28"/>
        </w:rPr>
        <w:t>户名</w:t>
      </w:r>
      <w:r>
        <w:rPr>
          <w:rFonts w:ascii="楷体_GB2312" w:eastAsia="楷体_GB2312" w:cs="Times New Roman" w:hint="eastAsia"/>
          <w:b/>
          <w:color w:val="000000" w:themeColor="text1"/>
          <w:sz w:val="28"/>
          <w:szCs w:val="28"/>
        </w:rPr>
        <w:t>：</w:t>
      </w:r>
      <w:r>
        <w:rPr>
          <w:rFonts w:ascii="楷体_GB2312" w:eastAsia="楷体_GB2312" w:cs="Times New Roman"/>
          <w:b/>
          <w:color w:val="000000" w:themeColor="text1"/>
          <w:sz w:val="28"/>
          <w:szCs w:val="28"/>
          <w:u w:val="single"/>
        </w:rPr>
        <w:t xml:space="preserve">  </w:t>
      </w:r>
      <w:r>
        <w:rPr>
          <w:rFonts w:ascii="楷体_GB2312" w:eastAsia="楷体_GB2312" w:cs="Times New Roman" w:hint="eastAsia"/>
          <w:b/>
          <w:color w:val="000000" w:themeColor="text1"/>
          <w:sz w:val="28"/>
          <w:szCs w:val="28"/>
          <w:u w:val="single"/>
        </w:rPr>
        <w:t>达州市公共资源交易服务中心交易专户</w:t>
      </w:r>
      <w:r>
        <w:rPr>
          <w:rFonts w:ascii="楷体_GB2312" w:eastAsia="楷体_GB2312" w:cs="Times New Roman"/>
          <w:b/>
          <w:color w:val="000000" w:themeColor="text1"/>
          <w:sz w:val="28"/>
          <w:szCs w:val="28"/>
          <w:u w:val="single"/>
        </w:rPr>
        <w:t xml:space="preserve">  </w:t>
      </w:r>
    </w:p>
    <w:p w:rsidR="00E42874" w:rsidRDefault="00A9329A">
      <w:pPr>
        <w:pStyle w:val="a6"/>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账号：</w:t>
      </w:r>
      <w:r>
        <w:rPr>
          <w:rFonts w:ascii="楷体_GB2312" w:eastAsia="楷体_GB2312" w:cs="Times New Roman"/>
          <w:b/>
          <w:color w:val="000000" w:themeColor="text1"/>
          <w:sz w:val="28"/>
          <w:szCs w:val="28"/>
          <w:u w:val="single"/>
        </w:rPr>
        <w:t xml:space="preserve">  </w:t>
      </w:r>
      <w:r>
        <w:rPr>
          <w:rFonts w:ascii="楷体_GB2312" w:eastAsia="楷体_GB2312" w:cs="Times New Roman" w:hint="eastAsia"/>
          <w:b/>
          <w:color w:val="000000" w:themeColor="text1"/>
          <w:sz w:val="28"/>
          <w:szCs w:val="28"/>
          <w:u w:val="single"/>
        </w:rPr>
        <w:t>系统自动生成</w:t>
      </w:r>
      <w:r>
        <w:rPr>
          <w:rFonts w:ascii="楷体_GB2312" w:eastAsia="楷体_GB2312" w:cs="Times New Roman"/>
          <w:b/>
          <w:color w:val="000000" w:themeColor="text1"/>
          <w:sz w:val="28"/>
          <w:szCs w:val="28"/>
          <w:u w:val="single"/>
        </w:rPr>
        <w:t xml:space="preserve">  </w:t>
      </w:r>
    </w:p>
    <w:p w:rsidR="00E42874" w:rsidRDefault="00A9329A">
      <w:pPr>
        <w:pStyle w:val="a6"/>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农业银行开户行：</w:t>
      </w:r>
      <w:r>
        <w:rPr>
          <w:rFonts w:ascii="楷体_GB2312" w:eastAsia="楷体_GB2312" w:cs="Times New Roman"/>
          <w:b/>
          <w:color w:val="000000" w:themeColor="text1"/>
          <w:sz w:val="28"/>
          <w:szCs w:val="28"/>
          <w:u w:val="single"/>
        </w:rPr>
        <w:t xml:space="preserve">   </w:t>
      </w:r>
      <w:r>
        <w:rPr>
          <w:rFonts w:ascii="楷体_GB2312" w:eastAsia="楷体_GB2312" w:cs="Times New Roman" w:hint="eastAsia"/>
          <w:b/>
          <w:color w:val="000000" w:themeColor="text1"/>
          <w:sz w:val="28"/>
          <w:szCs w:val="28"/>
          <w:u w:val="single"/>
        </w:rPr>
        <w:t>中国农业银行达州通川支行</w:t>
      </w:r>
      <w:r>
        <w:rPr>
          <w:rFonts w:ascii="楷体_GB2312" w:eastAsia="楷体_GB2312" w:cs="Times New Roman"/>
          <w:b/>
          <w:color w:val="000000" w:themeColor="text1"/>
          <w:sz w:val="28"/>
          <w:szCs w:val="28"/>
          <w:u w:val="single"/>
        </w:rPr>
        <w:t xml:space="preserve"> </w:t>
      </w:r>
    </w:p>
    <w:p w:rsidR="00E42874" w:rsidRDefault="00A9329A">
      <w:pPr>
        <w:pStyle w:val="a6"/>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户</w:t>
      </w:r>
      <w:r>
        <w:rPr>
          <w:rFonts w:cs="Times New Roman"/>
          <w:color w:val="000000" w:themeColor="text1"/>
          <w:sz w:val="28"/>
          <w:szCs w:val="28"/>
        </w:rPr>
        <w:t xml:space="preserve">  </w:t>
      </w:r>
      <w:r>
        <w:rPr>
          <w:rFonts w:cs="Times New Roman" w:hint="eastAsia"/>
          <w:color w:val="000000" w:themeColor="text1"/>
          <w:sz w:val="28"/>
          <w:szCs w:val="28"/>
        </w:rPr>
        <w:t>名：</w:t>
      </w:r>
      <w:r>
        <w:rPr>
          <w:rFonts w:ascii="楷体_GB2312" w:eastAsia="楷体_GB2312" w:cs="Times New Roman"/>
          <w:b/>
          <w:color w:val="000000" w:themeColor="text1"/>
          <w:sz w:val="28"/>
          <w:szCs w:val="28"/>
          <w:u w:val="single"/>
        </w:rPr>
        <w:t xml:space="preserve">   </w:t>
      </w:r>
      <w:r>
        <w:rPr>
          <w:rFonts w:ascii="楷体_GB2312" w:eastAsia="楷体_GB2312" w:cs="Times New Roman" w:hint="eastAsia"/>
          <w:b/>
          <w:color w:val="000000" w:themeColor="text1"/>
          <w:sz w:val="28"/>
          <w:szCs w:val="28"/>
          <w:u w:val="single"/>
        </w:rPr>
        <w:t>达州市公共资源交易服务中心交易专户</w:t>
      </w:r>
    </w:p>
    <w:p w:rsidR="00E42874" w:rsidRDefault="00A9329A">
      <w:pPr>
        <w:pStyle w:val="a6"/>
        <w:spacing w:before="0" w:beforeAutospacing="0" w:after="0" w:afterAutospacing="0" w:line="600" w:lineRule="exact"/>
        <w:ind w:firstLineChars="189" w:firstLine="529"/>
        <w:jc w:val="both"/>
        <w:rPr>
          <w:rFonts w:ascii="楷体_GB2312" w:eastAsia="楷体_GB2312" w:cs="Times New Roman"/>
          <w:b/>
          <w:color w:val="000000" w:themeColor="text1"/>
          <w:sz w:val="28"/>
          <w:szCs w:val="28"/>
          <w:u w:val="single"/>
        </w:rPr>
      </w:pPr>
      <w:proofErr w:type="gramStart"/>
      <w:r>
        <w:rPr>
          <w:rFonts w:cs="Times New Roman" w:hint="eastAsia"/>
          <w:color w:val="000000" w:themeColor="text1"/>
          <w:sz w:val="28"/>
          <w:szCs w:val="28"/>
        </w:rPr>
        <w:t>账</w:t>
      </w:r>
      <w:proofErr w:type="gramEnd"/>
      <w:r>
        <w:rPr>
          <w:rFonts w:cs="Times New Roman"/>
          <w:color w:val="000000" w:themeColor="text1"/>
          <w:sz w:val="28"/>
          <w:szCs w:val="28"/>
        </w:rPr>
        <w:t xml:space="preserve">  </w:t>
      </w:r>
      <w:r>
        <w:rPr>
          <w:rFonts w:cs="Times New Roman" w:hint="eastAsia"/>
          <w:color w:val="000000" w:themeColor="text1"/>
          <w:sz w:val="28"/>
          <w:szCs w:val="28"/>
        </w:rPr>
        <w:t>号：</w:t>
      </w:r>
      <w:r>
        <w:rPr>
          <w:rFonts w:ascii="楷体_GB2312" w:eastAsia="楷体_GB2312" w:cs="Times New Roman"/>
          <w:b/>
          <w:color w:val="000000" w:themeColor="text1"/>
          <w:sz w:val="28"/>
          <w:szCs w:val="28"/>
          <w:u w:val="single"/>
        </w:rPr>
        <w:t xml:space="preserve">  </w:t>
      </w:r>
      <w:r>
        <w:rPr>
          <w:rFonts w:ascii="楷体_GB2312" w:eastAsia="楷体_GB2312" w:cs="Times New Roman" w:hint="eastAsia"/>
          <w:b/>
          <w:color w:val="000000" w:themeColor="text1"/>
          <w:sz w:val="28"/>
          <w:szCs w:val="28"/>
          <w:u w:val="single"/>
        </w:rPr>
        <w:t>系统自动生成</w:t>
      </w:r>
      <w:r>
        <w:rPr>
          <w:rFonts w:ascii="楷体_GB2312" w:eastAsia="楷体_GB2312" w:cs="Times New Roman"/>
          <w:b/>
          <w:color w:val="000000" w:themeColor="text1"/>
          <w:sz w:val="28"/>
          <w:szCs w:val="28"/>
          <w:u w:val="single"/>
        </w:rPr>
        <w:t xml:space="preserve">  </w:t>
      </w:r>
    </w:p>
    <w:p w:rsidR="00E42874" w:rsidRDefault="00A9329A">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十</w:t>
      </w:r>
      <w:r w:rsidR="002F4E6F">
        <w:rPr>
          <w:rFonts w:ascii="宋体" w:hAnsi="宋体" w:cs="宋体" w:hint="eastAsia"/>
          <w:color w:val="000000" w:themeColor="text1"/>
          <w:sz w:val="28"/>
          <w:szCs w:val="28"/>
        </w:rPr>
        <w:t>一</w:t>
      </w:r>
      <w:r>
        <w:rPr>
          <w:rFonts w:ascii="宋体" w:hAnsi="宋体" w:cs="宋体" w:hint="eastAsia"/>
          <w:color w:val="000000" w:themeColor="text1"/>
          <w:sz w:val="28"/>
          <w:szCs w:val="28"/>
        </w:rPr>
        <w:t>、联系方式</w:t>
      </w:r>
    </w:p>
    <w:p w:rsidR="00E42874" w:rsidRDefault="00A9329A">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出</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让</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人：</w:t>
      </w:r>
      <w:proofErr w:type="gramStart"/>
      <w:r w:rsidR="00712996">
        <w:rPr>
          <w:rFonts w:ascii="宋体" w:hAnsi="宋体" w:cs="宋体" w:hint="eastAsia"/>
          <w:color w:val="FF0000"/>
          <w:sz w:val="28"/>
          <w:szCs w:val="28"/>
          <w:u w:val="single"/>
        </w:rPr>
        <w:t>达州市</w:t>
      </w:r>
      <w:proofErr w:type="gramEnd"/>
      <w:r w:rsidR="00712996">
        <w:rPr>
          <w:rFonts w:ascii="宋体" w:hAnsi="宋体" w:cs="宋体" w:hint="eastAsia"/>
          <w:color w:val="FF0000"/>
          <w:sz w:val="28"/>
          <w:szCs w:val="28"/>
          <w:u w:val="single"/>
        </w:rPr>
        <w:t>自然资源和规划局</w:t>
      </w:r>
    </w:p>
    <w:p w:rsidR="00E42874" w:rsidRDefault="00A9329A">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联系地址：</w:t>
      </w:r>
      <w:proofErr w:type="gramStart"/>
      <w:r w:rsidR="00712996">
        <w:rPr>
          <w:rFonts w:hint="eastAsia"/>
          <w:color w:val="FF0000"/>
          <w:sz w:val="28"/>
          <w:szCs w:val="28"/>
          <w:u w:val="single"/>
          <w:shd w:val="clear" w:color="auto" w:fill="FFFFFF"/>
        </w:rPr>
        <w:t>四川省达州市</w:t>
      </w:r>
      <w:proofErr w:type="gramEnd"/>
      <w:r w:rsidR="00712996">
        <w:rPr>
          <w:rFonts w:hint="eastAsia"/>
          <w:color w:val="FF0000"/>
          <w:sz w:val="28"/>
          <w:szCs w:val="28"/>
          <w:u w:val="single"/>
          <w:shd w:val="clear" w:color="auto" w:fill="FFFFFF"/>
        </w:rPr>
        <w:t>经开区长田新区政务中心</w:t>
      </w:r>
      <w:r w:rsidR="00712996">
        <w:rPr>
          <w:color w:val="FF0000"/>
          <w:sz w:val="28"/>
          <w:szCs w:val="28"/>
          <w:u w:val="single"/>
          <w:shd w:val="clear" w:color="auto" w:fill="FFFFFF"/>
        </w:rPr>
        <w:t>904</w:t>
      </w:r>
      <w:r w:rsidR="00712996">
        <w:rPr>
          <w:rFonts w:hint="eastAsia"/>
          <w:color w:val="FF0000"/>
          <w:sz w:val="28"/>
          <w:szCs w:val="28"/>
          <w:u w:val="single"/>
          <w:shd w:val="clear" w:color="auto" w:fill="FFFFFF"/>
        </w:rPr>
        <w:t>办公室</w:t>
      </w:r>
    </w:p>
    <w:p w:rsidR="00E42874" w:rsidRDefault="00A9329A">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联系电话：</w:t>
      </w:r>
      <w:r>
        <w:rPr>
          <w:rFonts w:ascii="楷体_GB2312" w:eastAsia="楷体_GB2312" w:hAnsi="宋体" w:cs="宋体"/>
          <w:b/>
          <w:color w:val="000000" w:themeColor="text1"/>
          <w:sz w:val="28"/>
          <w:szCs w:val="28"/>
        </w:rPr>
        <w:t xml:space="preserve"> </w:t>
      </w:r>
      <w:r w:rsidR="00712996">
        <w:rPr>
          <w:rFonts w:hint="eastAsia"/>
          <w:color w:val="FF0000"/>
          <w:sz w:val="28"/>
          <w:szCs w:val="28"/>
          <w:u w:val="single"/>
        </w:rPr>
        <w:t xml:space="preserve">0818- </w:t>
      </w:r>
      <w:r w:rsidR="00712996">
        <w:rPr>
          <w:rFonts w:hint="eastAsia"/>
          <w:color w:val="FF0000"/>
          <w:sz w:val="28"/>
          <w:szCs w:val="28"/>
          <w:u w:val="single"/>
          <w:shd w:val="clear" w:color="auto" w:fill="FFFFFF"/>
        </w:rPr>
        <w:t>3199019</w:t>
      </w:r>
      <w:r w:rsidR="00712996">
        <w:rPr>
          <w:rFonts w:hint="eastAsia"/>
          <w:color w:val="FF0000"/>
          <w:sz w:val="28"/>
          <w:szCs w:val="28"/>
          <w:u w:val="single"/>
        </w:rPr>
        <w:t> </w:t>
      </w:r>
      <w:r>
        <w:rPr>
          <w:rFonts w:ascii="宋体" w:cs="宋体"/>
          <w:color w:val="000000" w:themeColor="text1"/>
          <w:sz w:val="28"/>
          <w:szCs w:val="28"/>
          <w:u w:val="single"/>
        </w:rPr>
        <w:t xml:space="preserve"> </w:t>
      </w:r>
    </w:p>
    <w:p w:rsidR="00E42874" w:rsidRDefault="00B95DE8">
      <w:pPr>
        <w:snapToGrid w:val="0"/>
        <w:spacing w:line="600" w:lineRule="exact"/>
        <w:ind w:leftChars="265" w:left="556"/>
        <w:rPr>
          <w:rFonts w:ascii="宋体" w:cs="宋体"/>
          <w:color w:val="000000" w:themeColor="text1"/>
          <w:sz w:val="28"/>
          <w:szCs w:val="28"/>
        </w:rPr>
      </w:pPr>
      <w:r>
        <w:rPr>
          <w:rFonts w:ascii="宋体" w:hAnsi="宋体" w:cs="宋体" w:hint="eastAsia"/>
          <w:color w:val="000000" w:themeColor="text1"/>
          <w:sz w:val="28"/>
          <w:szCs w:val="28"/>
        </w:rPr>
        <w:t>挂牌</w:t>
      </w:r>
      <w:r w:rsidR="00A9329A">
        <w:rPr>
          <w:rFonts w:ascii="宋体" w:hAnsi="宋体" w:cs="宋体" w:hint="eastAsia"/>
          <w:color w:val="000000" w:themeColor="text1"/>
          <w:sz w:val="28"/>
          <w:szCs w:val="28"/>
        </w:rPr>
        <w:t>人：达州市公共资源交易服务中心</w:t>
      </w:r>
    </w:p>
    <w:p w:rsidR="00E42874" w:rsidRDefault="00A9329A">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联系地址：四川省达州市通川区金兰路永祥街</w:t>
      </w:r>
      <w:r>
        <w:rPr>
          <w:rFonts w:ascii="宋体" w:hAnsi="宋体" w:cs="宋体"/>
          <w:color w:val="000000" w:themeColor="text1"/>
          <w:sz w:val="28"/>
          <w:szCs w:val="28"/>
        </w:rPr>
        <w:t>68</w:t>
      </w:r>
      <w:r>
        <w:rPr>
          <w:rFonts w:ascii="宋体" w:hAnsi="宋体" w:cs="宋体" w:hint="eastAsia"/>
          <w:color w:val="000000" w:themeColor="text1"/>
          <w:sz w:val="28"/>
          <w:szCs w:val="28"/>
        </w:rPr>
        <w:t>号</w:t>
      </w:r>
    </w:p>
    <w:p w:rsidR="00E42874" w:rsidRDefault="00A9329A" w:rsidP="00DB244A">
      <w:pPr>
        <w:snapToGrid w:val="0"/>
        <w:spacing w:line="600" w:lineRule="exact"/>
        <w:ind w:firstLine="555"/>
        <w:rPr>
          <w:rFonts w:ascii="宋体" w:cs="宋体" w:hint="eastAsia"/>
          <w:color w:val="000000" w:themeColor="text1"/>
          <w:sz w:val="28"/>
          <w:szCs w:val="28"/>
        </w:rPr>
      </w:pPr>
      <w:r>
        <w:rPr>
          <w:rFonts w:ascii="宋体" w:hAnsi="宋体" w:cs="宋体" w:hint="eastAsia"/>
          <w:color w:val="000000" w:themeColor="text1"/>
          <w:sz w:val="28"/>
          <w:szCs w:val="28"/>
        </w:rPr>
        <w:t>联系电话</w:t>
      </w:r>
      <w:r>
        <w:rPr>
          <w:rFonts w:ascii="宋体" w:hAnsi="宋体" w:cs="宋体"/>
          <w:color w:val="000000" w:themeColor="text1"/>
          <w:sz w:val="28"/>
          <w:szCs w:val="28"/>
        </w:rPr>
        <w:t>: 0818-333</w:t>
      </w:r>
      <w:r w:rsidR="0094399F">
        <w:rPr>
          <w:rFonts w:ascii="宋体" w:hAnsi="宋体" w:cs="宋体"/>
          <w:color w:val="000000" w:themeColor="text1"/>
          <w:sz w:val="28"/>
          <w:szCs w:val="28"/>
        </w:rPr>
        <w:t>0177</w:t>
      </w:r>
    </w:p>
    <w:p w:rsidR="00E42874" w:rsidRDefault="00A9329A">
      <w:pPr>
        <w:snapToGrid w:val="0"/>
        <w:spacing w:line="600" w:lineRule="exact"/>
        <w:ind w:right="620"/>
        <w:jc w:val="right"/>
        <w:rPr>
          <w:rFonts w:ascii="宋体" w:cs="宋体"/>
          <w:color w:val="000000" w:themeColor="text1"/>
          <w:sz w:val="28"/>
          <w:szCs w:val="28"/>
        </w:rPr>
      </w:pPr>
      <w:proofErr w:type="gramStart"/>
      <w:r>
        <w:rPr>
          <w:rFonts w:ascii="宋体" w:hAnsi="宋体" w:cs="宋体" w:hint="eastAsia"/>
          <w:color w:val="000000" w:themeColor="text1"/>
          <w:sz w:val="28"/>
          <w:szCs w:val="28"/>
        </w:rPr>
        <w:t>达州市</w:t>
      </w:r>
      <w:proofErr w:type="gramEnd"/>
      <w:r>
        <w:rPr>
          <w:rFonts w:ascii="宋体" w:hAnsi="宋体" w:cs="宋体" w:hint="eastAsia"/>
          <w:color w:val="000000" w:themeColor="text1"/>
          <w:sz w:val="28"/>
          <w:szCs w:val="28"/>
        </w:rPr>
        <w:t>公共资源交易服务中心</w:t>
      </w:r>
    </w:p>
    <w:p w:rsidR="00E42874" w:rsidRDefault="00A9329A">
      <w:pPr>
        <w:snapToGrid w:val="0"/>
        <w:spacing w:line="600" w:lineRule="exact"/>
        <w:ind w:right="1100"/>
        <w:jc w:val="right"/>
        <w:rPr>
          <w:rFonts w:ascii="楷体_GB2312" w:eastAsia="楷体_GB2312" w:cs="宋体"/>
          <w:b/>
          <w:color w:val="000000" w:themeColor="text1"/>
          <w:sz w:val="28"/>
          <w:szCs w:val="28"/>
        </w:rPr>
        <w:sectPr w:rsidR="00E42874">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pPr>
      <w:r>
        <w:rPr>
          <w:rFonts w:ascii="楷体_GB2312" w:eastAsia="楷体_GB2312" w:hAnsi="宋体" w:cs="宋体"/>
          <w:b/>
          <w:color w:val="000000" w:themeColor="text1"/>
          <w:sz w:val="28"/>
          <w:szCs w:val="28"/>
        </w:rPr>
        <w:t>2019</w:t>
      </w:r>
      <w:r>
        <w:rPr>
          <w:rFonts w:ascii="楷体_GB2312" w:eastAsia="楷体_GB2312" w:hAnsi="宋体" w:cs="宋体" w:hint="eastAsia"/>
          <w:b/>
          <w:color w:val="000000" w:themeColor="text1"/>
          <w:sz w:val="28"/>
          <w:szCs w:val="28"/>
        </w:rPr>
        <w:t>年</w:t>
      </w:r>
      <w:r>
        <w:rPr>
          <w:rFonts w:ascii="楷体_GB2312" w:eastAsia="楷体_GB2312" w:hAnsi="宋体" w:cs="宋体"/>
          <w:b/>
          <w:color w:val="000000" w:themeColor="text1"/>
          <w:sz w:val="28"/>
          <w:szCs w:val="28"/>
          <w:u w:val="single"/>
        </w:rPr>
        <w:t xml:space="preserve"> </w:t>
      </w:r>
      <w:r w:rsidR="0094399F">
        <w:rPr>
          <w:rFonts w:ascii="楷体_GB2312" w:eastAsia="楷体_GB2312" w:hAnsi="宋体" w:cs="宋体"/>
          <w:b/>
          <w:color w:val="000000" w:themeColor="text1"/>
          <w:sz w:val="28"/>
          <w:szCs w:val="28"/>
          <w:u w:val="single"/>
        </w:rPr>
        <w:t>4</w:t>
      </w:r>
      <w:r>
        <w:rPr>
          <w:rFonts w:ascii="楷体_GB2312" w:eastAsia="楷体_GB2312" w:hAnsi="宋体" w:cs="宋体" w:hint="eastAsia"/>
          <w:b/>
          <w:color w:val="000000" w:themeColor="text1"/>
          <w:sz w:val="28"/>
          <w:szCs w:val="28"/>
        </w:rPr>
        <w:t>月</w:t>
      </w:r>
      <w:r>
        <w:rPr>
          <w:rFonts w:ascii="楷体_GB2312" w:eastAsia="楷体_GB2312" w:hAnsi="宋体" w:cs="宋体"/>
          <w:b/>
          <w:color w:val="000000" w:themeColor="text1"/>
          <w:sz w:val="28"/>
          <w:szCs w:val="28"/>
          <w:u w:val="single"/>
        </w:rPr>
        <w:t xml:space="preserve"> </w:t>
      </w:r>
      <w:r w:rsidR="0094399F">
        <w:rPr>
          <w:rFonts w:ascii="楷体_GB2312" w:eastAsia="楷体_GB2312" w:hAnsi="宋体" w:cs="宋体"/>
          <w:b/>
          <w:color w:val="000000" w:themeColor="text1"/>
          <w:sz w:val="28"/>
          <w:szCs w:val="28"/>
          <w:u w:val="single"/>
        </w:rPr>
        <w:t>1</w:t>
      </w:r>
      <w:r w:rsidR="00AE3DC3">
        <w:rPr>
          <w:rFonts w:ascii="楷体_GB2312" w:eastAsia="楷体_GB2312" w:hAnsi="宋体" w:cs="宋体"/>
          <w:b/>
          <w:color w:val="000000" w:themeColor="text1"/>
          <w:sz w:val="28"/>
          <w:szCs w:val="28"/>
          <w:u w:val="single"/>
        </w:rPr>
        <w:t>2</w:t>
      </w:r>
      <w:r>
        <w:rPr>
          <w:rFonts w:ascii="楷体_GB2312" w:eastAsia="楷体_GB2312" w:hAnsi="宋体" w:cs="宋体" w:hint="eastAsia"/>
          <w:b/>
          <w:color w:val="000000" w:themeColor="text1"/>
          <w:sz w:val="28"/>
          <w:szCs w:val="28"/>
        </w:rPr>
        <w:t>日</w:t>
      </w:r>
    </w:p>
    <w:p w:rsidR="00E42874" w:rsidRDefault="00E42874">
      <w:pPr>
        <w:pStyle w:val="a7"/>
        <w:spacing w:before="0" w:after="0" w:line="600" w:lineRule="exact"/>
        <w:rPr>
          <w:rFonts w:ascii="方正小标宋简体" w:eastAsia="方正小标宋简体" w:hAnsi="宋体"/>
          <w:b w:val="0"/>
          <w:color w:val="000000" w:themeColor="text1"/>
          <w:sz w:val="44"/>
          <w:szCs w:val="44"/>
        </w:rPr>
      </w:pPr>
      <w:bookmarkStart w:id="2" w:name="_Toc3391742"/>
      <w:bookmarkStart w:id="3" w:name="_Toc3391971"/>
    </w:p>
    <w:p w:rsidR="00E42874" w:rsidRDefault="00A9329A">
      <w:pPr>
        <w:pStyle w:val="a7"/>
        <w:spacing w:before="0" w:after="0" w:line="600" w:lineRule="exact"/>
        <w:rPr>
          <w:rFonts w:ascii="方正小标宋简体" w:eastAsia="方正小标宋简体" w:hAnsi="宋体"/>
          <w:b w:val="0"/>
          <w:color w:val="000000" w:themeColor="text1"/>
          <w:sz w:val="44"/>
          <w:szCs w:val="44"/>
        </w:rPr>
      </w:pPr>
      <w:r>
        <w:rPr>
          <w:rFonts w:ascii="方正小标宋简体" w:eastAsia="方正小标宋简体" w:hAnsi="宋体" w:hint="eastAsia"/>
          <w:b w:val="0"/>
          <w:color w:val="000000" w:themeColor="text1"/>
          <w:sz w:val="44"/>
          <w:szCs w:val="44"/>
        </w:rPr>
        <w:t>国有建设用地使用权</w:t>
      </w:r>
      <w:r w:rsidR="00B95DE8">
        <w:rPr>
          <w:rFonts w:ascii="方正小标宋简体" w:eastAsia="方正小标宋简体" w:hAnsi="宋体" w:hint="eastAsia"/>
          <w:b w:val="0"/>
          <w:color w:val="000000" w:themeColor="text1"/>
          <w:sz w:val="44"/>
          <w:szCs w:val="44"/>
        </w:rPr>
        <w:t>挂牌</w:t>
      </w:r>
      <w:r>
        <w:rPr>
          <w:rFonts w:ascii="方正小标宋简体" w:eastAsia="方正小标宋简体" w:hAnsi="宋体" w:hint="eastAsia"/>
          <w:b w:val="0"/>
          <w:color w:val="000000" w:themeColor="text1"/>
          <w:sz w:val="44"/>
          <w:szCs w:val="44"/>
        </w:rPr>
        <w:t>出让须知</w:t>
      </w:r>
      <w:bookmarkEnd w:id="2"/>
      <w:bookmarkEnd w:id="3"/>
    </w:p>
    <w:p w:rsidR="00E42874" w:rsidRDefault="00E42874">
      <w:pPr>
        <w:spacing w:line="600" w:lineRule="exact"/>
        <w:rPr>
          <w:rFonts w:ascii="宋体"/>
          <w:color w:val="000000" w:themeColor="text1"/>
          <w:sz w:val="28"/>
          <w:szCs w:val="28"/>
        </w:rPr>
      </w:pPr>
    </w:p>
    <w:p w:rsidR="00E42874" w:rsidRDefault="00A9329A">
      <w:pPr>
        <w:spacing w:line="600" w:lineRule="exact"/>
        <w:ind w:firstLineChars="100" w:firstLine="280"/>
        <w:rPr>
          <w:rFonts w:ascii="宋体"/>
          <w:color w:val="000000" w:themeColor="text1"/>
          <w:sz w:val="28"/>
          <w:szCs w:val="28"/>
          <w:u w:val="single"/>
        </w:rPr>
      </w:pPr>
      <w:r>
        <w:rPr>
          <w:rFonts w:ascii="宋体" w:hAnsi="宋体"/>
          <w:color w:val="000000" w:themeColor="text1"/>
          <w:sz w:val="28"/>
          <w:szCs w:val="28"/>
        </w:rPr>
        <w:t xml:space="preserve">  </w:t>
      </w:r>
      <w:r>
        <w:rPr>
          <w:rFonts w:ascii="宋体" w:hAnsi="宋体" w:hint="eastAsia"/>
          <w:color w:val="000000" w:themeColor="text1"/>
          <w:sz w:val="28"/>
          <w:szCs w:val="28"/>
        </w:rPr>
        <w:t>根据《中华人民共和国土地管理法》、《中华人民共和国城市房地产管理法》、《中华人民共和国城镇国有土地使用权出让和转让暂行条例》、《招标</w:t>
      </w:r>
      <w:r w:rsidR="00B95DE8">
        <w:rPr>
          <w:rFonts w:ascii="宋体" w:hAnsi="宋体" w:hint="eastAsia"/>
          <w:color w:val="000000" w:themeColor="text1"/>
          <w:sz w:val="28"/>
          <w:szCs w:val="28"/>
        </w:rPr>
        <w:t>挂牌</w:t>
      </w:r>
      <w:r>
        <w:rPr>
          <w:rFonts w:ascii="宋体" w:hAnsi="宋体" w:hint="eastAsia"/>
          <w:color w:val="000000" w:themeColor="text1"/>
          <w:sz w:val="28"/>
          <w:szCs w:val="28"/>
        </w:rPr>
        <w:t>挂牌出让国有建设用地使用权规定》以及《招标</w:t>
      </w:r>
      <w:r w:rsidR="00B95DE8">
        <w:rPr>
          <w:rFonts w:ascii="宋体" w:hAnsi="宋体" w:hint="eastAsia"/>
          <w:color w:val="000000" w:themeColor="text1"/>
          <w:sz w:val="28"/>
          <w:szCs w:val="28"/>
        </w:rPr>
        <w:t>挂牌</w:t>
      </w:r>
      <w:r>
        <w:rPr>
          <w:rFonts w:ascii="宋体" w:hAnsi="宋体" w:hint="eastAsia"/>
          <w:color w:val="000000" w:themeColor="text1"/>
          <w:sz w:val="28"/>
          <w:szCs w:val="28"/>
        </w:rPr>
        <w:t>挂牌出让国有土地使用权规范》等有关规定，经</w:t>
      </w:r>
      <w:r w:rsidR="0094399F">
        <w:rPr>
          <w:rFonts w:ascii="仿宋_GB2312" w:eastAsia="仿宋_GB2312" w:hAnsi="仿宋_GB2312" w:cs="仿宋_GB2312" w:hint="eastAsia"/>
          <w:color w:val="FF0000"/>
          <w:sz w:val="30"/>
          <w:szCs w:val="30"/>
          <w:u w:val="single"/>
        </w:rPr>
        <w:t>达州市人民政府</w:t>
      </w:r>
      <w:r>
        <w:rPr>
          <w:rFonts w:ascii="宋体" w:hAnsi="宋体" w:hint="eastAsia"/>
          <w:color w:val="000000" w:themeColor="text1"/>
          <w:sz w:val="28"/>
          <w:szCs w:val="28"/>
        </w:rPr>
        <w:t>批准，</w:t>
      </w:r>
      <w:r w:rsidR="00D95DD8">
        <w:rPr>
          <w:rFonts w:ascii="楷体_GB2312" w:eastAsia="楷体_GB2312" w:hAnsi="宋体" w:cs="宋体" w:hint="eastAsia"/>
          <w:b/>
          <w:color w:val="000000" w:themeColor="text1"/>
          <w:sz w:val="28"/>
          <w:szCs w:val="28"/>
          <w:u w:val="single"/>
        </w:rPr>
        <w:t xml:space="preserve"> </w:t>
      </w:r>
      <w:r w:rsidR="0094399F">
        <w:rPr>
          <w:rFonts w:ascii="宋体" w:hAnsi="宋体" w:cs="宋体" w:hint="eastAsia"/>
          <w:color w:val="FF0000"/>
          <w:sz w:val="28"/>
          <w:szCs w:val="28"/>
          <w:u w:val="single"/>
        </w:rPr>
        <w:t>达州市自然资源和规划局</w:t>
      </w:r>
      <w:r>
        <w:rPr>
          <w:rFonts w:ascii="宋体" w:hAnsi="宋体" w:hint="eastAsia"/>
          <w:color w:val="000000" w:themeColor="text1"/>
          <w:sz w:val="28"/>
          <w:szCs w:val="28"/>
        </w:rPr>
        <w:t>决定</w:t>
      </w:r>
      <w:r w:rsidR="00B95DE8">
        <w:rPr>
          <w:rFonts w:ascii="宋体" w:hAnsi="宋体" w:hint="eastAsia"/>
          <w:color w:val="000000" w:themeColor="text1"/>
          <w:sz w:val="28"/>
          <w:szCs w:val="28"/>
        </w:rPr>
        <w:t>挂牌</w:t>
      </w:r>
      <w:r>
        <w:rPr>
          <w:rFonts w:ascii="宋体" w:hAnsi="宋体" w:hint="eastAsia"/>
          <w:color w:val="000000" w:themeColor="text1"/>
          <w:sz w:val="28"/>
          <w:szCs w:val="28"/>
        </w:rPr>
        <w:t>出让</w:t>
      </w:r>
      <w:r>
        <w:rPr>
          <w:rFonts w:ascii="楷体_GB2312" w:eastAsia="楷体_GB2312" w:hAnsi="宋体"/>
          <w:b/>
          <w:color w:val="000000" w:themeColor="text1"/>
          <w:sz w:val="28"/>
          <w:szCs w:val="28"/>
          <w:u w:val="single"/>
        </w:rPr>
        <w:t xml:space="preserve"> </w:t>
      </w:r>
      <w:r w:rsidR="00D95DD8">
        <w:rPr>
          <w:rFonts w:ascii="楷体_GB2312" w:eastAsia="楷体_GB2312" w:hAnsi="宋体"/>
          <w:b/>
          <w:color w:val="000000" w:themeColor="text1"/>
          <w:sz w:val="28"/>
          <w:szCs w:val="28"/>
          <w:u w:val="single"/>
        </w:rPr>
        <w:t xml:space="preserve">       </w:t>
      </w:r>
      <w:r>
        <w:rPr>
          <w:rFonts w:ascii="楷体_GB2312" w:eastAsia="楷体_GB2312" w:hAnsi="宋体"/>
          <w:b/>
          <w:color w:val="000000" w:themeColor="text1"/>
          <w:sz w:val="28"/>
          <w:szCs w:val="28"/>
          <w:u w:val="single"/>
        </w:rPr>
        <w:t xml:space="preserve"> </w:t>
      </w:r>
      <w:r w:rsidR="00D95DD8">
        <w:rPr>
          <w:rFonts w:ascii="楷体_GB2312" w:eastAsia="楷体_GB2312" w:hAnsi="宋体"/>
          <w:b/>
          <w:color w:val="000000" w:themeColor="text1"/>
          <w:sz w:val="28"/>
          <w:szCs w:val="28"/>
          <w:u w:val="single"/>
        </w:rPr>
        <w:t xml:space="preserve">             </w:t>
      </w:r>
      <w:r w:rsidR="0094399F">
        <w:rPr>
          <w:rFonts w:ascii="宋体" w:hAnsi="宋体" w:cs="宋体" w:hint="eastAsia"/>
          <w:color w:val="FF0000"/>
          <w:sz w:val="28"/>
          <w:szCs w:val="28"/>
          <w:u w:val="single"/>
        </w:rPr>
        <w:t>达州经开区511602J-2016-09号C地块</w:t>
      </w:r>
      <w:r>
        <w:rPr>
          <w:rFonts w:ascii="宋体" w:hAnsi="宋体" w:hint="eastAsia"/>
          <w:color w:val="000000" w:themeColor="text1"/>
          <w:sz w:val="28"/>
          <w:szCs w:val="28"/>
        </w:rPr>
        <w:t>国有建设用地使用权。</w:t>
      </w:r>
      <w:r>
        <w:rPr>
          <w:rFonts w:ascii="宋体" w:hAnsi="宋体"/>
          <w:color w:val="000000" w:themeColor="text1"/>
          <w:sz w:val="28"/>
          <w:szCs w:val="28"/>
        </w:rPr>
        <w:t xml:space="preserve">        </w:t>
      </w:r>
    </w:p>
    <w:p w:rsidR="00E42874" w:rsidRDefault="00A9329A">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一、本次国有建设用地使用权</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出让的出让人为</w:t>
      </w:r>
      <w:r w:rsidR="0094399F">
        <w:rPr>
          <w:rFonts w:ascii="宋体" w:hAnsi="宋体" w:hint="eastAsia"/>
          <w:color w:val="FF0000"/>
          <w:sz w:val="28"/>
          <w:szCs w:val="28"/>
          <w:u w:val="single"/>
        </w:rPr>
        <w:t>达州市自然资源和规划局</w:t>
      </w:r>
      <w:r>
        <w:rPr>
          <w:rFonts w:ascii="黑体" w:eastAsia="黑体" w:hAnsi="黑体" w:hint="eastAsia"/>
          <w:color w:val="000000" w:themeColor="text1"/>
          <w:sz w:val="28"/>
          <w:szCs w:val="28"/>
        </w:rPr>
        <w:t>，由达州市公共资源交易服务中心</w:t>
      </w:r>
      <w:r>
        <w:rPr>
          <w:rFonts w:ascii="黑体" w:eastAsia="黑体" w:hAnsi="黑体"/>
          <w:color w:val="000000" w:themeColor="text1"/>
          <w:sz w:val="28"/>
          <w:szCs w:val="28"/>
        </w:rPr>
        <w:t>(</w:t>
      </w:r>
      <w:r>
        <w:rPr>
          <w:rFonts w:ascii="黑体" w:eastAsia="黑体" w:hAnsi="黑体" w:hint="eastAsia"/>
          <w:color w:val="000000" w:themeColor="text1"/>
          <w:sz w:val="28"/>
          <w:szCs w:val="28"/>
        </w:rPr>
        <w:t>简称：</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人</w:t>
      </w:r>
      <w:r>
        <w:rPr>
          <w:rFonts w:ascii="黑体" w:eastAsia="黑体" w:hAnsi="黑体"/>
          <w:color w:val="000000" w:themeColor="text1"/>
          <w:sz w:val="28"/>
          <w:szCs w:val="28"/>
        </w:rPr>
        <w:t>)</w:t>
      </w:r>
      <w:r>
        <w:rPr>
          <w:rFonts w:ascii="黑体" w:eastAsia="黑体" w:hAnsi="黑体" w:hint="eastAsia"/>
          <w:color w:val="000000" w:themeColor="text1"/>
          <w:sz w:val="28"/>
          <w:szCs w:val="28"/>
        </w:rPr>
        <w:t>具体组织实施。</w:t>
      </w:r>
    </w:p>
    <w:p w:rsidR="00E42874" w:rsidRDefault="00A9329A">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二、本次国有建设用地使用权</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出让遵循公开、公平、公正和诚实信用原则。</w:t>
      </w:r>
    </w:p>
    <w:p w:rsidR="00E42874" w:rsidRDefault="00A9329A">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三、出让地块的基本情况及相关要求</w:t>
      </w:r>
    </w:p>
    <w:p w:rsidR="00E42874" w:rsidRDefault="00A9329A">
      <w:pPr>
        <w:spacing w:line="600" w:lineRule="exact"/>
        <w:rPr>
          <w:rFonts w:ascii="楷体_GB2312" w:eastAsia="楷体_GB2312" w:hAnsi="宋体"/>
          <w:b/>
          <w:color w:val="000000" w:themeColor="text1"/>
          <w:sz w:val="28"/>
          <w:szCs w:val="28"/>
        </w:rPr>
      </w:pPr>
      <w:r>
        <w:rPr>
          <w:rFonts w:ascii="宋体" w:hAnsi="宋体"/>
          <w:color w:val="000000" w:themeColor="text1"/>
          <w:sz w:val="28"/>
          <w:szCs w:val="28"/>
        </w:rPr>
        <w:t xml:space="preserve">    </w:t>
      </w:r>
      <w:r>
        <w:rPr>
          <w:rFonts w:ascii="宋体" w:hAnsi="宋体" w:hint="eastAsia"/>
          <w:color w:val="000000" w:themeColor="text1"/>
          <w:sz w:val="28"/>
          <w:szCs w:val="28"/>
        </w:rPr>
        <w:t>（一）地块位置：</w:t>
      </w:r>
      <w:r w:rsidR="0094399F">
        <w:rPr>
          <w:rFonts w:ascii="仿宋_GB2312" w:eastAsia="仿宋_GB2312" w:hAnsi="仿宋_GB2312" w:cs="仿宋_GB2312" w:hint="eastAsia"/>
          <w:color w:val="FF0000"/>
          <w:sz w:val="30"/>
          <w:szCs w:val="30"/>
          <w:u w:val="single"/>
        </w:rPr>
        <w:t>经开区环城路旁</w:t>
      </w:r>
      <w:r>
        <w:rPr>
          <w:rFonts w:ascii="楷体_GB2312" w:eastAsia="楷体_GB2312" w:hAnsi="宋体" w:hint="eastAsia"/>
          <w:color w:val="000000" w:themeColor="text1"/>
          <w:sz w:val="28"/>
          <w:szCs w:val="28"/>
        </w:rPr>
        <w:t>；</w:t>
      </w:r>
    </w:p>
    <w:p w:rsidR="00E42874" w:rsidRDefault="00A9329A" w:rsidP="0094399F">
      <w:pPr>
        <w:spacing w:line="600" w:lineRule="exact"/>
        <w:ind w:leftChars="250" w:left="2625" w:hangingChars="750" w:hanging="2100"/>
        <w:rPr>
          <w:rFonts w:ascii="宋体"/>
          <w:color w:val="000000" w:themeColor="text1"/>
          <w:sz w:val="28"/>
          <w:szCs w:val="28"/>
          <w:u w:val="single"/>
        </w:rPr>
      </w:pPr>
      <w:r>
        <w:rPr>
          <w:rFonts w:ascii="宋体" w:hAnsi="宋体" w:hint="eastAsia"/>
          <w:color w:val="000000" w:themeColor="text1"/>
          <w:sz w:val="28"/>
          <w:szCs w:val="28"/>
        </w:rPr>
        <w:t>（二）地块范围：详见</w:t>
      </w:r>
      <w:r>
        <w:rPr>
          <w:rFonts w:ascii="楷体_GB2312" w:eastAsia="楷体_GB2312" w:hAnsi="宋体"/>
          <w:b/>
          <w:color w:val="000000" w:themeColor="text1"/>
          <w:sz w:val="28"/>
          <w:szCs w:val="28"/>
          <w:u w:val="single"/>
        </w:rPr>
        <w:t xml:space="preserve"> </w:t>
      </w:r>
      <w:r w:rsidR="0094399F">
        <w:rPr>
          <w:rFonts w:ascii="宋体" w:hAnsi="宋体" w:cs="宋体" w:hint="eastAsia"/>
          <w:color w:val="FF0000"/>
          <w:sz w:val="28"/>
          <w:szCs w:val="28"/>
          <w:u w:val="single"/>
        </w:rPr>
        <w:t>511602J-2016-09号C</w:t>
      </w:r>
      <w:r w:rsidR="00D95DD8">
        <w:rPr>
          <w:rFonts w:ascii="楷体_GB2312" w:eastAsia="楷体_GB2312" w:hAnsi="宋体" w:hint="eastAsia"/>
          <w:b/>
          <w:color w:val="000000" w:themeColor="text1"/>
          <w:sz w:val="28"/>
          <w:szCs w:val="28"/>
          <w:u w:val="single"/>
        </w:rPr>
        <w:t xml:space="preserve"> </w:t>
      </w:r>
      <w:r>
        <w:rPr>
          <w:rFonts w:ascii="楷体_GB2312" w:eastAsia="楷体_GB2312" w:hAnsi="宋体"/>
          <w:b/>
          <w:color w:val="000000" w:themeColor="text1"/>
          <w:sz w:val="28"/>
          <w:szCs w:val="28"/>
          <w:u w:val="single"/>
        </w:rPr>
        <w:t xml:space="preserve"> </w:t>
      </w:r>
      <w:r>
        <w:rPr>
          <w:rFonts w:ascii="宋体" w:hAnsi="宋体" w:cs="宋体" w:hint="eastAsia"/>
          <w:color w:val="000000" w:themeColor="text1"/>
          <w:sz w:val="28"/>
          <w:szCs w:val="28"/>
        </w:rPr>
        <w:t>地块宗地平面界址图；</w:t>
      </w:r>
    </w:p>
    <w:p w:rsidR="00E42874" w:rsidRDefault="00A9329A">
      <w:pPr>
        <w:snapToGrid w:val="0"/>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（三）出让面积：</w:t>
      </w:r>
      <w:r>
        <w:rPr>
          <w:rFonts w:ascii="宋体" w:hAnsi="宋体" w:cs="宋体"/>
          <w:color w:val="000000" w:themeColor="text1"/>
          <w:sz w:val="28"/>
          <w:szCs w:val="28"/>
          <w:u w:val="single"/>
        </w:rPr>
        <w:t xml:space="preserve"> </w:t>
      </w:r>
      <w:r w:rsidR="0094399F">
        <w:rPr>
          <w:rFonts w:ascii="宋体" w:hAnsi="宋体" w:cs="宋体"/>
          <w:color w:val="000000" w:themeColor="text1"/>
          <w:sz w:val="28"/>
          <w:szCs w:val="28"/>
          <w:u w:val="single"/>
        </w:rPr>
        <w:t>66991.48</w:t>
      </w:r>
      <w:r w:rsidR="00D95DD8">
        <w:rPr>
          <w:rFonts w:ascii="宋体" w:hAnsi="宋体" w:cs="宋体"/>
          <w:color w:val="000000" w:themeColor="text1"/>
          <w:sz w:val="28"/>
          <w:szCs w:val="28"/>
          <w:u w:val="single"/>
        </w:rPr>
        <w:t xml:space="preserve"> </w:t>
      </w:r>
      <w:r>
        <w:rPr>
          <w:rFonts w:ascii="宋体" w:hAnsi="宋体" w:cs="宋体"/>
          <w:color w:val="000000" w:themeColor="text1"/>
          <w:sz w:val="28"/>
          <w:szCs w:val="28"/>
          <w:u w:val="single"/>
        </w:rPr>
        <w:t xml:space="preserve"> </w:t>
      </w:r>
      <w:r>
        <w:rPr>
          <w:rFonts w:ascii="宋体" w:hAnsi="宋体" w:cs="宋体" w:hint="eastAsia"/>
          <w:color w:val="000000" w:themeColor="text1"/>
          <w:sz w:val="28"/>
          <w:szCs w:val="28"/>
        </w:rPr>
        <w:t>平方米（折合</w:t>
      </w:r>
      <w:r w:rsidR="0094399F">
        <w:rPr>
          <w:rFonts w:ascii="宋体" w:hAnsi="宋体" w:cs="宋体"/>
          <w:color w:val="000000" w:themeColor="text1"/>
          <w:sz w:val="28"/>
          <w:szCs w:val="28"/>
          <w:u w:val="single"/>
        </w:rPr>
        <w:t>100.49</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亩）</w:t>
      </w:r>
      <w:r>
        <w:rPr>
          <w:rFonts w:ascii="宋体" w:hAnsi="宋体" w:hint="eastAsia"/>
          <w:color w:val="000000" w:themeColor="text1"/>
          <w:sz w:val="28"/>
          <w:szCs w:val="28"/>
        </w:rPr>
        <w:t>；</w:t>
      </w:r>
    </w:p>
    <w:p w:rsidR="00E42874" w:rsidRDefault="00A9329A">
      <w:pPr>
        <w:pStyle w:val="p0"/>
        <w:spacing w:line="600" w:lineRule="exact"/>
        <w:ind w:firstLineChars="200" w:firstLine="560"/>
        <w:rPr>
          <w:rFonts w:ascii="宋体"/>
          <w:color w:val="000000" w:themeColor="text1"/>
          <w:kern w:val="2"/>
          <w:sz w:val="28"/>
          <w:szCs w:val="28"/>
          <w:u w:val="single"/>
        </w:rPr>
      </w:pPr>
      <w:r>
        <w:rPr>
          <w:rFonts w:ascii="宋体" w:hAnsi="宋体" w:hint="eastAsia"/>
          <w:color w:val="000000" w:themeColor="text1"/>
          <w:kern w:val="2"/>
          <w:sz w:val="28"/>
          <w:szCs w:val="28"/>
        </w:rPr>
        <w:t>（四）土地用途：</w:t>
      </w:r>
      <w:r>
        <w:rPr>
          <w:rFonts w:ascii="楷体_GB2312" w:eastAsia="楷体_GB2312" w:hAnsi="宋体"/>
          <w:b/>
          <w:color w:val="000000" w:themeColor="text1"/>
          <w:kern w:val="2"/>
          <w:sz w:val="28"/>
          <w:szCs w:val="28"/>
          <w:u w:val="single"/>
        </w:rPr>
        <w:t xml:space="preserve"> </w:t>
      </w:r>
      <w:r w:rsidR="00D95DD8">
        <w:rPr>
          <w:rFonts w:ascii="楷体_GB2312" w:eastAsia="楷体_GB2312" w:hAnsi="宋体" w:hint="eastAsia"/>
          <w:b/>
          <w:color w:val="000000" w:themeColor="text1"/>
          <w:kern w:val="2"/>
          <w:sz w:val="28"/>
          <w:szCs w:val="28"/>
          <w:u w:val="single"/>
        </w:rPr>
        <w:t xml:space="preserve"> </w:t>
      </w:r>
      <w:r w:rsidR="0094399F">
        <w:rPr>
          <w:rFonts w:ascii="仿宋_GB2312" w:eastAsia="仿宋_GB2312" w:hAnsi="仿宋_GB2312" w:cs="仿宋_GB2312" w:hint="eastAsia"/>
          <w:color w:val="FF0000"/>
          <w:sz w:val="30"/>
          <w:szCs w:val="30"/>
          <w:u w:val="single"/>
        </w:rPr>
        <w:t>商业</w:t>
      </w:r>
      <w:r w:rsidR="0094399F" w:rsidRPr="00026F33">
        <w:rPr>
          <w:rFonts w:ascii="仿宋_GB2312" w:eastAsia="仿宋_GB2312" w:hAnsi="仿宋_GB2312" w:cs="仿宋_GB2312" w:hint="eastAsia"/>
          <w:color w:val="FF0000"/>
          <w:sz w:val="30"/>
          <w:szCs w:val="30"/>
          <w:u w:val="single"/>
        </w:rPr>
        <w:t>用地</w:t>
      </w:r>
      <w:r>
        <w:rPr>
          <w:rFonts w:ascii="楷体_GB2312" w:eastAsia="楷体_GB2312" w:hAnsi="宋体"/>
          <w:b/>
          <w:color w:val="000000" w:themeColor="text1"/>
          <w:kern w:val="2"/>
          <w:sz w:val="28"/>
          <w:szCs w:val="28"/>
          <w:u w:val="single"/>
        </w:rPr>
        <w:t xml:space="preserve">   </w:t>
      </w:r>
      <w:r>
        <w:rPr>
          <w:rFonts w:ascii="宋体" w:hAnsi="宋体" w:hint="eastAsia"/>
          <w:color w:val="000000" w:themeColor="text1"/>
          <w:kern w:val="2"/>
          <w:sz w:val="28"/>
          <w:szCs w:val="28"/>
        </w:rPr>
        <w:t>；</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（五）出让年限：</w:t>
      </w:r>
      <w:r>
        <w:rPr>
          <w:rFonts w:ascii="楷体_GB2312" w:eastAsia="楷体_GB2312" w:hAnsi="宋体" w:cs="宋体"/>
          <w:b/>
          <w:color w:val="000000" w:themeColor="text1"/>
          <w:sz w:val="28"/>
          <w:szCs w:val="28"/>
          <w:u w:val="single"/>
        </w:rPr>
        <w:t xml:space="preserve"> </w:t>
      </w:r>
      <w:r w:rsidR="0094399F">
        <w:rPr>
          <w:rFonts w:ascii="楷体_GB2312" w:eastAsia="楷体_GB2312" w:hAnsi="宋体" w:cs="宋体"/>
          <w:b/>
          <w:color w:val="000000" w:themeColor="text1"/>
          <w:sz w:val="28"/>
          <w:szCs w:val="28"/>
          <w:u w:val="single"/>
        </w:rPr>
        <w:t>40</w:t>
      </w:r>
      <w:r w:rsidR="0094399F">
        <w:rPr>
          <w:rFonts w:ascii="楷体_GB2312" w:eastAsia="楷体_GB2312" w:hAnsi="宋体" w:cs="宋体" w:hint="eastAsia"/>
          <w:b/>
          <w:color w:val="000000" w:themeColor="text1"/>
          <w:sz w:val="28"/>
          <w:szCs w:val="28"/>
          <w:u w:val="single"/>
        </w:rPr>
        <w:t>年</w:t>
      </w:r>
      <w:r>
        <w:rPr>
          <w:rFonts w:ascii="楷体_GB2312" w:eastAsia="楷体_GB2312" w:hAnsi="宋体" w:cs="宋体"/>
          <w:b/>
          <w:color w:val="000000" w:themeColor="text1"/>
          <w:sz w:val="28"/>
          <w:szCs w:val="28"/>
          <w:u w:val="single"/>
        </w:rPr>
        <w:t xml:space="preserve">  </w:t>
      </w:r>
      <w:r>
        <w:rPr>
          <w:rFonts w:ascii="宋体" w:hAnsi="宋体" w:cs="宋体" w:hint="eastAsia"/>
          <w:color w:val="000000" w:themeColor="text1"/>
          <w:sz w:val="28"/>
          <w:szCs w:val="28"/>
        </w:rPr>
        <w:t>；</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（六）规划条件：详见</w:t>
      </w:r>
      <w:r>
        <w:rPr>
          <w:rFonts w:ascii="楷体_GB2312" w:eastAsia="楷体_GB2312" w:hAnsi="宋体"/>
          <w:b/>
          <w:color w:val="000000" w:themeColor="text1"/>
          <w:sz w:val="28"/>
          <w:szCs w:val="28"/>
          <w:u w:val="single"/>
        </w:rPr>
        <w:t xml:space="preserve"> </w:t>
      </w:r>
      <w:r w:rsidR="0094399F" w:rsidRPr="00026F33">
        <w:rPr>
          <w:rFonts w:ascii="仿宋_GB2312" w:eastAsia="仿宋_GB2312" w:hAnsi="仿宋_GB2312" w:cs="仿宋_GB2312" w:hint="eastAsia"/>
          <w:color w:val="FF0000"/>
          <w:sz w:val="30"/>
          <w:szCs w:val="30"/>
          <w:u w:val="single"/>
        </w:rPr>
        <w:t>达经住建函【201</w:t>
      </w:r>
      <w:r w:rsidR="0094399F">
        <w:rPr>
          <w:rFonts w:ascii="仿宋_GB2312" w:eastAsia="仿宋_GB2312" w:hAnsi="仿宋_GB2312" w:cs="仿宋_GB2312" w:hint="eastAsia"/>
          <w:color w:val="FF0000"/>
          <w:sz w:val="30"/>
          <w:szCs w:val="30"/>
          <w:u w:val="single"/>
        </w:rPr>
        <w:t>7</w:t>
      </w:r>
      <w:r w:rsidR="0094399F" w:rsidRPr="00026F33">
        <w:rPr>
          <w:rFonts w:ascii="仿宋_GB2312" w:eastAsia="仿宋_GB2312" w:hAnsi="仿宋_GB2312" w:cs="仿宋_GB2312" w:hint="eastAsia"/>
          <w:color w:val="FF0000"/>
          <w:sz w:val="30"/>
          <w:szCs w:val="30"/>
          <w:u w:val="single"/>
        </w:rPr>
        <w:t>】</w:t>
      </w:r>
      <w:r w:rsidR="0094399F">
        <w:rPr>
          <w:rFonts w:ascii="仿宋_GB2312" w:eastAsia="仿宋_GB2312" w:hAnsi="仿宋_GB2312" w:cs="仿宋_GB2312" w:hint="eastAsia"/>
          <w:color w:val="FF0000"/>
          <w:sz w:val="30"/>
          <w:szCs w:val="30"/>
          <w:u w:val="single"/>
        </w:rPr>
        <w:t>98</w:t>
      </w:r>
      <w:r w:rsidR="0094399F" w:rsidRPr="00026F33">
        <w:rPr>
          <w:rFonts w:ascii="仿宋_GB2312" w:eastAsia="仿宋_GB2312" w:hAnsi="仿宋_GB2312" w:cs="仿宋_GB2312" w:hint="eastAsia"/>
          <w:color w:val="FF0000"/>
          <w:sz w:val="30"/>
          <w:szCs w:val="30"/>
          <w:u w:val="single"/>
        </w:rPr>
        <w:t>号</w:t>
      </w:r>
      <w:r w:rsidR="00D95DD8">
        <w:rPr>
          <w:rFonts w:ascii="楷体_GB2312" w:eastAsia="楷体_GB2312" w:hAnsi="宋体" w:hint="eastAsia"/>
          <w:b/>
          <w:color w:val="000000" w:themeColor="text1"/>
          <w:sz w:val="28"/>
          <w:szCs w:val="28"/>
          <w:u w:val="single"/>
        </w:rPr>
        <w:t xml:space="preserve"> </w:t>
      </w:r>
      <w:r>
        <w:rPr>
          <w:rFonts w:ascii="楷体_GB2312" w:eastAsia="楷体_GB2312" w:hAnsi="宋体" w:hint="eastAsia"/>
          <w:b/>
          <w:color w:val="000000" w:themeColor="text1"/>
          <w:sz w:val="28"/>
          <w:szCs w:val="28"/>
          <w:u w:val="single"/>
        </w:rPr>
        <w:t>；</w:t>
      </w:r>
    </w:p>
    <w:p w:rsidR="00E42874" w:rsidRDefault="00A9329A">
      <w:pPr>
        <w:spacing w:line="600" w:lineRule="exact"/>
        <w:ind w:firstLineChars="200" w:firstLine="560"/>
        <w:rPr>
          <w:rFonts w:ascii="宋体"/>
          <w:b/>
          <w:color w:val="000000" w:themeColor="text1"/>
          <w:sz w:val="28"/>
          <w:szCs w:val="28"/>
        </w:rPr>
      </w:pPr>
      <w:r>
        <w:rPr>
          <w:rFonts w:ascii="宋体" w:hAnsi="宋体" w:hint="eastAsia"/>
          <w:color w:val="000000" w:themeColor="text1"/>
          <w:sz w:val="28"/>
          <w:szCs w:val="28"/>
        </w:rPr>
        <w:t>（七）本宗地实行现状出让：</w:t>
      </w:r>
      <w:r>
        <w:rPr>
          <w:rFonts w:ascii="楷体_GB2312" w:eastAsia="楷体_GB2312" w:hAnsi="黑体" w:cs="宋体" w:hint="eastAsia"/>
          <w:b/>
          <w:color w:val="000000" w:themeColor="text1"/>
          <w:sz w:val="28"/>
          <w:szCs w:val="28"/>
        </w:rPr>
        <w:t>宗地场地平整、弃土及其他附着物</w:t>
      </w:r>
      <w:r>
        <w:rPr>
          <w:rFonts w:ascii="楷体_GB2312" w:eastAsia="楷体_GB2312" w:hAnsi="黑体" w:cs="宋体" w:hint="eastAsia"/>
          <w:b/>
          <w:color w:val="000000" w:themeColor="text1"/>
          <w:sz w:val="28"/>
          <w:szCs w:val="28"/>
        </w:rPr>
        <w:lastRenderedPageBreak/>
        <w:t>的</w:t>
      </w:r>
      <w:proofErr w:type="gramStart"/>
      <w:r>
        <w:rPr>
          <w:rFonts w:ascii="楷体_GB2312" w:eastAsia="楷体_GB2312" w:hAnsi="黑体" w:cs="宋体" w:hint="eastAsia"/>
          <w:b/>
          <w:color w:val="000000" w:themeColor="text1"/>
          <w:sz w:val="28"/>
          <w:szCs w:val="28"/>
        </w:rPr>
        <w:t>清理由竞得</w:t>
      </w:r>
      <w:proofErr w:type="gramEnd"/>
      <w:r>
        <w:rPr>
          <w:rFonts w:ascii="楷体_GB2312" w:eastAsia="楷体_GB2312" w:hAnsi="黑体" w:cs="宋体" w:hint="eastAsia"/>
          <w:b/>
          <w:color w:val="000000" w:themeColor="text1"/>
          <w:sz w:val="28"/>
          <w:szCs w:val="28"/>
        </w:rPr>
        <w:t>人自行解决并承担费用；宗地开发建设所涉及的地质灾害治理等各种</w:t>
      </w:r>
      <w:proofErr w:type="gramStart"/>
      <w:r>
        <w:rPr>
          <w:rFonts w:ascii="楷体_GB2312" w:eastAsia="楷体_GB2312" w:hAnsi="黑体" w:cs="宋体" w:hint="eastAsia"/>
          <w:b/>
          <w:color w:val="000000" w:themeColor="text1"/>
          <w:sz w:val="28"/>
          <w:szCs w:val="28"/>
        </w:rPr>
        <w:t>工程由竞得</w:t>
      </w:r>
      <w:proofErr w:type="gramEnd"/>
      <w:r>
        <w:rPr>
          <w:rFonts w:ascii="楷体_GB2312" w:eastAsia="楷体_GB2312" w:hAnsi="黑体" w:cs="宋体" w:hint="eastAsia"/>
          <w:b/>
          <w:color w:val="000000" w:themeColor="text1"/>
          <w:sz w:val="28"/>
          <w:szCs w:val="28"/>
        </w:rPr>
        <w:t>人自行解决并承担费用；宗地用地红线内出让时未发现的地下管线及相关隐蔽设施由出让人进行拆迁或搬迁，竞得人不能以此为由追究出让人违约责任或拒绝接收土地；宗地</w:t>
      </w:r>
      <w:proofErr w:type="gramStart"/>
      <w:r>
        <w:rPr>
          <w:rFonts w:ascii="楷体_GB2312" w:eastAsia="楷体_GB2312" w:hAnsi="黑体" w:cs="宋体" w:hint="eastAsia"/>
          <w:b/>
          <w:color w:val="000000" w:themeColor="text1"/>
          <w:sz w:val="28"/>
          <w:szCs w:val="28"/>
        </w:rPr>
        <w:t>须由竞得</w:t>
      </w:r>
      <w:proofErr w:type="gramEnd"/>
      <w:r>
        <w:rPr>
          <w:rFonts w:ascii="楷体_GB2312" w:eastAsia="楷体_GB2312" w:hAnsi="黑体" w:cs="宋体" w:hint="eastAsia"/>
          <w:b/>
          <w:color w:val="000000" w:themeColor="text1"/>
          <w:sz w:val="28"/>
          <w:szCs w:val="28"/>
        </w:rPr>
        <w:t>人自行向行业主管部门申请办理基础设施配套的相关手续并承担费用。</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（八）动工及竣工期限：</w:t>
      </w:r>
      <w:r w:rsidR="00D95DD8" w:rsidRPr="00D95DD8">
        <w:rPr>
          <w:rFonts w:ascii="宋体" w:hAnsi="宋体" w:hint="eastAsia"/>
          <w:color w:val="000000" w:themeColor="text1"/>
          <w:sz w:val="28"/>
          <w:szCs w:val="28"/>
          <w:u w:val="single"/>
        </w:rPr>
        <w:t xml:space="preserve"> </w:t>
      </w:r>
      <w:r w:rsidR="0094399F">
        <w:rPr>
          <w:rFonts w:ascii="宋体" w:hAnsi="宋体"/>
          <w:color w:val="000000" w:themeColor="text1"/>
          <w:sz w:val="28"/>
          <w:szCs w:val="28"/>
          <w:u w:val="single"/>
        </w:rPr>
        <w:t xml:space="preserve"> /</w:t>
      </w:r>
      <w:r w:rsidR="0094399F">
        <w:rPr>
          <w:rFonts w:ascii="宋体" w:hAnsi="宋体" w:hint="eastAsia"/>
          <w:color w:val="000000" w:themeColor="text1"/>
          <w:sz w:val="28"/>
          <w:szCs w:val="28"/>
          <w:u w:val="single"/>
        </w:rPr>
        <w:t xml:space="preserve"> </w:t>
      </w:r>
      <w:r>
        <w:rPr>
          <w:rFonts w:ascii="宋体" w:hAnsi="宋体" w:hint="eastAsia"/>
          <w:color w:val="000000" w:themeColor="text1"/>
          <w:sz w:val="28"/>
          <w:szCs w:val="28"/>
        </w:rPr>
        <w:t>；</w:t>
      </w:r>
    </w:p>
    <w:p w:rsidR="00E42874" w:rsidRDefault="00A9329A">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（九）土地竞得人须严格按照</w:t>
      </w:r>
      <w:proofErr w:type="gramStart"/>
      <w:r w:rsidRPr="00D95DD8">
        <w:rPr>
          <w:rFonts w:ascii="宋体" w:hAnsi="宋体" w:hint="eastAsia"/>
          <w:color w:val="FF0000"/>
          <w:sz w:val="28"/>
          <w:szCs w:val="28"/>
          <w:u w:val="single"/>
        </w:rPr>
        <w:t>《</w:t>
      </w:r>
      <w:r w:rsidR="0094399F" w:rsidRPr="00D95DD8">
        <w:rPr>
          <w:rFonts w:ascii="宋体" w:hAnsi="宋体" w:hint="eastAsia"/>
          <w:color w:val="FF0000"/>
          <w:sz w:val="28"/>
          <w:szCs w:val="28"/>
          <w:u w:val="single"/>
        </w:rPr>
        <w:t>《</w:t>
      </w:r>
      <w:r w:rsidR="0094399F" w:rsidRPr="00E80E28">
        <w:rPr>
          <w:rFonts w:ascii="宋体" w:hAnsi="宋体" w:hint="eastAsia"/>
          <w:color w:val="FF0000"/>
          <w:sz w:val="28"/>
          <w:szCs w:val="28"/>
          <w:u w:val="single"/>
        </w:rPr>
        <w:t>达州市</w:t>
      </w:r>
      <w:proofErr w:type="gramEnd"/>
      <w:r w:rsidR="0094399F" w:rsidRPr="00E80E28">
        <w:rPr>
          <w:rFonts w:ascii="宋体" w:hAnsi="宋体" w:hint="eastAsia"/>
          <w:color w:val="FF0000"/>
          <w:sz w:val="28"/>
          <w:szCs w:val="28"/>
          <w:u w:val="single"/>
        </w:rPr>
        <w:t>住房和城乡规划建设局经开区分局关于提供511602J-2016-09C地块规划条件及相关资料的函</w:t>
      </w:r>
      <w:proofErr w:type="gramStart"/>
      <w:r w:rsidR="0094399F" w:rsidRPr="00D95DD8">
        <w:rPr>
          <w:rFonts w:ascii="宋体" w:hAnsi="宋体" w:hint="eastAsia"/>
          <w:color w:val="FF0000"/>
          <w:sz w:val="28"/>
          <w:szCs w:val="28"/>
          <w:u w:val="single"/>
        </w:rPr>
        <w:t>》</w:t>
      </w:r>
      <w:proofErr w:type="gramEnd"/>
      <w:r w:rsidR="0094399F" w:rsidRPr="00D95DD8">
        <w:rPr>
          <w:rFonts w:ascii="宋体" w:hAnsi="宋体" w:hint="eastAsia"/>
          <w:color w:val="FF0000"/>
          <w:sz w:val="28"/>
          <w:szCs w:val="28"/>
          <w:u w:val="single"/>
        </w:rPr>
        <w:t>（</w:t>
      </w:r>
      <w:r w:rsidR="0094399F" w:rsidRPr="00026F33">
        <w:rPr>
          <w:rFonts w:ascii="仿宋_GB2312" w:eastAsia="仿宋_GB2312" w:hAnsi="仿宋_GB2312" w:cs="仿宋_GB2312" w:hint="eastAsia"/>
          <w:color w:val="FF0000"/>
          <w:sz w:val="30"/>
          <w:szCs w:val="30"/>
          <w:u w:val="single"/>
        </w:rPr>
        <w:t>达经住建函【201</w:t>
      </w:r>
      <w:r w:rsidR="0094399F">
        <w:rPr>
          <w:rFonts w:ascii="仿宋_GB2312" w:eastAsia="仿宋_GB2312" w:hAnsi="仿宋_GB2312" w:cs="仿宋_GB2312" w:hint="eastAsia"/>
          <w:color w:val="FF0000"/>
          <w:sz w:val="30"/>
          <w:szCs w:val="30"/>
          <w:u w:val="single"/>
        </w:rPr>
        <w:t>7</w:t>
      </w:r>
      <w:r w:rsidR="0094399F" w:rsidRPr="00026F33">
        <w:rPr>
          <w:rFonts w:ascii="仿宋_GB2312" w:eastAsia="仿宋_GB2312" w:hAnsi="仿宋_GB2312" w:cs="仿宋_GB2312" w:hint="eastAsia"/>
          <w:color w:val="FF0000"/>
          <w:sz w:val="30"/>
          <w:szCs w:val="30"/>
          <w:u w:val="single"/>
        </w:rPr>
        <w:t>】</w:t>
      </w:r>
      <w:r w:rsidR="0094399F">
        <w:rPr>
          <w:rFonts w:ascii="仿宋_GB2312" w:eastAsia="仿宋_GB2312" w:hAnsi="仿宋_GB2312" w:cs="仿宋_GB2312" w:hint="eastAsia"/>
          <w:color w:val="FF0000"/>
          <w:sz w:val="30"/>
          <w:szCs w:val="30"/>
          <w:u w:val="single"/>
        </w:rPr>
        <w:t>98</w:t>
      </w:r>
      <w:r w:rsidR="0094399F" w:rsidRPr="00D95DD8">
        <w:rPr>
          <w:rFonts w:ascii="宋体" w:hAnsi="宋体" w:hint="eastAsia"/>
          <w:color w:val="FF0000"/>
          <w:sz w:val="28"/>
          <w:szCs w:val="28"/>
          <w:u w:val="single"/>
        </w:rPr>
        <w:t>号）</w:t>
      </w:r>
      <w:r>
        <w:rPr>
          <w:rFonts w:ascii="宋体" w:hAnsi="宋体" w:cs="宋体" w:hint="eastAsia"/>
          <w:color w:val="000000" w:themeColor="text1"/>
          <w:sz w:val="28"/>
          <w:szCs w:val="28"/>
        </w:rPr>
        <w:t>和</w:t>
      </w:r>
      <w:r>
        <w:rPr>
          <w:rFonts w:ascii="宋体" w:hAnsi="宋体" w:hint="eastAsia"/>
          <w:color w:val="000000" w:themeColor="text1"/>
          <w:sz w:val="28"/>
          <w:szCs w:val="28"/>
        </w:rPr>
        <w:t>《国有建设用地使用使用权出让合同》约定的要求进行开发建设，严格按照《建设用地地质灾害危险性评估报告》要求采取地质灾害防治措施。</w:t>
      </w:r>
    </w:p>
    <w:p w:rsidR="00E42874" w:rsidRDefault="00A9329A">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四、竞买资格及要求</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 xml:space="preserve"> (</w:t>
      </w:r>
      <w:proofErr w:type="gramStart"/>
      <w:r>
        <w:rPr>
          <w:rFonts w:ascii="宋体" w:hAnsi="宋体" w:cs="宋体" w:hint="eastAsia"/>
          <w:color w:val="000000" w:themeColor="text1"/>
          <w:sz w:val="28"/>
          <w:szCs w:val="28"/>
        </w:rPr>
        <w:t>一</w:t>
      </w:r>
      <w:proofErr w:type="gramEnd"/>
      <w:r>
        <w:rPr>
          <w:rFonts w:ascii="宋体" w:hAnsi="宋体" w:cs="宋体"/>
          <w:color w:val="000000" w:themeColor="text1"/>
          <w:sz w:val="28"/>
          <w:szCs w:val="28"/>
        </w:rPr>
        <w:t>)</w:t>
      </w:r>
      <w:r>
        <w:rPr>
          <w:rFonts w:ascii="宋体" w:hAnsi="宋体"/>
          <w:color w:val="000000" w:themeColor="text1"/>
          <w:sz w:val="28"/>
          <w:szCs w:val="28"/>
        </w:rPr>
        <w:t xml:space="preserve"> </w:t>
      </w:r>
      <w:r>
        <w:rPr>
          <w:rFonts w:ascii="宋体" w:hAnsi="宋体" w:hint="eastAsia"/>
          <w:color w:val="000000" w:themeColor="text1"/>
          <w:sz w:val="28"/>
          <w:szCs w:val="28"/>
        </w:rPr>
        <w:t>竞买资格</w:t>
      </w:r>
      <w:r>
        <w:rPr>
          <w:rFonts w:ascii="宋体" w:hAnsi="宋体" w:cs="宋体"/>
          <w:color w:val="000000" w:themeColor="text1"/>
          <w:sz w:val="28"/>
          <w:szCs w:val="28"/>
        </w:rPr>
        <w:t xml:space="preserve"> </w:t>
      </w:r>
    </w:p>
    <w:p w:rsidR="00E42874" w:rsidRDefault="00A9329A">
      <w:pPr>
        <w:overflowPunct w:val="0"/>
        <w:spacing w:line="600" w:lineRule="exact"/>
        <w:ind w:firstLineChars="200" w:firstLine="560"/>
        <w:rPr>
          <w:rFonts w:asci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中华人民共和国境内外的法人、自然人和其他组织（除法律法规另有规定的外）均可申请参加，申请人可以单独申请，也可以联合申请。</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在达州市内有</w:t>
      </w:r>
      <w:r>
        <w:rPr>
          <w:rFonts w:ascii="宋体" w:hAnsi="宋体" w:cs="宋体"/>
          <w:color w:val="000000" w:themeColor="text1"/>
          <w:sz w:val="28"/>
          <w:szCs w:val="28"/>
        </w:rPr>
        <w:t>下列情形之一的，不得申请参与本次</w:t>
      </w:r>
      <w:r w:rsidR="00B95DE8">
        <w:rPr>
          <w:rFonts w:ascii="宋体" w:hAnsi="宋体" w:cs="宋体"/>
          <w:color w:val="000000" w:themeColor="text1"/>
          <w:sz w:val="28"/>
          <w:szCs w:val="28"/>
        </w:rPr>
        <w:t>挂牌</w:t>
      </w:r>
      <w:r>
        <w:rPr>
          <w:rFonts w:ascii="宋体" w:hAnsi="宋体" w:cs="宋体"/>
          <w:color w:val="000000" w:themeColor="text1"/>
          <w:sz w:val="28"/>
          <w:szCs w:val="28"/>
        </w:rPr>
        <w:t>活动。</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①逾期不签成交确认书、土地出让合同的；</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②欠缴土地出让价款的；</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③因企业原因闲置土地一年以上，且尚未完成查处整改的单位和个人；</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④违反土地及城乡规划法律法规受到处罚，且尚未结案的单位和</w:t>
      </w:r>
      <w:r>
        <w:rPr>
          <w:rFonts w:ascii="宋体" w:hAnsi="宋体" w:cs="宋体" w:hint="eastAsia"/>
          <w:color w:val="000000" w:themeColor="text1"/>
          <w:sz w:val="28"/>
          <w:szCs w:val="28"/>
        </w:rPr>
        <w:lastRenderedPageBreak/>
        <w:t>个人。</w:t>
      </w:r>
    </w:p>
    <w:p w:rsidR="00E42874" w:rsidRDefault="00A9329A">
      <w:pPr>
        <w:overflowPunct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（二）要求</w:t>
      </w:r>
    </w:p>
    <w:p w:rsidR="00E42874" w:rsidRDefault="00A9329A">
      <w:pPr>
        <w:overflowPunct w:val="0"/>
        <w:spacing w:line="600" w:lineRule="exact"/>
        <w:ind w:firstLineChars="200" w:firstLine="560"/>
        <w:rPr>
          <w:rFonts w:asci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竞买申请人按照地块</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出让公告的日期及方式索取</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文件。申请人应认真审阅、全面准确地理解</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文件内容，对本次</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出让地块的文件有疑问的，可向出让人、</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人咨询（咨询电话：</w:t>
      </w:r>
      <w:r>
        <w:rPr>
          <w:rFonts w:ascii="宋体" w:hAnsi="宋体" w:cs="仿宋_GB2312" w:hint="eastAsia"/>
          <w:color w:val="000000" w:themeColor="text1"/>
          <w:sz w:val="28"/>
          <w:szCs w:val="28"/>
        </w:rPr>
        <w:t>出让人电话</w:t>
      </w:r>
      <w:r>
        <w:rPr>
          <w:rFonts w:ascii="宋体" w:hAnsi="宋体" w:cs="仿宋_GB2312"/>
          <w:color w:val="000000" w:themeColor="text1"/>
          <w:sz w:val="28"/>
          <w:szCs w:val="28"/>
          <w:u w:val="single"/>
        </w:rPr>
        <w:t xml:space="preserve">  </w:t>
      </w:r>
      <w:r>
        <w:rPr>
          <w:rFonts w:ascii="楷体_GB2312" w:eastAsia="楷体_GB2312" w:hAnsi="宋体" w:cs="仿宋_GB2312"/>
          <w:b/>
          <w:color w:val="000000" w:themeColor="text1"/>
          <w:sz w:val="28"/>
          <w:szCs w:val="28"/>
          <w:u w:val="single"/>
        </w:rPr>
        <w:t xml:space="preserve">0818-2377534  </w:t>
      </w:r>
      <w:r>
        <w:rPr>
          <w:rFonts w:ascii="宋体" w:hAnsi="宋体" w:cs="仿宋_GB2312"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人电话</w:t>
      </w:r>
      <w:r>
        <w:rPr>
          <w:rFonts w:ascii="宋体" w:hAnsi="宋体" w:cs="宋体"/>
          <w:color w:val="000000" w:themeColor="text1"/>
          <w:sz w:val="28"/>
          <w:szCs w:val="28"/>
        </w:rPr>
        <w:t>0818-3330177</w:t>
      </w:r>
      <w:r>
        <w:rPr>
          <w:rFonts w:ascii="宋体" w:hAnsi="宋体" w:cs="宋体" w:hint="eastAsia"/>
          <w:color w:val="000000" w:themeColor="text1"/>
          <w:sz w:val="28"/>
          <w:szCs w:val="28"/>
        </w:rPr>
        <w:t>）。</w:t>
      </w:r>
    </w:p>
    <w:p w:rsidR="00E42874" w:rsidRDefault="00A9329A">
      <w:pPr>
        <w:pStyle w:val="a6"/>
        <w:spacing w:before="0" w:beforeAutospacing="0" w:after="0" w:afterAutospacing="0" w:line="600" w:lineRule="exact"/>
        <w:ind w:firstLineChars="189" w:firstLine="529"/>
        <w:jc w:val="both"/>
        <w:rPr>
          <w:rFonts w:cs="仿宋_GB2312"/>
          <w:color w:val="000000" w:themeColor="text1"/>
          <w:kern w:val="2"/>
          <w:sz w:val="28"/>
          <w:szCs w:val="28"/>
        </w:rPr>
      </w:pPr>
      <w:r>
        <w:rPr>
          <w:color w:val="000000" w:themeColor="text1"/>
          <w:sz w:val="28"/>
          <w:szCs w:val="28"/>
        </w:rPr>
        <w:t>2.</w:t>
      </w:r>
      <w:r>
        <w:rPr>
          <w:rFonts w:cs="仿宋_GB2312" w:hint="eastAsia"/>
          <w:color w:val="000000" w:themeColor="text1"/>
          <w:sz w:val="28"/>
          <w:szCs w:val="28"/>
        </w:rPr>
        <w:t>竞买申请人</w:t>
      </w:r>
      <w:r>
        <w:rPr>
          <w:rFonts w:cs="仿宋_GB2312" w:hint="eastAsia"/>
          <w:color w:val="000000" w:themeColor="text1"/>
          <w:kern w:val="2"/>
          <w:sz w:val="28"/>
          <w:szCs w:val="28"/>
        </w:rPr>
        <w:t>除须按规定交纳竞买保证金外，还须提供该竞买保证金不属于银行贷款、股东借款、转贷和募集资金的承诺书及商业金融机构的资信证明。</w:t>
      </w:r>
    </w:p>
    <w:p w:rsidR="00E42874" w:rsidRDefault="00A9329A">
      <w:pPr>
        <w:pStyle w:val="a6"/>
        <w:spacing w:before="0" w:beforeAutospacing="0" w:after="0" w:afterAutospacing="0" w:line="600" w:lineRule="exact"/>
        <w:ind w:firstLineChars="189" w:firstLine="529"/>
        <w:jc w:val="both"/>
        <w:rPr>
          <w:rFonts w:cs="仿宋_GB2312"/>
          <w:color w:val="000000" w:themeColor="text1"/>
          <w:kern w:val="2"/>
          <w:sz w:val="28"/>
          <w:szCs w:val="28"/>
        </w:rPr>
      </w:pPr>
      <w:r>
        <w:rPr>
          <w:rFonts w:cs="仿宋_GB2312"/>
          <w:color w:val="000000" w:themeColor="text1"/>
          <w:kern w:val="2"/>
          <w:sz w:val="28"/>
          <w:szCs w:val="28"/>
        </w:rPr>
        <w:t>3.</w:t>
      </w:r>
      <w:r w:rsidR="00BC114D" w:rsidRPr="00BC114D">
        <w:rPr>
          <w:rFonts w:cs="仿宋_GB2312" w:hint="eastAsia"/>
          <w:color w:val="000000" w:themeColor="text1"/>
          <w:kern w:val="2"/>
          <w:sz w:val="28"/>
          <w:szCs w:val="28"/>
        </w:rPr>
        <w:t xml:space="preserve"> </w:t>
      </w:r>
      <w:proofErr w:type="gramStart"/>
      <w:r w:rsidR="00BC114D">
        <w:rPr>
          <w:rFonts w:cs="仿宋_GB2312" w:hint="eastAsia"/>
          <w:color w:val="000000" w:themeColor="text1"/>
          <w:kern w:val="2"/>
          <w:sz w:val="28"/>
          <w:szCs w:val="28"/>
        </w:rPr>
        <w:t>达州</w:t>
      </w:r>
      <w:r w:rsidR="00BC114D">
        <w:rPr>
          <w:rFonts w:hint="eastAsia"/>
          <w:sz w:val="28"/>
          <w:szCs w:val="28"/>
        </w:rPr>
        <w:t>经</w:t>
      </w:r>
      <w:proofErr w:type="gramEnd"/>
      <w:r w:rsidR="00BC114D">
        <w:rPr>
          <w:rFonts w:hint="eastAsia"/>
          <w:sz w:val="28"/>
          <w:szCs w:val="28"/>
        </w:rPr>
        <w:t>开区</w:t>
      </w:r>
      <w:r w:rsidR="00BC114D">
        <w:rPr>
          <w:rFonts w:cs="仿宋_GB2312" w:hint="eastAsia"/>
          <w:color w:val="000000" w:themeColor="text1"/>
          <w:kern w:val="2"/>
          <w:sz w:val="28"/>
          <w:szCs w:val="28"/>
        </w:rPr>
        <w:t>外</w:t>
      </w:r>
      <w:r>
        <w:rPr>
          <w:rFonts w:cs="仿宋_GB2312" w:hint="eastAsia"/>
          <w:color w:val="000000" w:themeColor="text1"/>
          <w:kern w:val="2"/>
          <w:sz w:val="28"/>
          <w:szCs w:val="28"/>
        </w:rPr>
        <w:t>的竞买申请人须承诺，</w:t>
      </w:r>
      <w:proofErr w:type="gramStart"/>
      <w:r>
        <w:rPr>
          <w:rFonts w:cs="仿宋_GB2312" w:hint="eastAsia"/>
          <w:color w:val="000000" w:themeColor="text1"/>
          <w:kern w:val="2"/>
          <w:sz w:val="28"/>
          <w:szCs w:val="28"/>
        </w:rPr>
        <w:t>若竞得</w:t>
      </w:r>
      <w:proofErr w:type="gramEnd"/>
      <w:r>
        <w:rPr>
          <w:rFonts w:cs="仿宋_GB2312" w:hint="eastAsia"/>
          <w:color w:val="000000" w:themeColor="text1"/>
          <w:kern w:val="2"/>
          <w:sz w:val="28"/>
          <w:szCs w:val="28"/>
        </w:rPr>
        <w:t>土地使用权后，必须</w:t>
      </w:r>
      <w:proofErr w:type="gramStart"/>
      <w:r>
        <w:rPr>
          <w:rFonts w:cs="仿宋_GB2312" w:hint="eastAsia"/>
          <w:color w:val="000000" w:themeColor="text1"/>
          <w:kern w:val="2"/>
          <w:sz w:val="28"/>
          <w:szCs w:val="28"/>
        </w:rPr>
        <w:t>在</w:t>
      </w:r>
      <w:r w:rsidR="00BC114D">
        <w:rPr>
          <w:rFonts w:hint="eastAsia"/>
          <w:sz w:val="28"/>
          <w:szCs w:val="28"/>
        </w:rPr>
        <w:t>达州经</w:t>
      </w:r>
      <w:proofErr w:type="gramEnd"/>
      <w:r w:rsidR="00BC114D">
        <w:rPr>
          <w:rFonts w:hint="eastAsia"/>
          <w:sz w:val="28"/>
          <w:szCs w:val="28"/>
        </w:rPr>
        <w:t>开区</w:t>
      </w:r>
      <w:r>
        <w:rPr>
          <w:rFonts w:cs="仿宋_GB2312" w:hint="eastAsia"/>
          <w:color w:val="000000" w:themeColor="text1"/>
          <w:kern w:val="2"/>
          <w:sz w:val="28"/>
          <w:szCs w:val="28"/>
        </w:rPr>
        <w:t>注册成立新公司对竞得土地进行开发建设。</w:t>
      </w:r>
    </w:p>
    <w:p w:rsidR="00E42874" w:rsidRDefault="00A9329A">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五、申请和资格审查</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w:t>
      </w:r>
      <w:r w:rsidR="00B95DE8">
        <w:rPr>
          <w:rFonts w:ascii="宋体" w:hAnsi="宋体" w:hint="eastAsia"/>
          <w:color w:val="000000" w:themeColor="text1"/>
          <w:sz w:val="28"/>
          <w:szCs w:val="28"/>
        </w:rPr>
        <w:t>挂牌</w:t>
      </w:r>
      <w:r>
        <w:rPr>
          <w:rFonts w:ascii="宋体" w:hAnsi="宋体" w:hint="eastAsia"/>
          <w:color w:val="000000" w:themeColor="text1"/>
          <w:sz w:val="28"/>
          <w:szCs w:val="28"/>
        </w:rPr>
        <w:t>文件取得</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仿宋_GB2312" w:hint="eastAsia"/>
          <w:color w:val="000000" w:themeColor="text1"/>
          <w:sz w:val="28"/>
          <w:szCs w:val="28"/>
        </w:rPr>
        <w:t>竞买申请人可于</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b/>
          <w:color w:val="000000" w:themeColor="text1"/>
          <w:sz w:val="28"/>
          <w:szCs w:val="28"/>
          <w:u w:val="single"/>
        </w:rPr>
        <w:t xml:space="preserve"> </w:t>
      </w:r>
      <w:r w:rsidR="004969F2">
        <w:rPr>
          <w:rFonts w:ascii="楷体_GB2312" w:eastAsia="楷体_GB2312" w:hAnsi="宋体" w:cs="宋体"/>
          <w:b/>
          <w:color w:val="000000" w:themeColor="text1"/>
          <w:sz w:val="28"/>
          <w:szCs w:val="28"/>
          <w:u w:val="single"/>
        </w:rPr>
        <w:t xml:space="preserve"> </w:t>
      </w:r>
      <w:r w:rsidR="000C516C">
        <w:rPr>
          <w:rFonts w:ascii="楷体_GB2312" w:eastAsia="楷体_GB2312" w:hAnsi="宋体" w:cs="宋体"/>
          <w:b/>
          <w:color w:val="000000" w:themeColor="text1"/>
          <w:sz w:val="28"/>
          <w:szCs w:val="28"/>
          <w:u w:val="single"/>
        </w:rPr>
        <w:t>4</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月</w:t>
      </w:r>
      <w:r>
        <w:rPr>
          <w:rFonts w:ascii="楷体_GB2312" w:eastAsia="楷体_GB2312" w:hAnsi="宋体" w:cs="宋体"/>
          <w:b/>
          <w:color w:val="000000" w:themeColor="text1"/>
          <w:sz w:val="28"/>
          <w:szCs w:val="28"/>
          <w:u w:val="single"/>
        </w:rPr>
        <w:t xml:space="preserve"> </w:t>
      </w:r>
      <w:r w:rsidR="000C516C">
        <w:rPr>
          <w:rFonts w:ascii="楷体_GB2312" w:eastAsia="楷体_GB2312" w:hAnsi="宋体" w:cs="宋体"/>
          <w:b/>
          <w:color w:val="000000" w:themeColor="text1"/>
          <w:sz w:val="28"/>
          <w:szCs w:val="28"/>
          <w:u w:val="single"/>
        </w:rPr>
        <w:t>1</w:t>
      </w:r>
      <w:r w:rsidR="00843D0D">
        <w:rPr>
          <w:rFonts w:ascii="楷体_GB2312" w:eastAsia="楷体_GB2312" w:hAnsi="宋体" w:cs="宋体"/>
          <w:b/>
          <w:color w:val="000000" w:themeColor="text1"/>
          <w:sz w:val="28"/>
          <w:szCs w:val="28"/>
          <w:u w:val="single"/>
        </w:rPr>
        <w:t>2</w:t>
      </w:r>
      <w:r>
        <w:rPr>
          <w:rFonts w:ascii="楷体_GB2312" w:eastAsia="楷体_GB2312" w:hAnsi="宋体" w:cs="宋体" w:hint="eastAsia"/>
          <w:b/>
          <w:color w:val="000000" w:themeColor="text1"/>
          <w:sz w:val="28"/>
          <w:szCs w:val="28"/>
        </w:rPr>
        <w:t>日至</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b/>
          <w:color w:val="000000" w:themeColor="text1"/>
          <w:sz w:val="28"/>
          <w:szCs w:val="28"/>
          <w:u w:val="single"/>
        </w:rPr>
        <w:t xml:space="preserve"> </w:t>
      </w:r>
      <w:r w:rsidR="000C516C">
        <w:rPr>
          <w:rFonts w:ascii="楷体_GB2312" w:eastAsia="楷体_GB2312" w:hAnsi="宋体" w:cs="宋体"/>
          <w:b/>
          <w:color w:val="000000" w:themeColor="text1"/>
          <w:sz w:val="28"/>
          <w:szCs w:val="28"/>
          <w:u w:val="single"/>
        </w:rPr>
        <w:t>5</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月</w:t>
      </w:r>
      <w:r>
        <w:rPr>
          <w:rFonts w:ascii="楷体_GB2312" w:eastAsia="楷体_GB2312" w:hAnsi="宋体" w:cs="宋体"/>
          <w:b/>
          <w:color w:val="000000" w:themeColor="text1"/>
          <w:sz w:val="28"/>
          <w:szCs w:val="28"/>
          <w:u w:val="single"/>
        </w:rPr>
        <w:t xml:space="preserve"> </w:t>
      </w:r>
      <w:r w:rsidR="00843D0D">
        <w:rPr>
          <w:rFonts w:ascii="楷体_GB2312" w:eastAsia="楷体_GB2312" w:hAnsi="宋体" w:cs="宋体"/>
          <w:b/>
          <w:color w:val="000000" w:themeColor="text1"/>
          <w:sz w:val="28"/>
          <w:szCs w:val="28"/>
          <w:u w:val="single"/>
        </w:rPr>
        <w:t>1</w:t>
      </w:r>
      <w:r w:rsidR="00712996">
        <w:rPr>
          <w:rFonts w:ascii="楷体_GB2312" w:eastAsia="楷体_GB2312" w:hAnsi="宋体" w:cs="宋体"/>
          <w:b/>
          <w:color w:val="000000" w:themeColor="text1"/>
          <w:sz w:val="28"/>
          <w:szCs w:val="28"/>
          <w:u w:val="single"/>
        </w:rPr>
        <w:t>4</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17:00</w:t>
      </w:r>
      <w:r>
        <w:rPr>
          <w:rFonts w:ascii="宋体" w:hAnsi="宋体" w:cs="仿宋_GB2312" w:hint="eastAsia"/>
          <w:color w:val="000000" w:themeColor="text1"/>
          <w:sz w:val="28"/>
          <w:szCs w:val="28"/>
        </w:rPr>
        <w:t>，</w:t>
      </w:r>
      <w:proofErr w:type="gramStart"/>
      <w:r>
        <w:rPr>
          <w:rFonts w:ascii="宋体" w:hAnsi="宋体" w:cs="仿宋_GB2312" w:hint="eastAsia"/>
          <w:color w:val="000000" w:themeColor="text1"/>
          <w:sz w:val="28"/>
          <w:szCs w:val="28"/>
        </w:rPr>
        <w:t>通过达州市</w:t>
      </w:r>
      <w:proofErr w:type="gramEnd"/>
      <w:r>
        <w:rPr>
          <w:rFonts w:ascii="宋体" w:hAnsi="宋体" w:cs="仿宋_GB2312" w:hint="eastAsia"/>
          <w:color w:val="000000" w:themeColor="text1"/>
          <w:sz w:val="28"/>
          <w:szCs w:val="28"/>
        </w:rPr>
        <w:t>公共资源交易服务网（</w:t>
      </w:r>
      <w:hyperlink r:id="rId22" w:history="1">
        <w:r>
          <w:rPr>
            <w:rStyle w:val="a9"/>
            <w:rFonts w:ascii="宋体" w:hAnsi="宋体" w:cs="仿宋_GB2312"/>
            <w:color w:val="000000" w:themeColor="text1"/>
            <w:sz w:val="28"/>
            <w:szCs w:val="28"/>
            <w:u w:val="none"/>
          </w:rPr>
          <w:t>http://www.dzggzy.cn</w:t>
        </w:r>
      </w:hyperlink>
      <w:r>
        <w:rPr>
          <w:rFonts w:ascii="宋体" w:hAnsi="宋体" w:cs="仿宋_GB2312" w:hint="eastAsia"/>
          <w:color w:val="000000" w:themeColor="text1"/>
          <w:sz w:val="28"/>
          <w:szCs w:val="28"/>
        </w:rPr>
        <w:t>）获取</w:t>
      </w:r>
      <w:r w:rsidR="00B95DE8">
        <w:rPr>
          <w:rFonts w:ascii="宋体" w:hAnsi="宋体" w:cs="仿宋_GB2312" w:hint="eastAsia"/>
          <w:color w:val="000000" w:themeColor="text1"/>
          <w:sz w:val="28"/>
          <w:szCs w:val="28"/>
        </w:rPr>
        <w:t>挂牌</w:t>
      </w:r>
      <w:r>
        <w:rPr>
          <w:rFonts w:ascii="宋体" w:hAnsi="宋体" w:cs="仿宋_GB2312" w:hint="eastAsia"/>
          <w:color w:val="000000" w:themeColor="text1"/>
          <w:sz w:val="28"/>
          <w:szCs w:val="28"/>
        </w:rPr>
        <w:t>出让文件。</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（二）提交申请文件</w:t>
      </w:r>
    </w:p>
    <w:p w:rsidR="00E42874" w:rsidRDefault="00A9329A">
      <w:pPr>
        <w:spacing w:line="600" w:lineRule="exact"/>
        <w:ind w:firstLineChars="200" w:firstLine="560"/>
        <w:rPr>
          <w:rFonts w:ascii="宋体" w:cs="仿宋_GB2312"/>
          <w:color w:val="000000" w:themeColor="text1"/>
          <w:sz w:val="28"/>
          <w:szCs w:val="28"/>
        </w:rPr>
      </w:pPr>
      <w:r>
        <w:rPr>
          <w:rFonts w:ascii="宋体" w:hAnsi="宋体" w:cs="仿宋_GB2312" w:hint="eastAsia"/>
          <w:color w:val="000000" w:themeColor="text1"/>
          <w:sz w:val="28"/>
          <w:szCs w:val="28"/>
        </w:rPr>
        <w:t>竞买申请人应于</w:t>
      </w:r>
      <w:r>
        <w:rPr>
          <w:rFonts w:ascii="楷体_GB2312" w:eastAsia="楷体_GB2312" w:hAnsi="宋体" w:cs="宋体"/>
          <w:b/>
          <w:color w:val="000000" w:themeColor="text1"/>
          <w:sz w:val="28"/>
          <w:szCs w:val="28"/>
          <w:u w:val="single"/>
        </w:rPr>
        <w:t xml:space="preserve">2019 </w:t>
      </w:r>
      <w:r>
        <w:rPr>
          <w:rFonts w:ascii="楷体_GB2312" w:eastAsia="楷体_GB2312" w:hAnsi="宋体" w:cs="宋体" w:hint="eastAsia"/>
          <w:b/>
          <w:color w:val="000000" w:themeColor="text1"/>
          <w:sz w:val="28"/>
          <w:szCs w:val="28"/>
        </w:rPr>
        <w:t>年</w:t>
      </w:r>
      <w:r>
        <w:rPr>
          <w:rFonts w:ascii="楷体_GB2312" w:eastAsia="楷体_GB2312" w:hAnsi="宋体" w:cs="宋体"/>
          <w:b/>
          <w:color w:val="000000" w:themeColor="text1"/>
          <w:sz w:val="28"/>
          <w:szCs w:val="28"/>
          <w:u w:val="single"/>
        </w:rPr>
        <w:t xml:space="preserve"> </w:t>
      </w:r>
      <w:r w:rsidR="004969F2">
        <w:rPr>
          <w:rFonts w:ascii="楷体_GB2312" w:eastAsia="楷体_GB2312" w:hAnsi="宋体" w:cs="宋体"/>
          <w:b/>
          <w:color w:val="000000" w:themeColor="text1"/>
          <w:sz w:val="28"/>
          <w:szCs w:val="28"/>
          <w:u w:val="single"/>
        </w:rPr>
        <w:t xml:space="preserve"> </w:t>
      </w:r>
      <w:r w:rsidR="000C516C">
        <w:rPr>
          <w:rFonts w:ascii="楷体_GB2312" w:eastAsia="楷体_GB2312" w:hAnsi="宋体" w:cs="宋体"/>
          <w:b/>
          <w:color w:val="000000" w:themeColor="text1"/>
          <w:sz w:val="28"/>
          <w:szCs w:val="28"/>
          <w:u w:val="single"/>
        </w:rPr>
        <w:t>4</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月</w:t>
      </w:r>
      <w:r w:rsidR="00843D0D">
        <w:rPr>
          <w:rFonts w:ascii="楷体_GB2312" w:eastAsia="楷体_GB2312" w:hAnsi="宋体" w:cs="宋体"/>
          <w:b/>
          <w:color w:val="000000" w:themeColor="text1"/>
          <w:sz w:val="28"/>
          <w:szCs w:val="28"/>
          <w:u w:val="single"/>
        </w:rPr>
        <w:t>12</w:t>
      </w:r>
      <w:r>
        <w:rPr>
          <w:rFonts w:ascii="楷体_GB2312" w:eastAsia="楷体_GB2312" w:hAnsi="宋体" w:cs="宋体" w:hint="eastAsia"/>
          <w:b/>
          <w:color w:val="000000" w:themeColor="text1"/>
          <w:sz w:val="28"/>
          <w:szCs w:val="28"/>
        </w:rPr>
        <w:t>日至</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b/>
          <w:color w:val="000000" w:themeColor="text1"/>
          <w:sz w:val="28"/>
          <w:szCs w:val="28"/>
          <w:u w:val="single"/>
        </w:rPr>
        <w:t xml:space="preserve"> </w:t>
      </w:r>
      <w:r w:rsidR="000C516C">
        <w:rPr>
          <w:rFonts w:ascii="楷体_GB2312" w:eastAsia="楷体_GB2312" w:hAnsi="宋体" w:cs="宋体"/>
          <w:b/>
          <w:color w:val="000000" w:themeColor="text1"/>
          <w:sz w:val="28"/>
          <w:szCs w:val="28"/>
          <w:u w:val="single"/>
        </w:rPr>
        <w:t>5</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月</w:t>
      </w:r>
      <w:r>
        <w:rPr>
          <w:rFonts w:ascii="楷体_GB2312" w:eastAsia="楷体_GB2312" w:hAnsi="宋体" w:cs="宋体"/>
          <w:b/>
          <w:color w:val="000000" w:themeColor="text1"/>
          <w:sz w:val="28"/>
          <w:szCs w:val="28"/>
          <w:u w:val="single"/>
        </w:rPr>
        <w:t xml:space="preserve"> </w:t>
      </w:r>
      <w:r w:rsidR="00843D0D">
        <w:rPr>
          <w:rFonts w:ascii="楷体_GB2312" w:eastAsia="楷体_GB2312" w:hAnsi="宋体" w:cs="宋体"/>
          <w:b/>
          <w:color w:val="000000" w:themeColor="text1"/>
          <w:sz w:val="28"/>
          <w:szCs w:val="28"/>
          <w:u w:val="single"/>
        </w:rPr>
        <w:t>1</w:t>
      </w:r>
      <w:r w:rsidR="00712996">
        <w:rPr>
          <w:rFonts w:ascii="楷体_GB2312" w:eastAsia="楷体_GB2312" w:hAnsi="宋体" w:cs="宋体"/>
          <w:b/>
          <w:color w:val="000000" w:themeColor="text1"/>
          <w:sz w:val="28"/>
          <w:szCs w:val="28"/>
          <w:u w:val="single"/>
        </w:rPr>
        <w:t>4</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17:00</w:t>
      </w:r>
      <w:r>
        <w:rPr>
          <w:rFonts w:ascii="宋体" w:hAnsi="宋体" w:cs="宋体" w:hint="eastAsia"/>
          <w:color w:val="000000" w:themeColor="text1"/>
          <w:sz w:val="28"/>
          <w:szCs w:val="28"/>
        </w:rPr>
        <w:t>止</w:t>
      </w:r>
      <w:r>
        <w:rPr>
          <w:rFonts w:ascii="宋体" w:hAnsi="宋体" w:cs="仿宋_GB2312" w:hint="eastAsia"/>
          <w:color w:val="000000" w:themeColor="text1"/>
          <w:sz w:val="28"/>
          <w:szCs w:val="28"/>
        </w:rPr>
        <w:t>，</w:t>
      </w:r>
      <w:proofErr w:type="gramStart"/>
      <w:r>
        <w:rPr>
          <w:rStyle w:val="a9"/>
          <w:rFonts w:ascii="宋体" w:hAnsi="宋体" w:cs="仿宋_GB2312" w:hint="eastAsia"/>
          <w:color w:val="000000" w:themeColor="text1"/>
          <w:sz w:val="28"/>
          <w:szCs w:val="28"/>
          <w:u w:val="none"/>
        </w:rPr>
        <w:t>登录达州市</w:t>
      </w:r>
      <w:proofErr w:type="gramEnd"/>
      <w:r>
        <w:rPr>
          <w:rStyle w:val="a9"/>
          <w:rFonts w:ascii="宋体" w:hAnsi="宋体" w:cs="仿宋_GB2312" w:hint="eastAsia"/>
          <w:color w:val="000000" w:themeColor="text1"/>
          <w:sz w:val="28"/>
          <w:szCs w:val="28"/>
          <w:u w:val="none"/>
        </w:rPr>
        <w:t>公共资源交易服务网（</w:t>
      </w:r>
      <w:hyperlink r:id="rId23" w:history="1">
        <w:r>
          <w:rPr>
            <w:rStyle w:val="a9"/>
            <w:rFonts w:ascii="宋体" w:hAnsi="宋体" w:cs="仿宋_GB2312"/>
            <w:color w:val="000000" w:themeColor="text1"/>
            <w:sz w:val="28"/>
            <w:szCs w:val="28"/>
            <w:u w:val="none"/>
          </w:rPr>
          <w:t>http://www.dzggzy.cn</w:t>
        </w:r>
      </w:hyperlink>
      <w:r>
        <w:rPr>
          <w:rStyle w:val="a9"/>
          <w:rFonts w:ascii="宋体" w:hAnsi="宋体" w:cs="仿宋_GB2312" w:hint="eastAsia"/>
          <w:color w:val="000000" w:themeColor="text1"/>
          <w:sz w:val="28"/>
          <w:szCs w:val="28"/>
          <w:u w:val="none"/>
        </w:rPr>
        <w:t>）通过系统上</w:t>
      </w:r>
      <w:proofErr w:type="gramStart"/>
      <w:r>
        <w:rPr>
          <w:rStyle w:val="a9"/>
          <w:rFonts w:ascii="宋体" w:hAnsi="宋体" w:cs="仿宋_GB2312" w:hint="eastAsia"/>
          <w:color w:val="000000" w:themeColor="text1"/>
          <w:sz w:val="28"/>
          <w:szCs w:val="28"/>
          <w:u w:val="none"/>
        </w:rPr>
        <w:t>传申请</w:t>
      </w:r>
      <w:proofErr w:type="gramEnd"/>
      <w:r>
        <w:rPr>
          <w:rStyle w:val="a9"/>
          <w:rFonts w:ascii="宋体" w:hAnsi="宋体" w:cs="仿宋_GB2312" w:hint="eastAsia"/>
          <w:color w:val="000000" w:themeColor="text1"/>
          <w:sz w:val="28"/>
          <w:szCs w:val="28"/>
          <w:u w:val="none"/>
        </w:rPr>
        <w:t>文件</w:t>
      </w:r>
      <w:proofErr w:type="gramStart"/>
      <w:r>
        <w:rPr>
          <w:rStyle w:val="a9"/>
          <w:rFonts w:ascii="宋体" w:hAnsi="宋体" w:cs="仿宋_GB2312" w:hint="eastAsia"/>
          <w:color w:val="000000" w:themeColor="text1"/>
          <w:sz w:val="28"/>
          <w:szCs w:val="28"/>
          <w:u w:val="none"/>
        </w:rPr>
        <w:t>扫描件并提交</w:t>
      </w:r>
      <w:proofErr w:type="gramEnd"/>
      <w:r>
        <w:rPr>
          <w:rStyle w:val="a9"/>
          <w:rFonts w:ascii="宋体" w:hAnsi="宋体" w:cs="仿宋_GB2312" w:hint="eastAsia"/>
          <w:color w:val="000000" w:themeColor="text1"/>
          <w:sz w:val="28"/>
          <w:szCs w:val="28"/>
          <w:u w:val="none"/>
        </w:rPr>
        <w:t>申请。</w:t>
      </w:r>
      <w:r>
        <w:rPr>
          <w:rFonts w:ascii="宋体" w:hAnsi="宋体" w:cs="仿宋_GB2312" w:hint="eastAsia"/>
          <w:color w:val="000000" w:themeColor="text1"/>
          <w:sz w:val="28"/>
          <w:szCs w:val="28"/>
        </w:rPr>
        <w:t>申请文件包括：</w:t>
      </w:r>
    </w:p>
    <w:p w:rsidR="00E42874" w:rsidRDefault="00A9329A">
      <w:pPr>
        <w:pStyle w:val="p0"/>
        <w:widowControl w:val="0"/>
        <w:spacing w:line="600" w:lineRule="exact"/>
        <w:ind w:left="0"/>
        <w:rPr>
          <w:rFonts w:ascii="宋体" w:hAnsi="宋体" w:cs="宋体"/>
          <w:color w:val="000000" w:themeColor="text1"/>
          <w:sz w:val="28"/>
          <w:szCs w:val="28"/>
        </w:rPr>
      </w:pPr>
      <w:r>
        <w:rPr>
          <w:rFonts w:ascii="宋体" w:hAnsi="宋体"/>
          <w:color w:val="000000" w:themeColor="text1"/>
          <w:sz w:val="28"/>
          <w:szCs w:val="28"/>
        </w:rPr>
        <w:t xml:space="preserve">    1.</w:t>
      </w:r>
      <w:r>
        <w:rPr>
          <w:rFonts w:ascii="宋体" w:hAnsi="宋体" w:cs="宋体" w:hint="eastAsia"/>
          <w:color w:val="000000" w:themeColor="text1"/>
          <w:sz w:val="28"/>
          <w:szCs w:val="28"/>
        </w:rPr>
        <w:t>法人申请的，应提交下列文件：</w:t>
      </w:r>
      <w:r>
        <w:rPr>
          <w:rFonts w:ascii="宋体" w:hAnsi="宋体" w:cs="宋体"/>
          <w:color w:val="000000" w:themeColor="text1"/>
          <w:sz w:val="28"/>
          <w:szCs w:val="28"/>
        </w:rPr>
        <w:t xml:space="preserve"> </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lastRenderedPageBreak/>
        <w:t>（</w:t>
      </w:r>
      <w:r>
        <w:rPr>
          <w:rFonts w:ascii="宋体" w:hAnsi="宋体" w:cs="宋体"/>
          <w:color w:val="000000" w:themeColor="text1"/>
          <w:sz w:val="28"/>
          <w:szCs w:val="28"/>
        </w:rPr>
        <w:t>3</w:t>
      </w:r>
      <w:r>
        <w:rPr>
          <w:rFonts w:ascii="宋体" w:hAnsi="宋体" w:cs="宋体" w:hint="eastAsia"/>
          <w:color w:val="000000" w:themeColor="text1"/>
          <w:sz w:val="28"/>
          <w:szCs w:val="28"/>
        </w:rPr>
        <w:t>）法人单位有效证明文件；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）法定代表人的有效身份证明文件；</w:t>
      </w:r>
    </w:p>
    <w:p w:rsidR="00E42874" w:rsidRDefault="00A9329A">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）申请人委托他人代为办理的，应提交授权委托书及委托代理人的有效身份证明文件；</w:t>
      </w:r>
      <w:r>
        <w:rPr>
          <w:rFonts w:ascii="宋体" w:hAnsi="宋体" w:cs="宋体"/>
          <w:color w:val="000000" w:themeColor="text1"/>
          <w:sz w:val="28"/>
          <w:szCs w:val="28"/>
        </w:rPr>
        <w:t xml:space="preserve"> </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）开户许可证；</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自然人申请的，应提交下列文件：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）申请人有效身份证明文件；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）申请人委托他人代为办理的，应提交授权委托书及委托代理人的身份证明文件；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3.</w:t>
      </w:r>
      <w:r>
        <w:rPr>
          <w:rFonts w:ascii="宋体" w:hAnsi="宋体" w:cs="宋体" w:hint="eastAsia"/>
          <w:color w:val="000000" w:themeColor="text1"/>
          <w:sz w:val="28"/>
          <w:szCs w:val="28"/>
        </w:rPr>
        <w:t>其他组织申请的，应提交下列文件：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）表明该组织合法存在的文件或有效证明；</w:t>
      </w:r>
    </w:p>
    <w:p w:rsidR="00E42874" w:rsidRDefault="00A9329A">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）表明该组织负责人身份的有效证明文件；</w:t>
      </w:r>
      <w:r>
        <w:rPr>
          <w:rFonts w:ascii="宋体" w:hAnsi="宋体" w:cs="宋体"/>
          <w:color w:val="000000" w:themeColor="text1"/>
          <w:sz w:val="28"/>
          <w:szCs w:val="28"/>
        </w:rPr>
        <w:t xml:space="preserve"> </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）申请人委托他人办理的，应提交授权委托书及委托代理人的身份证明文件；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）开户许可证；</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lastRenderedPageBreak/>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4.</w:t>
      </w:r>
      <w:r>
        <w:rPr>
          <w:rFonts w:ascii="宋体" w:hAnsi="宋体" w:cs="宋体" w:hint="eastAsia"/>
          <w:color w:val="000000" w:themeColor="text1"/>
          <w:sz w:val="28"/>
          <w:szCs w:val="28"/>
        </w:rPr>
        <w:t>境外申请人申请的，应提交下列文件：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）境外法人、自然人、其他组织的有效身份证明文件；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）申请人委托他人办理的，应提交授权委托书及委托代理人的有效身份证明文件；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）开户许可证；</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上述文件中，申请书必须用中文书写，其他文件可以使用其他语言</w:t>
      </w:r>
      <w:r>
        <w:rPr>
          <w:rFonts w:ascii="宋体" w:cs="宋体"/>
          <w:color w:val="000000" w:themeColor="text1"/>
          <w:sz w:val="28"/>
          <w:szCs w:val="28"/>
        </w:rPr>
        <w:t>,</w:t>
      </w:r>
      <w:r>
        <w:rPr>
          <w:rFonts w:ascii="宋体" w:hAnsi="宋体" w:cs="宋体" w:hint="eastAsia"/>
          <w:color w:val="000000" w:themeColor="text1"/>
          <w:sz w:val="28"/>
          <w:szCs w:val="28"/>
        </w:rPr>
        <w:t>但必须附中文译本，所有文件的解释以中文译本为准。</w:t>
      </w:r>
      <w:r>
        <w:rPr>
          <w:rFonts w:ascii="宋体" w:hAnsi="宋体" w:cs="宋体"/>
          <w:color w:val="000000" w:themeColor="text1"/>
          <w:sz w:val="28"/>
          <w:szCs w:val="28"/>
        </w:rPr>
        <w:t xml:space="preserve"> </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5.</w:t>
      </w:r>
      <w:r>
        <w:rPr>
          <w:rFonts w:ascii="宋体" w:hAnsi="宋体" w:cs="宋体" w:hint="eastAsia"/>
          <w:color w:val="000000" w:themeColor="text1"/>
          <w:sz w:val="28"/>
          <w:szCs w:val="28"/>
        </w:rPr>
        <w:t>联合申请的，应提交下列文件：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）联合申请各方共同签署的申请书；</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）联合申请各方共同签署的保证金承诺书及联合体各方</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）联合各方的有效身份证明文件；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）联合竞买协议，协议要规定联合各方的出资比例、联合各方的权利和义务，并明确办理相关手续的委托人和</w:t>
      </w:r>
      <w:proofErr w:type="gramStart"/>
      <w:r>
        <w:rPr>
          <w:rFonts w:ascii="宋体" w:hAnsi="宋体" w:cs="宋体" w:hint="eastAsia"/>
          <w:color w:val="000000" w:themeColor="text1"/>
          <w:sz w:val="28"/>
          <w:szCs w:val="28"/>
        </w:rPr>
        <w:t>签定</w:t>
      </w:r>
      <w:proofErr w:type="gramEnd"/>
      <w:r>
        <w:rPr>
          <w:rFonts w:ascii="宋体" w:hAnsi="宋体" w:cs="宋体" w:hint="eastAsia"/>
          <w:color w:val="000000" w:themeColor="text1"/>
          <w:sz w:val="28"/>
          <w:szCs w:val="28"/>
        </w:rPr>
        <w:t>《国有建设用土地使用权出让合同》时的受让人；</w:t>
      </w:r>
    </w:p>
    <w:p w:rsidR="00E42874" w:rsidRDefault="00A9329A">
      <w:pPr>
        <w:pStyle w:val="p0"/>
        <w:widowControl w:val="0"/>
        <w:spacing w:line="600" w:lineRule="exact"/>
        <w:ind w:left="0"/>
        <w:rPr>
          <w:rFonts w:ascii="宋体" w:cs="宋体"/>
          <w:color w:val="000000" w:themeColor="text1"/>
          <w:sz w:val="28"/>
          <w:szCs w:val="28"/>
        </w:rPr>
      </w:pPr>
      <w:r>
        <w:rPr>
          <w:rFonts w:ascii="宋体" w:hAnsi="宋体" w:cs="宋体"/>
          <w:color w:val="000000" w:themeColor="text1"/>
          <w:sz w:val="28"/>
          <w:szCs w:val="28"/>
        </w:rPr>
        <w:t xml:space="preserve">    </w:t>
      </w: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）申请人委托他人办理的，应提交授权委托书及委托代理人的有效身份证明文件；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lastRenderedPageBreak/>
        <w:t>（</w:t>
      </w:r>
      <w:r>
        <w:rPr>
          <w:rFonts w:ascii="宋体" w:hAnsi="宋体" w:cs="宋体"/>
          <w:color w:val="000000" w:themeColor="text1"/>
          <w:sz w:val="28"/>
          <w:szCs w:val="28"/>
        </w:rPr>
        <w:t>6</w:t>
      </w:r>
      <w:r>
        <w:rPr>
          <w:rFonts w:ascii="宋体" w:hAnsi="宋体" w:cs="宋体" w:hint="eastAsia"/>
          <w:color w:val="000000" w:themeColor="text1"/>
          <w:sz w:val="28"/>
          <w:szCs w:val="28"/>
        </w:rPr>
        <w:t>）开户许可证；</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rPr>
          <w:rFonts w:ascii="宋体" w:cs="宋体"/>
          <w:color w:val="000000" w:themeColor="text1"/>
          <w:sz w:val="28"/>
          <w:szCs w:val="28"/>
        </w:rPr>
      </w:pPr>
      <w:r>
        <w:rPr>
          <w:rFonts w:ascii="宋体" w:hAnsi="宋体" w:cs="宋体"/>
          <w:color w:val="000000" w:themeColor="text1"/>
          <w:sz w:val="28"/>
          <w:szCs w:val="28"/>
        </w:rPr>
        <w:t xml:space="preserve">    </w:t>
      </w: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rPr>
          <w:rFonts w:ascii="宋体" w:cs="宋体"/>
          <w:color w:val="000000" w:themeColor="text1"/>
          <w:sz w:val="28"/>
          <w:szCs w:val="28"/>
        </w:rPr>
      </w:pPr>
      <w:r>
        <w:rPr>
          <w:rFonts w:ascii="宋体" w:hAnsi="宋体" w:cs="宋体"/>
          <w:color w:val="000000" w:themeColor="text1"/>
          <w:sz w:val="28"/>
          <w:szCs w:val="28"/>
        </w:rPr>
        <w:t xml:space="preserve">    </w:t>
      </w:r>
      <w:r>
        <w:rPr>
          <w:rFonts w:ascii="宋体" w:hAnsi="宋体" w:cs="宋体" w:hint="eastAsia"/>
          <w:color w:val="000000" w:themeColor="text1"/>
          <w:sz w:val="28"/>
          <w:szCs w:val="28"/>
        </w:rPr>
        <w:t>（三）资格审查</w:t>
      </w:r>
    </w:p>
    <w:p w:rsidR="004202C2" w:rsidRPr="004202C2" w:rsidRDefault="004202C2" w:rsidP="004202C2">
      <w:pPr>
        <w:snapToGrid w:val="0"/>
        <w:spacing w:line="600" w:lineRule="exact"/>
        <w:ind w:firstLine="555"/>
        <w:rPr>
          <w:rFonts w:ascii="宋体" w:hAnsi="宋体" w:cs="宋体"/>
          <w:color w:val="000000" w:themeColor="text1"/>
          <w:sz w:val="28"/>
          <w:szCs w:val="28"/>
        </w:rPr>
      </w:pPr>
      <w:r>
        <w:rPr>
          <w:rFonts w:ascii="宋体" w:hAnsi="宋体" w:cs="宋体" w:hint="eastAsia"/>
          <w:color w:val="000000" w:themeColor="text1"/>
          <w:sz w:val="28"/>
          <w:szCs w:val="28"/>
        </w:rPr>
        <w:t>已提交申请的竞买申请人须在</w:t>
      </w:r>
      <w:r>
        <w:rPr>
          <w:rFonts w:ascii="宋体" w:hAnsi="宋体" w:cs="宋体" w:hint="eastAsia"/>
          <w:color w:val="FF0000"/>
          <w:sz w:val="28"/>
          <w:szCs w:val="28"/>
          <w:u w:val="single"/>
        </w:rPr>
        <w:t>2019</w:t>
      </w:r>
      <w:r w:rsidRPr="0016362F">
        <w:rPr>
          <w:rFonts w:ascii="宋体" w:hAnsi="宋体" w:cs="宋体" w:hint="eastAsia"/>
          <w:color w:val="FF0000"/>
          <w:sz w:val="28"/>
          <w:szCs w:val="28"/>
        </w:rPr>
        <w:t>年</w:t>
      </w:r>
      <w:r w:rsidR="00843D0D">
        <w:rPr>
          <w:rFonts w:ascii="宋体" w:hAnsi="宋体" w:cs="宋体"/>
          <w:color w:val="FF0000"/>
          <w:sz w:val="28"/>
          <w:szCs w:val="28"/>
          <w:u w:val="single"/>
        </w:rPr>
        <w:t>5</w:t>
      </w:r>
      <w:r w:rsidRPr="0016362F">
        <w:rPr>
          <w:rFonts w:ascii="宋体" w:hAnsi="宋体" w:cs="宋体" w:hint="eastAsia"/>
          <w:color w:val="FF0000"/>
          <w:sz w:val="28"/>
          <w:szCs w:val="28"/>
        </w:rPr>
        <w:t>月</w:t>
      </w:r>
      <w:r w:rsidR="003412FB">
        <w:rPr>
          <w:rFonts w:ascii="宋体" w:hAnsi="宋体" w:cs="宋体"/>
          <w:color w:val="FF0000"/>
          <w:sz w:val="28"/>
          <w:szCs w:val="28"/>
          <w:u w:val="single"/>
        </w:rPr>
        <w:t>4</w:t>
      </w:r>
      <w:r w:rsidRPr="0016362F">
        <w:rPr>
          <w:rFonts w:ascii="宋体" w:hAnsi="宋体" w:cs="宋体" w:hint="eastAsia"/>
          <w:color w:val="FF0000"/>
          <w:sz w:val="28"/>
          <w:szCs w:val="28"/>
        </w:rPr>
        <w:t>日</w:t>
      </w:r>
      <w:r>
        <w:rPr>
          <w:rFonts w:ascii="宋体" w:hAnsi="宋体" w:cs="宋体" w:hint="eastAsia"/>
          <w:color w:val="FF0000"/>
          <w:sz w:val="28"/>
          <w:szCs w:val="28"/>
          <w:u w:val="single"/>
        </w:rPr>
        <w:t>8：30</w:t>
      </w:r>
      <w:r>
        <w:rPr>
          <w:rFonts w:ascii="宋体" w:hAnsi="宋体" w:cs="宋体" w:hint="eastAsia"/>
          <w:color w:val="FF0000"/>
          <w:sz w:val="28"/>
          <w:szCs w:val="28"/>
        </w:rPr>
        <w:t xml:space="preserve"> 之前</w:t>
      </w:r>
      <w:r>
        <w:rPr>
          <w:rFonts w:ascii="宋体" w:hAnsi="宋体" w:cs="宋体"/>
          <w:color w:val="FF0000"/>
          <w:sz w:val="28"/>
          <w:szCs w:val="28"/>
        </w:rPr>
        <w:t>（</w:t>
      </w:r>
      <w:r>
        <w:rPr>
          <w:rFonts w:ascii="宋体" w:hAnsi="宋体" w:cs="宋体" w:hint="eastAsia"/>
          <w:color w:val="FF0000"/>
          <w:sz w:val="28"/>
          <w:szCs w:val="28"/>
        </w:rPr>
        <w:t>若挂牌</w:t>
      </w:r>
      <w:r>
        <w:rPr>
          <w:rFonts w:ascii="宋体" w:hAnsi="宋体" w:cs="宋体"/>
          <w:color w:val="FF0000"/>
          <w:sz w:val="28"/>
          <w:szCs w:val="28"/>
        </w:rPr>
        <w:t>报价</w:t>
      </w:r>
      <w:r>
        <w:rPr>
          <w:rFonts w:ascii="宋体" w:hAnsi="宋体" w:cs="宋体" w:hint="eastAsia"/>
          <w:color w:val="FF0000"/>
          <w:sz w:val="28"/>
          <w:szCs w:val="28"/>
        </w:rPr>
        <w:t>期间</w:t>
      </w:r>
      <w:r>
        <w:rPr>
          <w:rFonts w:ascii="宋体" w:hAnsi="宋体" w:cs="宋体"/>
          <w:color w:val="FF0000"/>
          <w:sz w:val="28"/>
          <w:szCs w:val="28"/>
        </w:rPr>
        <w:t>报名，则</w:t>
      </w:r>
      <w:r>
        <w:rPr>
          <w:rFonts w:ascii="宋体" w:hAnsi="宋体" w:cs="宋体" w:hint="eastAsia"/>
          <w:color w:val="FF0000"/>
          <w:sz w:val="28"/>
          <w:szCs w:val="28"/>
        </w:rPr>
        <w:t>须</w:t>
      </w:r>
      <w:r>
        <w:rPr>
          <w:rFonts w:ascii="宋体" w:hAnsi="宋体" w:cs="宋体"/>
          <w:color w:val="FF0000"/>
          <w:sz w:val="28"/>
          <w:szCs w:val="28"/>
        </w:rPr>
        <w:t>在提交竞买申请次日</w:t>
      </w:r>
      <w:r>
        <w:rPr>
          <w:rFonts w:ascii="宋体" w:hAnsi="宋体" w:cs="宋体" w:hint="eastAsia"/>
          <w:color w:val="FF0000"/>
          <w:sz w:val="28"/>
          <w:szCs w:val="28"/>
        </w:rPr>
        <w:t>8时30分</w:t>
      </w:r>
      <w:r>
        <w:rPr>
          <w:rFonts w:ascii="宋体" w:hAnsi="宋体" w:cs="宋体"/>
          <w:color w:val="FF0000"/>
          <w:sz w:val="28"/>
          <w:szCs w:val="28"/>
        </w:rPr>
        <w:t>前）</w:t>
      </w:r>
      <w:r>
        <w:rPr>
          <w:rFonts w:ascii="宋体" w:hAnsi="宋体" w:cs="宋体" w:hint="eastAsia"/>
          <w:color w:val="FF0000"/>
          <w:sz w:val="28"/>
          <w:szCs w:val="28"/>
        </w:rPr>
        <w:t>的工作时间</w:t>
      </w:r>
      <w:r>
        <w:rPr>
          <w:rFonts w:ascii="宋体" w:hAnsi="宋体" w:cs="宋体" w:hint="eastAsia"/>
          <w:color w:val="000000" w:themeColor="text1"/>
          <w:sz w:val="28"/>
          <w:szCs w:val="28"/>
        </w:rPr>
        <w:t>将竞买申请文件原件现场提交</w:t>
      </w:r>
      <w:proofErr w:type="gramStart"/>
      <w:r>
        <w:rPr>
          <w:rFonts w:ascii="宋体" w:hAnsi="宋体" w:cs="宋体" w:hint="eastAsia"/>
          <w:color w:val="000000" w:themeColor="text1"/>
          <w:sz w:val="28"/>
          <w:szCs w:val="28"/>
        </w:rPr>
        <w:t>至达州市</w:t>
      </w:r>
      <w:proofErr w:type="gramEnd"/>
      <w:r>
        <w:rPr>
          <w:rFonts w:ascii="宋体" w:hAnsi="宋体" w:cs="宋体" w:hint="eastAsia"/>
          <w:color w:val="000000" w:themeColor="text1"/>
          <w:sz w:val="28"/>
          <w:szCs w:val="28"/>
        </w:rPr>
        <w:t>公共资源交易服务中心</w:t>
      </w:r>
      <w:r>
        <w:rPr>
          <w:rFonts w:ascii="楷体_GB2312" w:eastAsia="楷体_GB2312" w:hAnsi="宋体" w:cs="宋体"/>
          <w:b/>
          <w:color w:val="000000" w:themeColor="text1"/>
          <w:sz w:val="28"/>
          <w:szCs w:val="28"/>
          <w:u w:val="single"/>
        </w:rPr>
        <w:t xml:space="preserve">  207  </w:t>
      </w:r>
      <w:r>
        <w:rPr>
          <w:rFonts w:ascii="宋体" w:hAnsi="宋体" w:cs="宋体" w:hint="eastAsia"/>
          <w:color w:val="000000" w:themeColor="text1"/>
          <w:sz w:val="28"/>
          <w:szCs w:val="28"/>
        </w:rPr>
        <w:t>室，未按时提交原件的视为自行放弃竞买资格。</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rsidR="00E42874" w:rsidRDefault="00A9329A">
      <w:pPr>
        <w:pStyle w:val="p0"/>
        <w:widowControl w:val="0"/>
        <w:spacing w:line="600" w:lineRule="exact"/>
        <w:ind w:left="0"/>
        <w:rPr>
          <w:rFonts w:ascii="楷体_GB2312" w:eastAsia="楷体_GB2312" w:hAnsi="宋体" w:cs="宋体"/>
          <w:b/>
          <w:color w:val="000000" w:themeColor="text1"/>
          <w:sz w:val="28"/>
          <w:szCs w:val="28"/>
        </w:rPr>
      </w:pPr>
      <w:r>
        <w:rPr>
          <w:rFonts w:ascii="宋体" w:hAnsi="宋体" w:cs="宋体"/>
          <w:color w:val="000000" w:themeColor="text1"/>
          <w:sz w:val="28"/>
          <w:szCs w:val="28"/>
        </w:rPr>
        <w:t xml:space="preserve">  </w:t>
      </w:r>
      <w:r>
        <w:rPr>
          <w:rFonts w:ascii="楷体_GB2312" w:eastAsia="楷体_GB2312" w:hAnsi="宋体" w:cs="宋体"/>
          <w:b/>
          <w:color w:val="000000" w:themeColor="text1"/>
          <w:sz w:val="28"/>
          <w:szCs w:val="28"/>
        </w:rPr>
        <w:t xml:space="preserve">  1.</w:t>
      </w:r>
      <w:r>
        <w:rPr>
          <w:rFonts w:ascii="楷体_GB2312" w:eastAsia="楷体_GB2312" w:hAnsi="宋体" w:cs="宋体" w:hint="eastAsia"/>
          <w:b/>
          <w:color w:val="000000" w:themeColor="text1"/>
          <w:sz w:val="28"/>
          <w:szCs w:val="28"/>
        </w:rPr>
        <w:t>申请人不具备竞买资格的；</w:t>
      </w:r>
      <w:r>
        <w:rPr>
          <w:rFonts w:ascii="楷体_GB2312" w:eastAsia="楷体_GB2312" w:hAnsi="宋体" w:cs="宋体"/>
          <w:b/>
          <w:color w:val="000000" w:themeColor="text1"/>
          <w:sz w:val="28"/>
          <w:szCs w:val="28"/>
        </w:rPr>
        <w:t xml:space="preserve"> </w:t>
      </w:r>
    </w:p>
    <w:p w:rsidR="00E42874" w:rsidRDefault="00A9329A">
      <w:pPr>
        <w:pStyle w:val="p0"/>
        <w:widowControl w:val="0"/>
        <w:spacing w:line="600" w:lineRule="exact"/>
        <w:ind w:left="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 xml:space="preserve">    2.</w:t>
      </w:r>
      <w:r>
        <w:rPr>
          <w:rFonts w:ascii="楷体_GB2312" w:eastAsia="楷体_GB2312" w:hAnsi="宋体" w:cs="宋体" w:hint="eastAsia"/>
          <w:b/>
          <w:color w:val="000000" w:themeColor="text1"/>
          <w:sz w:val="28"/>
          <w:szCs w:val="28"/>
        </w:rPr>
        <w:t>未按规定交纳竞买保证金的；</w:t>
      </w:r>
    </w:p>
    <w:p w:rsidR="00E42874" w:rsidRDefault="00A9329A">
      <w:pPr>
        <w:pStyle w:val="p0"/>
        <w:widowControl w:val="0"/>
        <w:spacing w:line="600" w:lineRule="exact"/>
        <w:ind w:left="0" w:firstLineChars="200" w:firstLine="562"/>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3.</w:t>
      </w:r>
      <w:r>
        <w:rPr>
          <w:rFonts w:ascii="楷体_GB2312" w:eastAsia="楷体_GB2312" w:hAnsi="宋体" w:cs="宋体" w:hint="eastAsia"/>
          <w:b/>
          <w:color w:val="000000" w:themeColor="text1"/>
          <w:sz w:val="28"/>
          <w:szCs w:val="28"/>
        </w:rPr>
        <w:t>申请文件不齐全或不符合法律法规和出让文件规定的；</w:t>
      </w:r>
      <w:r>
        <w:rPr>
          <w:rFonts w:ascii="楷体_GB2312" w:eastAsia="楷体_GB2312" w:hAnsi="宋体" w:cs="宋体"/>
          <w:b/>
          <w:color w:val="000000" w:themeColor="text1"/>
          <w:sz w:val="28"/>
          <w:szCs w:val="28"/>
        </w:rPr>
        <w:t xml:space="preserve"> </w:t>
      </w:r>
    </w:p>
    <w:p w:rsidR="00E42874" w:rsidRDefault="00A9329A">
      <w:pPr>
        <w:pStyle w:val="p0"/>
        <w:widowControl w:val="0"/>
        <w:spacing w:line="600" w:lineRule="exact"/>
        <w:ind w:left="0" w:firstLine="57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4.</w:t>
      </w:r>
      <w:r>
        <w:rPr>
          <w:rFonts w:ascii="楷体_GB2312" w:eastAsia="楷体_GB2312" w:hAnsi="宋体" w:cs="宋体" w:hint="eastAsia"/>
          <w:b/>
          <w:color w:val="000000" w:themeColor="text1"/>
          <w:sz w:val="28"/>
          <w:szCs w:val="28"/>
        </w:rPr>
        <w:t>委托他人代理，委托文件不齐全或不符合规定的；</w:t>
      </w:r>
    </w:p>
    <w:p w:rsidR="00E42874" w:rsidRDefault="00A9329A">
      <w:pPr>
        <w:pStyle w:val="p0"/>
        <w:widowControl w:val="0"/>
        <w:spacing w:line="600" w:lineRule="exact"/>
        <w:ind w:left="0" w:firstLine="585"/>
        <w:rPr>
          <w:rFonts w:ascii="楷体_GB2312" w:eastAsia="楷体_GB2312" w:hAnsi="宋体" w:cs="宋体"/>
          <w:b/>
          <w:color w:val="000000" w:themeColor="text1"/>
          <w:kern w:val="2"/>
          <w:sz w:val="28"/>
          <w:szCs w:val="28"/>
        </w:rPr>
      </w:pPr>
      <w:r>
        <w:rPr>
          <w:rFonts w:ascii="楷体_GB2312" w:eastAsia="楷体_GB2312" w:hAnsi="宋体" w:cs="宋体"/>
          <w:b/>
          <w:color w:val="000000" w:themeColor="text1"/>
          <w:sz w:val="28"/>
          <w:szCs w:val="28"/>
        </w:rPr>
        <w:t>5.</w:t>
      </w:r>
      <w:r>
        <w:rPr>
          <w:rFonts w:ascii="楷体_GB2312" w:eastAsia="楷体_GB2312" w:hAnsi="宋体" w:cs="宋体" w:hint="eastAsia"/>
          <w:b/>
          <w:color w:val="000000" w:themeColor="text1"/>
          <w:kern w:val="2"/>
          <w:sz w:val="28"/>
          <w:szCs w:val="28"/>
        </w:rPr>
        <w:t>法律法规规定的其他情形。</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（四）确认竞买人资格</w:t>
      </w:r>
    </w:p>
    <w:p w:rsidR="000C516C" w:rsidRPr="007B47E3" w:rsidRDefault="007B47E3" w:rsidP="000C516C">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通过竞买资格审查的竞买申请人须在</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sidR="000C516C" w:rsidRPr="000C516C">
        <w:rPr>
          <w:rFonts w:ascii="楷体_GB2312" w:eastAsia="楷体_GB2312" w:hAnsi="宋体" w:cs="宋体" w:hint="eastAsia"/>
          <w:b/>
          <w:color w:val="000000" w:themeColor="text1"/>
          <w:sz w:val="28"/>
          <w:szCs w:val="28"/>
          <w:u w:val="single"/>
        </w:rPr>
        <w:t>5</w:t>
      </w:r>
      <w:r>
        <w:rPr>
          <w:rFonts w:ascii="楷体_GB2312" w:eastAsia="楷体_GB2312" w:hAnsi="宋体" w:cs="宋体" w:hint="eastAsia"/>
          <w:b/>
          <w:color w:val="000000" w:themeColor="text1"/>
          <w:sz w:val="28"/>
          <w:szCs w:val="28"/>
        </w:rPr>
        <w:t>月</w:t>
      </w:r>
      <w:r w:rsidR="000C516C" w:rsidRPr="000C516C">
        <w:rPr>
          <w:rFonts w:ascii="楷体_GB2312" w:eastAsia="楷体_GB2312" w:hAnsi="宋体" w:cs="宋体" w:hint="eastAsia"/>
          <w:b/>
          <w:color w:val="000000" w:themeColor="text1"/>
          <w:sz w:val="28"/>
          <w:szCs w:val="28"/>
          <w:u w:val="single"/>
        </w:rPr>
        <w:t>1</w:t>
      </w:r>
      <w:r w:rsidR="003412FB">
        <w:rPr>
          <w:rFonts w:ascii="楷体_GB2312" w:eastAsia="楷体_GB2312" w:hAnsi="宋体" w:cs="宋体"/>
          <w:b/>
          <w:color w:val="000000" w:themeColor="text1"/>
          <w:sz w:val="28"/>
          <w:szCs w:val="28"/>
          <w:u w:val="single"/>
        </w:rPr>
        <w:t>6</w:t>
      </w:r>
      <w:r w:rsidR="000C516C">
        <w:rPr>
          <w:rFonts w:ascii="楷体_GB2312" w:eastAsia="楷体_GB2312" w:hAnsi="宋体" w:cs="宋体" w:hint="eastAsia"/>
          <w:b/>
          <w:color w:val="000000" w:themeColor="text1"/>
          <w:sz w:val="28"/>
          <w:szCs w:val="28"/>
        </w:rPr>
        <w:t>日</w:t>
      </w:r>
      <w:r w:rsidR="000C516C">
        <w:rPr>
          <w:rFonts w:ascii="楷体_GB2312" w:eastAsia="楷体_GB2312" w:hAnsi="宋体" w:cs="宋体"/>
          <w:b/>
          <w:color w:val="000000" w:themeColor="text1"/>
          <w:sz w:val="28"/>
          <w:szCs w:val="28"/>
          <w:u w:val="single"/>
        </w:rPr>
        <w:t xml:space="preserve"> 10:00</w:t>
      </w:r>
      <w:r w:rsidR="000C516C">
        <w:rPr>
          <w:rFonts w:ascii="宋体" w:hAnsi="宋体" w:cs="宋体" w:hint="eastAsia"/>
          <w:color w:val="000000" w:themeColor="text1"/>
          <w:sz w:val="28"/>
          <w:szCs w:val="28"/>
        </w:rPr>
        <w:t>前自行</w:t>
      </w:r>
      <w:proofErr w:type="gramStart"/>
      <w:r w:rsidR="000C516C">
        <w:rPr>
          <w:rFonts w:ascii="宋体" w:hAnsi="宋体" w:cs="宋体" w:hint="eastAsia"/>
          <w:color w:val="000000" w:themeColor="text1"/>
          <w:sz w:val="28"/>
          <w:szCs w:val="28"/>
        </w:rPr>
        <w:t>通过达州市</w:t>
      </w:r>
      <w:proofErr w:type="gramEnd"/>
      <w:r w:rsidR="000C516C">
        <w:rPr>
          <w:rFonts w:ascii="宋体" w:hAnsi="宋体" w:cs="宋体" w:hint="eastAsia"/>
          <w:color w:val="000000" w:themeColor="text1"/>
          <w:sz w:val="28"/>
          <w:szCs w:val="28"/>
        </w:rPr>
        <w:t>公共资源交易服务</w:t>
      </w:r>
      <w:r w:rsidR="000C516C">
        <w:rPr>
          <w:rStyle w:val="a9"/>
          <w:rFonts w:ascii="宋体" w:hAnsi="宋体" w:cs="宋体" w:hint="eastAsia"/>
          <w:color w:val="000000" w:themeColor="text1"/>
          <w:sz w:val="28"/>
          <w:szCs w:val="28"/>
          <w:u w:val="none"/>
        </w:rPr>
        <w:t>网（</w:t>
      </w:r>
      <w:hyperlink r:id="rId24" w:history="1">
        <w:r w:rsidR="000C516C">
          <w:rPr>
            <w:rStyle w:val="a9"/>
            <w:rFonts w:ascii="宋体" w:hAnsi="宋体" w:cs="宋体"/>
            <w:color w:val="000000" w:themeColor="text1"/>
            <w:sz w:val="28"/>
            <w:szCs w:val="28"/>
            <w:u w:val="none"/>
          </w:rPr>
          <w:t>http://www.dzggzy.cn</w:t>
        </w:r>
      </w:hyperlink>
      <w:r w:rsidR="000C516C">
        <w:rPr>
          <w:rStyle w:val="a9"/>
          <w:rFonts w:ascii="宋体" w:hAnsi="宋体" w:cs="宋体" w:hint="eastAsia"/>
          <w:color w:val="000000" w:themeColor="text1"/>
          <w:sz w:val="28"/>
          <w:szCs w:val="28"/>
          <w:u w:val="none"/>
        </w:rPr>
        <w:t>）</w:t>
      </w:r>
      <w:r w:rsidR="000C516C">
        <w:rPr>
          <w:rFonts w:ascii="宋体" w:hAnsi="宋体" w:cs="宋体" w:hint="eastAsia"/>
          <w:color w:val="000000" w:themeColor="text1"/>
          <w:sz w:val="28"/>
          <w:szCs w:val="28"/>
        </w:rPr>
        <w:t>打印竞买资格确认书并带到挂牌现场。</w:t>
      </w:r>
    </w:p>
    <w:p w:rsidR="00E42874" w:rsidRDefault="00A9329A" w:rsidP="000C516C">
      <w:pPr>
        <w:snapToGrid w:val="0"/>
        <w:spacing w:line="600" w:lineRule="exact"/>
        <w:ind w:firstLine="555"/>
        <w:rPr>
          <w:rFonts w:ascii="宋体"/>
          <w:color w:val="000000" w:themeColor="text1"/>
          <w:sz w:val="28"/>
          <w:szCs w:val="28"/>
        </w:rPr>
      </w:pPr>
      <w:r>
        <w:rPr>
          <w:rFonts w:ascii="宋体" w:hAnsi="宋体" w:hint="eastAsia"/>
          <w:color w:val="000000" w:themeColor="text1"/>
          <w:sz w:val="28"/>
          <w:szCs w:val="28"/>
        </w:rPr>
        <w:t>（五）答疑及现场踏勘</w:t>
      </w:r>
    </w:p>
    <w:p w:rsidR="00E42874" w:rsidRDefault="00A9329A">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竞买申请人取得</w:t>
      </w:r>
      <w:r w:rsidR="00B95DE8">
        <w:rPr>
          <w:rFonts w:ascii="宋体" w:hAnsi="宋体" w:hint="eastAsia"/>
          <w:color w:val="000000" w:themeColor="text1"/>
          <w:kern w:val="2"/>
          <w:sz w:val="28"/>
          <w:szCs w:val="28"/>
        </w:rPr>
        <w:t>挂牌</w:t>
      </w:r>
      <w:r>
        <w:rPr>
          <w:rFonts w:ascii="宋体" w:hAnsi="宋体" w:hint="eastAsia"/>
          <w:color w:val="000000" w:themeColor="text1"/>
          <w:kern w:val="2"/>
          <w:sz w:val="28"/>
          <w:szCs w:val="28"/>
        </w:rPr>
        <w:t>出让文件后，应全面仔细阅读其内容并现场踏勘所需竞买的宗地。</w:t>
      </w:r>
    </w:p>
    <w:p w:rsidR="00E42874" w:rsidRDefault="00A9329A">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lastRenderedPageBreak/>
        <w:t>竞买申请人对</w:t>
      </w:r>
      <w:r w:rsidR="00B95DE8">
        <w:rPr>
          <w:rFonts w:ascii="宋体" w:hAnsi="宋体" w:hint="eastAsia"/>
          <w:color w:val="000000" w:themeColor="text1"/>
          <w:kern w:val="2"/>
          <w:sz w:val="28"/>
          <w:szCs w:val="28"/>
        </w:rPr>
        <w:t>挂牌</w:t>
      </w:r>
      <w:r>
        <w:rPr>
          <w:rFonts w:ascii="宋体" w:hAnsi="宋体" w:hint="eastAsia"/>
          <w:color w:val="000000" w:themeColor="text1"/>
          <w:kern w:val="2"/>
          <w:sz w:val="28"/>
          <w:szCs w:val="28"/>
        </w:rPr>
        <w:t>出让文件有疑问的，须在提交竞买申请书之前以书面方式向</w:t>
      </w:r>
      <w:r w:rsidR="00B95DE8">
        <w:rPr>
          <w:rFonts w:ascii="宋体" w:hAnsi="宋体" w:hint="eastAsia"/>
          <w:color w:val="000000" w:themeColor="text1"/>
          <w:kern w:val="2"/>
          <w:sz w:val="28"/>
          <w:szCs w:val="28"/>
        </w:rPr>
        <w:t>挂牌</w:t>
      </w:r>
      <w:r>
        <w:rPr>
          <w:rFonts w:ascii="宋体" w:hAnsi="宋体" w:hint="eastAsia"/>
          <w:color w:val="000000" w:themeColor="text1"/>
          <w:kern w:val="2"/>
          <w:sz w:val="28"/>
          <w:szCs w:val="28"/>
        </w:rPr>
        <w:t>人咨询，提交竞买申请书后不予受理。申请人对拟竞买的宗地进行现场踏勘可自行前往；也可在提交竞买申请书之前以书面方式向出让人申请组织现场踏勘，提交竞买申请书后不予受理。</w:t>
      </w:r>
    </w:p>
    <w:p w:rsidR="007B47E3" w:rsidRPr="00881FD1" w:rsidRDefault="00A9329A" w:rsidP="00881FD1">
      <w:pPr>
        <w:spacing w:line="600" w:lineRule="exact"/>
        <w:ind w:firstLineChars="250" w:firstLine="700"/>
        <w:rPr>
          <w:rFonts w:ascii="黑体" w:eastAsia="黑体" w:hAnsi="黑体"/>
          <w:color w:val="000000" w:themeColor="text1"/>
          <w:sz w:val="28"/>
          <w:szCs w:val="28"/>
        </w:rPr>
      </w:pPr>
      <w:r>
        <w:rPr>
          <w:rFonts w:ascii="黑体" w:eastAsia="黑体" w:hAnsi="黑体" w:hint="eastAsia"/>
          <w:color w:val="000000" w:themeColor="text1"/>
          <w:sz w:val="28"/>
          <w:szCs w:val="28"/>
        </w:rPr>
        <w:t>六、本次出让宗地</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会时间、地点及</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的起</w:t>
      </w:r>
      <w:r w:rsidR="007B47E3">
        <w:rPr>
          <w:rFonts w:ascii="黑体" w:eastAsia="黑体" w:hAnsi="黑体" w:hint="eastAsia"/>
          <w:color w:val="000000" w:themeColor="text1"/>
          <w:sz w:val="28"/>
          <w:szCs w:val="28"/>
        </w:rPr>
        <w:t>始</w:t>
      </w:r>
      <w:r>
        <w:rPr>
          <w:rFonts w:ascii="黑体" w:eastAsia="黑体" w:hAnsi="黑体" w:hint="eastAsia"/>
          <w:color w:val="000000" w:themeColor="text1"/>
          <w:sz w:val="28"/>
          <w:szCs w:val="28"/>
        </w:rPr>
        <w:t>价、增价幅度</w:t>
      </w:r>
    </w:p>
    <w:p w:rsidR="007B47E3" w:rsidRDefault="007B47E3" w:rsidP="007B47E3">
      <w:pPr>
        <w:spacing w:line="640" w:lineRule="exact"/>
        <w:ind w:firstLineChars="100" w:firstLine="3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挂牌时间如下：</w:t>
      </w:r>
    </w:p>
    <w:p w:rsidR="007B47E3" w:rsidRDefault="007B47E3" w:rsidP="007B47E3">
      <w:pPr>
        <w:spacing w:line="640" w:lineRule="exact"/>
        <w:ind w:firstLineChars="142" w:firstLine="426"/>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1．挂牌起始时间：</w:t>
      </w:r>
      <w:r>
        <w:rPr>
          <w:rFonts w:ascii="仿宋_GB2312" w:eastAsia="仿宋_GB2312" w:hAnsi="仿宋_GB2312" w:cs="仿宋_GB2312" w:hint="eastAsia"/>
          <w:color w:val="FF0000"/>
          <w:sz w:val="30"/>
          <w:szCs w:val="30"/>
          <w:u w:val="single"/>
        </w:rPr>
        <w:t>2019</w:t>
      </w:r>
      <w:r>
        <w:rPr>
          <w:rFonts w:ascii="仿宋_GB2312" w:eastAsia="仿宋_GB2312" w:hAnsi="仿宋_GB2312" w:cs="仿宋_GB2312" w:hint="eastAsia"/>
          <w:color w:val="FF0000"/>
          <w:sz w:val="30"/>
          <w:szCs w:val="30"/>
        </w:rPr>
        <w:t>年</w:t>
      </w:r>
      <w:r w:rsidR="00843D0D">
        <w:rPr>
          <w:rFonts w:ascii="仿宋_GB2312" w:eastAsia="仿宋_GB2312" w:hAnsi="仿宋_GB2312" w:cs="仿宋_GB2312"/>
          <w:color w:val="FF0000"/>
          <w:sz w:val="30"/>
          <w:szCs w:val="30"/>
          <w:u w:val="single"/>
        </w:rPr>
        <w:t>5</w:t>
      </w:r>
      <w:r>
        <w:rPr>
          <w:rFonts w:ascii="仿宋_GB2312" w:eastAsia="仿宋_GB2312" w:hAnsi="仿宋_GB2312" w:cs="仿宋_GB2312" w:hint="eastAsia"/>
          <w:color w:val="FF0000"/>
          <w:sz w:val="30"/>
          <w:szCs w:val="30"/>
          <w:u w:val="single"/>
        </w:rPr>
        <w:t>月</w:t>
      </w:r>
      <w:r w:rsidR="003412FB">
        <w:rPr>
          <w:rFonts w:ascii="仿宋_GB2312" w:eastAsia="仿宋_GB2312" w:hAnsi="仿宋_GB2312" w:cs="仿宋_GB2312"/>
          <w:color w:val="FF0000"/>
          <w:sz w:val="30"/>
          <w:szCs w:val="30"/>
          <w:u w:val="single"/>
        </w:rPr>
        <w:t>4</w:t>
      </w:r>
      <w:r w:rsidR="000C516C">
        <w:rPr>
          <w:rFonts w:ascii="仿宋_GB2312" w:eastAsia="仿宋_GB2312" w:hAnsi="仿宋_GB2312" w:cs="仿宋_GB2312" w:hint="eastAsia"/>
          <w:color w:val="FF0000"/>
          <w:sz w:val="30"/>
          <w:szCs w:val="30"/>
          <w:u w:val="single"/>
        </w:rPr>
        <w:t>日</w:t>
      </w:r>
      <w:r w:rsidR="000C516C">
        <w:rPr>
          <w:rFonts w:ascii="仿宋_GB2312" w:eastAsia="仿宋_GB2312" w:hAnsi="仿宋_GB2312" w:cs="仿宋_GB2312" w:hint="eastAsia"/>
          <w:color w:val="FF0000"/>
          <w:sz w:val="30"/>
          <w:szCs w:val="30"/>
        </w:rPr>
        <w:t>上午</w:t>
      </w:r>
      <w:r w:rsidR="003412FB">
        <w:rPr>
          <w:rFonts w:ascii="仿宋_GB2312" w:eastAsia="仿宋_GB2312" w:hAnsi="仿宋_GB2312" w:cs="仿宋_GB2312"/>
          <w:color w:val="FF0000"/>
          <w:sz w:val="30"/>
          <w:szCs w:val="30"/>
        </w:rPr>
        <w:t>10:00</w:t>
      </w:r>
      <w:r w:rsidR="000C516C">
        <w:rPr>
          <w:rFonts w:ascii="仿宋_GB2312" w:eastAsia="仿宋_GB2312" w:hAnsi="仿宋_GB2312" w:cs="仿宋_GB2312" w:hint="eastAsia"/>
          <w:color w:val="FF0000"/>
          <w:sz w:val="30"/>
          <w:szCs w:val="30"/>
        </w:rPr>
        <w:t>时</w:t>
      </w:r>
      <w:r>
        <w:rPr>
          <w:rFonts w:ascii="仿宋_GB2312" w:eastAsia="仿宋_GB2312" w:hAnsi="仿宋_GB2312" w:cs="仿宋_GB2312" w:hint="eastAsia"/>
          <w:sz w:val="30"/>
          <w:szCs w:val="30"/>
        </w:rPr>
        <w:t>；</w:t>
      </w:r>
    </w:p>
    <w:p w:rsidR="007B47E3" w:rsidRDefault="007B47E3" w:rsidP="007B47E3">
      <w:pPr>
        <w:spacing w:line="640" w:lineRule="exact"/>
        <w:ind w:firstLineChars="142" w:firstLine="426"/>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2．挂牌截止时间：</w:t>
      </w:r>
      <w:r>
        <w:rPr>
          <w:rFonts w:ascii="仿宋_GB2312" w:eastAsia="仿宋_GB2312" w:hAnsi="仿宋_GB2312" w:cs="仿宋_GB2312" w:hint="eastAsia"/>
          <w:color w:val="FF0000"/>
          <w:sz w:val="30"/>
          <w:szCs w:val="30"/>
          <w:u w:val="single"/>
        </w:rPr>
        <w:t>2019</w:t>
      </w:r>
      <w:r>
        <w:rPr>
          <w:rFonts w:ascii="仿宋_GB2312" w:eastAsia="仿宋_GB2312" w:hAnsi="仿宋_GB2312" w:cs="仿宋_GB2312" w:hint="eastAsia"/>
          <w:color w:val="FF0000"/>
          <w:sz w:val="30"/>
          <w:szCs w:val="30"/>
        </w:rPr>
        <w:t>年</w:t>
      </w:r>
      <w:r>
        <w:rPr>
          <w:rFonts w:ascii="仿宋_GB2312" w:eastAsia="仿宋_GB2312" w:hAnsi="仿宋_GB2312" w:cs="仿宋_GB2312"/>
          <w:color w:val="FF0000"/>
          <w:sz w:val="30"/>
          <w:szCs w:val="30"/>
          <w:u w:val="single"/>
        </w:rPr>
        <w:t xml:space="preserve"> </w:t>
      </w:r>
      <w:r w:rsidR="000C516C">
        <w:rPr>
          <w:rFonts w:ascii="仿宋_GB2312" w:eastAsia="仿宋_GB2312" w:hAnsi="仿宋_GB2312" w:cs="仿宋_GB2312"/>
          <w:color w:val="FF0000"/>
          <w:sz w:val="30"/>
          <w:szCs w:val="30"/>
          <w:u w:val="single"/>
        </w:rPr>
        <w:t>5</w:t>
      </w:r>
      <w:r>
        <w:rPr>
          <w:rFonts w:ascii="仿宋_GB2312" w:eastAsia="仿宋_GB2312" w:hAnsi="仿宋_GB2312" w:cs="仿宋_GB2312" w:hint="eastAsia"/>
          <w:color w:val="FF0000"/>
          <w:sz w:val="30"/>
          <w:szCs w:val="30"/>
          <w:u w:val="single"/>
        </w:rPr>
        <w:t>月</w:t>
      </w:r>
      <w:r w:rsidR="000C516C">
        <w:rPr>
          <w:rFonts w:ascii="仿宋_GB2312" w:eastAsia="仿宋_GB2312" w:hAnsi="仿宋_GB2312" w:cs="仿宋_GB2312" w:hint="eastAsia"/>
          <w:color w:val="FF0000"/>
          <w:sz w:val="30"/>
          <w:szCs w:val="30"/>
          <w:u w:val="single"/>
        </w:rPr>
        <w:t>1</w:t>
      </w:r>
      <w:r w:rsidR="003412FB">
        <w:rPr>
          <w:rFonts w:ascii="仿宋_GB2312" w:eastAsia="仿宋_GB2312" w:hAnsi="仿宋_GB2312" w:cs="仿宋_GB2312"/>
          <w:color w:val="FF0000"/>
          <w:sz w:val="30"/>
          <w:szCs w:val="30"/>
          <w:u w:val="single"/>
        </w:rPr>
        <w:t>6</w:t>
      </w:r>
      <w:r>
        <w:rPr>
          <w:rFonts w:ascii="仿宋_GB2312" w:eastAsia="仿宋_GB2312" w:hAnsi="仿宋_GB2312" w:cs="仿宋_GB2312" w:hint="eastAsia"/>
          <w:color w:val="FF0000"/>
          <w:sz w:val="30"/>
          <w:szCs w:val="30"/>
          <w:u w:val="single"/>
        </w:rPr>
        <w:t>日</w:t>
      </w:r>
      <w:r>
        <w:rPr>
          <w:rFonts w:ascii="仿宋_GB2312" w:eastAsia="仿宋_GB2312" w:hAnsi="仿宋_GB2312" w:cs="仿宋_GB2312" w:hint="eastAsia"/>
          <w:color w:val="FF0000"/>
          <w:sz w:val="30"/>
          <w:szCs w:val="30"/>
        </w:rPr>
        <w:t>上午10时</w:t>
      </w:r>
      <w:r w:rsidR="00941F6C">
        <w:rPr>
          <w:rFonts w:ascii="仿宋_GB2312" w:eastAsia="仿宋_GB2312" w:hAnsi="仿宋_GB2312" w:cs="仿宋_GB2312"/>
          <w:color w:val="FF0000"/>
          <w:sz w:val="30"/>
          <w:szCs w:val="30"/>
        </w:rPr>
        <w:t>0</w:t>
      </w:r>
      <w:r>
        <w:rPr>
          <w:rFonts w:ascii="仿宋_GB2312" w:eastAsia="仿宋_GB2312" w:hAnsi="仿宋_GB2312" w:cs="仿宋_GB2312" w:hint="eastAsia"/>
          <w:color w:val="FF0000"/>
          <w:sz w:val="30"/>
          <w:szCs w:val="30"/>
        </w:rPr>
        <w:t>0分</w:t>
      </w:r>
      <w:r>
        <w:rPr>
          <w:rFonts w:ascii="仿宋_GB2312" w:eastAsia="仿宋_GB2312" w:hAnsi="仿宋_GB2312" w:cs="仿宋_GB2312" w:hint="eastAsia"/>
          <w:sz w:val="30"/>
          <w:szCs w:val="30"/>
        </w:rPr>
        <w:t>；</w:t>
      </w:r>
    </w:p>
    <w:p w:rsidR="007B47E3" w:rsidRDefault="007B47E3" w:rsidP="007B47E3">
      <w:pPr>
        <w:spacing w:line="640" w:lineRule="exact"/>
        <w:ind w:firstLineChars="142" w:firstLine="426"/>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挂牌地点如下：</w:t>
      </w:r>
    </w:p>
    <w:p w:rsidR="007B47E3" w:rsidRDefault="007B47E3" w:rsidP="007B47E3">
      <w:pPr>
        <w:spacing w:line="640" w:lineRule="exact"/>
        <w:ind w:firstLineChars="142" w:firstLine="398"/>
        <w:rPr>
          <w:rFonts w:ascii="仿宋_GB2312" w:eastAsia="仿宋_GB2312" w:hAnsi="仿宋_GB2312" w:cs="仿宋_GB2312"/>
          <w:sz w:val="30"/>
          <w:szCs w:val="30"/>
        </w:rPr>
      </w:pPr>
      <w:r w:rsidRPr="00D3676D">
        <w:rPr>
          <w:rFonts w:ascii="宋体" w:hAnsi="宋体" w:hint="eastAsia"/>
          <w:sz w:val="28"/>
          <w:szCs w:val="28"/>
        </w:rPr>
        <w:t>达州市公共资源交易服务中心</w:t>
      </w:r>
      <w:r>
        <w:rPr>
          <w:rFonts w:ascii="宋体" w:hAnsi="宋体" w:hint="eastAsia"/>
          <w:spacing w:val="-20"/>
          <w:sz w:val="28"/>
          <w:szCs w:val="28"/>
          <w:u w:val="single"/>
        </w:rPr>
        <w:t>2厅（</w:t>
      </w:r>
      <w:r>
        <w:rPr>
          <w:rFonts w:ascii="宋体" w:hAnsi="宋体" w:cs="宋体" w:hint="eastAsia"/>
          <w:sz w:val="28"/>
          <w:szCs w:val="28"/>
        </w:rPr>
        <w:t>四川省达州市通川区金兰路永祥街68号）</w:t>
      </w:r>
    </w:p>
    <w:p w:rsidR="007B47E3" w:rsidRDefault="007B47E3" w:rsidP="007B47E3">
      <w:pPr>
        <w:spacing w:line="6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本次挂牌起始价、增价幅度：</w:t>
      </w:r>
    </w:p>
    <w:p w:rsidR="00BC114D" w:rsidRDefault="00BC114D" w:rsidP="00BC114D">
      <w:pPr>
        <w:spacing w:line="600" w:lineRule="exact"/>
        <w:ind w:leftChars="200" w:left="420"/>
        <w:rPr>
          <w:rFonts w:ascii="宋体" w:hAnsi="宋体" w:cs="宋体"/>
          <w:color w:val="000000" w:themeColor="text1"/>
          <w:sz w:val="28"/>
          <w:szCs w:val="28"/>
          <w:u w:val="single"/>
        </w:rPr>
      </w:pPr>
      <w:r>
        <w:rPr>
          <w:rFonts w:ascii="宋体" w:hAnsi="宋体" w:hint="eastAsia"/>
          <w:color w:val="000000" w:themeColor="text1"/>
          <w:sz w:val="28"/>
          <w:szCs w:val="28"/>
        </w:rPr>
        <w:t>本次挂牌起始价</w:t>
      </w:r>
      <w:r>
        <w:rPr>
          <w:rFonts w:ascii="宋体" w:hAnsi="宋体" w:cs="宋体"/>
          <w:color w:val="000000" w:themeColor="text1"/>
          <w:sz w:val="28"/>
          <w:szCs w:val="28"/>
          <w:u w:val="single"/>
        </w:rPr>
        <w:t>121</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w:t>
      </w:r>
      <w:r>
        <w:rPr>
          <w:rFonts w:ascii="宋体" w:cs="宋体"/>
          <w:color w:val="000000" w:themeColor="text1"/>
          <w:sz w:val="28"/>
          <w:szCs w:val="28"/>
        </w:rPr>
        <w:t>,</w:t>
      </w:r>
      <w:r>
        <w:rPr>
          <w:rFonts w:ascii="宋体" w:hAnsi="宋体" w:cs="宋体" w:hint="eastAsia"/>
          <w:color w:val="000000" w:themeColor="text1"/>
          <w:sz w:val="28"/>
          <w:szCs w:val="28"/>
        </w:rPr>
        <w:t>增价幅度为</w:t>
      </w:r>
      <w:r>
        <w:rPr>
          <w:rFonts w:ascii="宋体" w:hAnsi="宋体" w:cs="宋体"/>
          <w:color w:val="000000" w:themeColor="text1"/>
          <w:sz w:val="28"/>
          <w:szCs w:val="28"/>
          <w:u w:val="single"/>
        </w:rPr>
        <w:t xml:space="preserve"> 1</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亩（楼面价</w:t>
      </w:r>
      <w:r w:rsidRPr="007B47E3">
        <w:rPr>
          <w:rFonts w:ascii="宋体" w:hAnsi="宋体" w:cs="宋体" w:hint="eastAsia"/>
          <w:color w:val="000000" w:themeColor="text1"/>
          <w:sz w:val="28"/>
          <w:szCs w:val="28"/>
          <w:u w:val="single"/>
        </w:rPr>
        <w:t xml:space="preserve">   </w:t>
      </w:r>
      <w:r w:rsidRPr="007B47E3">
        <w:rPr>
          <w:rFonts w:ascii="宋体" w:hAnsi="宋体" w:cs="宋体"/>
          <w:color w:val="000000" w:themeColor="text1"/>
          <w:sz w:val="28"/>
          <w:szCs w:val="28"/>
          <w:u w:val="single"/>
        </w:rPr>
        <w:t xml:space="preserve"> </w:t>
      </w:r>
      <w:r>
        <w:rPr>
          <w:rFonts w:ascii="宋体" w:hAnsi="宋体" w:cs="宋体"/>
          <w:color w:val="000000" w:themeColor="text1"/>
          <w:sz w:val="28"/>
          <w:szCs w:val="28"/>
          <w:u w:val="single"/>
        </w:rPr>
        <w:t xml:space="preserve">    </w:t>
      </w:r>
    </w:p>
    <w:p w:rsidR="00BC114D" w:rsidRPr="007B47E3" w:rsidRDefault="00BC114D" w:rsidP="00BC114D">
      <w:pPr>
        <w:spacing w:line="600" w:lineRule="exact"/>
        <w:rPr>
          <w:rFonts w:ascii="宋体" w:hAnsi="宋体" w:cs="宋体"/>
          <w:color w:val="000000" w:themeColor="text1"/>
          <w:sz w:val="28"/>
          <w:szCs w:val="28"/>
        </w:rPr>
      </w:pPr>
      <w:r>
        <w:rPr>
          <w:rFonts w:ascii="宋体" w:hAnsi="宋体" w:cs="宋体" w:hint="eastAsia"/>
          <w:color w:val="000000" w:themeColor="text1"/>
          <w:sz w:val="28"/>
          <w:szCs w:val="28"/>
          <w:u w:val="single"/>
        </w:rPr>
        <w:t>元</w:t>
      </w:r>
      <w:r>
        <w:rPr>
          <w:rFonts w:ascii="宋体" w:hAnsi="宋体" w:cs="宋体"/>
          <w:color w:val="000000" w:themeColor="text1"/>
          <w:sz w:val="28"/>
          <w:szCs w:val="28"/>
          <w:u w:val="single"/>
        </w:rPr>
        <w:t>/</w:t>
      </w:r>
      <w:r>
        <w:rPr>
          <w:rFonts w:ascii="宋体" w:hAnsi="宋体" w:cs="宋体" w:hint="eastAsia"/>
          <w:color w:val="000000" w:themeColor="text1"/>
          <w:sz w:val="28"/>
          <w:szCs w:val="28"/>
          <w:u w:val="single"/>
        </w:rPr>
        <w:t>㎡</w:t>
      </w:r>
      <w:r>
        <w:rPr>
          <w:rFonts w:ascii="宋体" w:hAnsi="宋体" w:cs="宋体" w:hint="eastAsia"/>
          <w:color w:val="000000" w:themeColor="text1"/>
          <w:sz w:val="28"/>
          <w:szCs w:val="28"/>
        </w:rPr>
        <w:t>）或</w:t>
      </w:r>
      <w:r>
        <w:rPr>
          <w:rFonts w:ascii="宋体" w:hAnsi="宋体" w:cs="宋体"/>
          <w:color w:val="000000" w:themeColor="text1"/>
          <w:sz w:val="28"/>
          <w:szCs w:val="28"/>
          <w:u w:val="single"/>
        </w:rPr>
        <w:t xml:space="preserve">  1  </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亩（楼面价</w:t>
      </w:r>
      <w:r>
        <w:rPr>
          <w:rFonts w:ascii="宋体" w:hAnsi="宋体" w:cs="宋体"/>
          <w:color w:val="000000" w:themeColor="text1"/>
          <w:sz w:val="28"/>
          <w:szCs w:val="28"/>
          <w:u w:val="single"/>
        </w:rPr>
        <w:t xml:space="preserve">   </w:t>
      </w:r>
      <w:r>
        <w:rPr>
          <w:rFonts w:ascii="宋体" w:hAnsi="宋体" w:cs="宋体" w:hint="eastAsia"/>
          <w:color w:val="000000" w:themeColor="text1"/>
          <w:sz w:val="28"/>
          <w:szCs w:val="28"/>
          <w:u w:val="single"/>
        </w:rPr>
        <w:t>/</w:t>
      </w:r>
      <w:r>
        <w:rPr>
          <w:rFonts w:ascii="宋体" w:hAnsi="宋体" w:cs="宋体"/>
          <w:color w:val="000000" w:themeColor="text1"/>
          <w:sz w:val="28"/>
          <w:szCs w:val="28"/>
          <w:u w:val="single"/>
        </w:rPr>
        <w:t xml:space="preserve">  </w:t>
      </w:r>
      <w:r>
        <w:rPr>
          <w:rFonts w:ascii="宋体" w:hAnsi="宋体" w:hint="eastAsia"/>
          <w:color w:val="000000" w:themeColor="text1"/>
          <w:sz w:val="28"/>
          <w:szCs w:val="28"/>
        </w:rPr>
        <w:t>元</w:t>
      </w:r>
      <w:r>
        <w:rPr>
          <w:rFonts w:ascii="宋体" w:hAnsi="宋体"/>
          <w:color w:val="000000" w:themeColor="text1"/>
          <w:sz w:val="28"/>
          <w:szCs w:val="28"/>
        </w:rPr>
        <w:t>/</w:t>
      </w:r>
      <w:r>
        <w:rPr>
          <w:rFonts w:ascii="宋体" w:hAnsi="宋体" w:hint="eastAsia"/>
          <w:color w:val="000000" w:themeColor="text1"/>
          <w:sz w:val="28"/>
          <w:szCs w:val="28"/>
        </w:rPr>
        <w:t>㎡</w:t>
      </w:r>
      <w:r>
        <w:rPr>
          <w:rFonts w:ascii="宋体" w:hAnsi="宋体" w:cs="宋体" w:hint="eastAsia"/>
          <w:color w:val="000000" w:themeColor="text1"/>
          <w:sz w:val="28"/>
          <w:szCs w:val="28"/>
        </w:rPr>
        <w:t>）的整倍数。成交总地价</w:t>
      </w:r>
      <w:r>
        <w:rPr>
          <w:rFonts w:ascii="宋体" w:hAnsi="宋体" w:cs="宋体"/>
          <w:color w:val="000000" w:themeColor="text1"/>
          <w:sz w:val="28"/>
          <w:szCs w:val="28"/>
        </w:rPr>
        <w:t>=</w:t>
      </w:r>
      <w:r>
        <w:rPr>
          <w:rFonts w:ascii="宋体" w:hAnsi="宋体" w:cs="宋体" w:hint="eastAsia"/>
          <w:color w:val="000000" w:themeColor="text1"/>
          <w:sz w:val="28"/>
          <w:szCs w:val="28"/>
        </w:rPr>
        <w:t>挂牌成交最高亩价（楼面价）×出让面积</w:t>
      </w:r>
      <w:r>
        <w:rPr>
          <w:rFonts w:ascii="宋体" w:hAnsi="宋体" w:cs="宋体"/>
          <w:color w:val="000000" w:themeColor="text1"/>
          <w:sz w:val="28"/>
          <w:szCs w:val="28"/>
          <w:u w:val="single"/>
        </w:rPr>
        <w:t xml:space="preserve"> 100.49</w:t>
      </w:r>
      <w:r>
        <w:rPr>
          <w:rFonts w:ascii="宋体" w:hAnsi="宋体" w:cs="宋体" w:hint="eastAsia"/>
          <w:color w:val="000000" w:themeColor="text1"/>
          <w:sz w:val="28"/>
          <w:szCs w:val="28"/>
        </w:rPr>
        <w:t>亩（</w:t>
      </w:r>
      <w:proofErr w:type="gramStart"/>
      <w:r>
        <w:rPr>
          <w:rFonts w:ascii="宋体" w:hAnsi="宋体" w:cs="宋体" w:hint="eastAsia"/>
          <w:color w:val="000000" w:themeColor="text1"/>
          <w:sz w:val="28"/>
          <w:szCs w:val="28"/>
        </w:rPr>
        <w:t>计容建筑面积</w:t>
      </w:r>
      <w:proofErr w:type="gramEnd"/>
      <w:r>
        <w:rPr>
          <w:rFonts w:ascii="宋体" w:hAnsi="宋体" w:hint="eastAsia"/>
          <w:color w:val="000000" w:themeColor="text1"/>
          <w:sz w:val="28"/>
          <w:szCs w:val="28"/>
        </w:rPr>
        <w:t>㎡</w:t>
      </w:r>
      <w:r>
        <w:rPr>
          <w:rFonts w:ascii="宋体" w:hAnsi="宋体" w:cs="宋体" w:hint="eastAsia"/>
          <w:color w:val="000000" w:themeColor="text1"/>
          <w:sz w:val="28"/>
          <w:szCs w:val="28"/>
        </w:rPr>
        <w:t>）。</w:t>
      </w:r>
    </w:p>
    <w:p w:rsidR="007B47E3" w:rsidRPr="00C651E3" w:rsidRDefault="007B47E3" w:rsidP="00BC114D">
      <w:pPr>
        <w:spacing w:line="600" w:lineRule="exact"/>
        <w:rPr>
          <w:rFonts w:ascii="宋体" w:hAnsi="宋体" w:cs="宋体"/>
          <w:color w:val="000000" w:themeColor="text1"/>
          <w:sz w:val="28"/>
          <w:szCs w:val="28"/>
        </w:rPr>
      </w:pPr>
      <w:r w:rsidRPr="00C651E3">
        <w:rPr>
          <w:rFonts w:ascii="宋体" w:hAnsi="宋体" w:cs="宋体" w:hint="eastAsia"/>
          <w:color w:val="000000" w:themeColor="text1"/>
          <w:sz w:val="28"/>
          <w:szCs w:val="28"/>
        </w:rPr>
        <w:t>七、挂牌会程序</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（一）公布挂牌信息</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1．挂牌人将挂牌宗地的位置、面积、用途、使用年期、规划要求、起始价、增价规则及增价幅度等挂牌公布；</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2．挂牌人介绍挂牌地块的情况。</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lastRenderedPageBreak/>
        <w:t xml:space="preserve">  （二）挂牌竞价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1．挂牌人介绍挂牌起始价、增价幅度等竞价规则，宣布挂牌竞价开始；</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2．竞买人登陆达州市公共资源交易服务网填写《挂牌竞买报价单》进行报价；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3．符合报价规则的竞买人报价，将实时自动更新在达州市公共资源交易服务网上；</w:t>
      </w:r>
      <w:r w:rsidRPr="00C651E3">
        <w:rPr>
          <w:rFonts w:ascii="宋体" w:hAnsi="宋体" w:cs="宋体"/>
          <w:color w:val="000000" w:themeColor="text1"/>
          <w:sz w:val="28"/>
          <w:szCs w:val="28"/>
        </w:rPr>
        <w:t xml:space="preserve"> </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4．挂牌主持人对符合规定的报价分批次予以确认。</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（三）挂牌截止</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挂牌截止应当由挂牌主持人确定。在公告规定的挂牌截止时间，竞买人应当出席挂牌现场，挂牌主持人宣布最高报价及其报价者，并询问竞买人是否愿意继续竞价。</w:t>
      </w:r>
    </w:p>
    <w:p w:rsidR="00C651E3" w:rsidRPr="00C651E3" w:rsidRDefault="00C651E3" w:rsidP="00C651E3">
      <w:pPr>
        <w:spacing w:line="600" w:lineRule="exact"/>
        <w:ind w:leftChars="200" w:left="420" w:firstLineChars="200" w:firstLine="560"/>
        <w:rPr>
          <w:rFonts w:ascii="宋体" w:hAnsi="宋体" w:cs="宋体"/>
          <w:color w:val="000000" w:themeColor="text1"/>
          <w:sz w:val="28"/>
          <w:szCs w:val="28"/>
        </w:rPr>
      </w:pPr>
      <w:r w:rsidRPr="00C651E3">
        <w:rPr>
          <w:rFonts w:ascii="宋体" w:hAnsi="宋体" w:cs="宋体" w:hint="eastAsia"/>
          <w:color w:val="000000" w:themeColor="text1"/>
          <w:sz w:val="28"/>
          <w:szCs w:val="28"/>
        </w:rPr>
        <w:t>1．本次挂牌地块截止时间：</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sidR="0036713B">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2019年</w:t>
      </w:r>
      <w:r w:rsidR="000C516C">
        <w:rPr>
          <w:rFonts w:ascii="宋体" w:hAnsi="宋体" w:cs="宋体" w:hint="eastAsia"/>
          <w:color w:val="000000" w:themeColor="text1"/>
          <w:sz w:val="28"/>
          <w:szCs w:val="28"/>
        </w:rPr>
        <w:t>5</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月</w:t>
      </w:r>
      <w:r w:rsidR="000C516C">
        <w:rPr>
          <w:rFonts w:ascii="宋体" w:hAnsi="宋体" w:cs="宋体" w:hint="eastAsia"/>
          <w:color w:val="000000" w:themeColor="text1"/>
          <w:sz w:val="28"/>
          <w:szCs w:val="28"/>
        </w:rPr>
        <w:t>1</w:t>
      </w:r>
      <w:r w:rsidR="003412FB">
        <w:rPr>
          <w:rFonts w:ascii="宋体" w:hAnsi="宋体" w:cs="宋体"/>
          <w:color w:val="000000" w:themeColor="text1"/>
          <w:sz w:val="28"/>
          <w:szCs w:val="28"/>
        </w:rPr>
        <w:t>6</w:t>
      </w:r>
      <w:r w:rsidRPr="00C651E3">
        <w:rPr>
          <w:rFonts w:ascii="宋体" w:hAnsi="宋体" w:cs="宋体" w:hint="eastAsia"/>
          <w:color w:val="000000" w:themeColor="text1"/>
          <w:sz w:val="28"/>
          <w:szCs w:val="28"/>
        </w:rPr>
        <w:t>日10:</w:t>
      </w:r>
      <w:r>
        <w:rPr>
          <w:rFonts w:ascii="宋体" w:hAnsi="宋体" w:cs="宋体"/>
          <w:color w:val="000000" w:themeColor="text1"/>
          <w:sz w:val="28"/>
          <w:szCs w:val="28"/>
        </w:rPr>
        <w:t>0</w:t>
      </w:r>
      <w:r w:rsidRPr="00C651E3">
        <w:rPr>
          <w:rFonts w:ascii="宋体" w:hAnsi="宋体" w:cs="宋体" w:hint="eastAsia"/>
          <w:color w:val="000000" w:themeColor="text1"/>
          <w:sz w:val="28"/>
          <w:szCs w:val="28"/>
        </w:rPr>
        <w:t>0时；</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2．挂牌主持人宣布最高报价及其报价者，并询问竞买人是否愿意继续竞价。</w:t>
      </w:r>
    </w:p>
    <w:p w:rsidR="00C651E3" w:rsidRPr="00C651E3" w:rsidRDefault="00C651E3" w:rsidP="00C651E3">
      <w:pPr>
        <w:spacing w:line="600" w:lineRule="exact"/>
        <w:ind w:leftChars="200" w:left="420" w:firstLineChars="200" w:firstLine="560"/>
        <w:rPr>
          <w:rFonts w:ascii="宋体" w:hAnsi="宋体" w:cs="宋体"/>
          <w:color w:val="000000" w:themeColor="text1"/>
          <w:sz w:val="28"/>
          <w:szCs w:val="28"/>
        </w:rPr>
      </w:pPr>
      <w:r w:rsidRPr="00C651E3">
        <w:rPr>
          <w:rFonts w:ascii="宋体" w:hAnsi="宋体" w:cs="宋体" w:hint="eastAsia"/>
          <w:color w:val="000000" w:themeColor="text1"/>
          <w:sz w:val="28"/>
          <w:szCs w:val="28"/>
        </w:rPr>
        <w:t>3．有竞买人表示愿意继续竞价的，即属于挂牌截止时有两个或两个以上竞买人要求报价的情形，挂牌主持人应当宣布挂牌出让转入现场竞价，并宣布现场竞价的时间和地点，通过现场竞价确定竞得人。</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 xml:space="preserve"> 4．挂牌主持人连续三次报出最高挂牌价格，没有竞买人表示愿意继续竞价的，挂牌主持人宣布挂牌活动结束，并按下列规定确定挂牌结果：</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lastRenderedPageBreak/>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（1）最高挂牌价格不低于起始价，挂牌主持人宣布挂牌成交，最高挂牌价格的出价人为竞得人；</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（2）最高挂牌价格低于起始价，或均不符合其他条件的，挂牌主持人宣布挂牌不成交。</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（四）现场竞价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现场竞价由土地挂牌主持人主持进行，取得该宗地挂牌竞买资格的</w:t>
      </w:r>
      <w:proofErr w:type="gramStart"/>
      <w:r w:rsidRPr="00C651E3">
        <w:rPr>
          <w:rFonts w:ascii="宋体" w:hAnsi="宋体" w:cs="宋体" w:hint="eastAsia"/>
          <w:color w:val="000000" w:themeColor="text1"/>
          <w:sz w:val="28"/>
          <w:szCs w:val="28"/>
        </w:rPr>
        <w:t>竞买人均</w:t>
      </w:r>
      <w:proofErr w:type="gramEnd"/>
      <w:r w:rsidRPr="00C651E3">
        <w:rPr>
          <w:rFonts w:ascii="宋体" w:hAnsi="宋体" w:cs="宋体" w:hint="eastAsia"/>
          <w:color w:val="000000" w:themeColor="text1"/>
          <w:sz w:val="28"/>
          <w:szCs w:val="28"/>
        </w:rPr>
        <w:t>可参加现场竞价。现场竞价按下列程序举行：</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（1）挂牌主持人应当宣布现场竞价的起始价、竞价规则和增价幅度，并宣布现场竞价开始。现场竞价的起始价为挂牌活动截止时的最高报价增加一个加价幅度后的价格。</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（2）参加现场竞价的竞买人按照竞价规则应价或报价。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（3）挂牌主持人确认该竞买人应价或者报价后继续竞价。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（4）挂牌主持人连续三次宣布同一应价或报价而没有人再应价或报价，挂牌主持人宣布最高应价或报价者为竞得人。最高应价或报价低于底价的，挂牌主持人宣布现场竞价终止。</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在现场竞价中无人参加竞买或无人加价的，以挂牌截止时出价最高者为竞得人，但低于挂牌出让底价者除外（若设政府底价）。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（五）签订《成交确认书》</w:t>
      </w:r>
    </w:p>
    <w:p w:rsidR="0004282C" w:rsidRPr="00937BC4" w:rsidRDefault="0004282C" w:rsidP="0004282C">
      <w:pPr>
        <w:spacing w:line="540" w:lineRule="exact"/>
        <w:ind w:firstLineChars="200" w:firstLine="560"/>
        <w:rPr>
          <w:rFonts w:ascii="宋体" w:hAnsi="宋体"/>
          <w:sz w:val="28"/>
          <w:szCs w:val="28"/>
        </w:rPr>
      </w:pPr>
      <w:r w:rsidRPr="00937BC4">
        <w:rPr>
          <w:rFonts w:ascii="宋体" w:hAnsi="宋体" w:hint="eastAsia"/>
          <w:sz w:val="28"/>
          <w:szCs w:val="28"/>
        </w:rPr>
        <w:t>确定竞得人后，</w:t>
      </w:r>
      <w:r>
        <w:rPr>
          <w:rFonts w:ascii="宋体" w:hAnsi="宋体" w:hint="eastAsia"/>
          <w:sz w:val="28"/>
          <w:szCs w:val="28"/>
        </w:rPr>
        <w:t>挂牌人须</w:t>
      </w:r>
      <w:r w:rsidRPr="00937BC4">
        <w:rPr>
          <w:rFonts w:ascii="宋体" w:hAnsi="宋体" w:hint="eastAsia"/>
          <w:sz w:val="28"/>
          <w:szCs w:val="28"/>
        </w:rPr>
        <w:t>在</w:t>
      </w:r>
      <w:r>
        <w:rPr>
          <w:rFonts w:ascii="宋体" w:hAnsi="宋体" w:hint="eastAsia"/>
          <w:sz w:val="28"/>
          <w:szCs w:val="28"/>
        </w:rPr>
        <w:t>挂牌</w:t>
      </w:r>
      <w:r w:rsidRPr="00937BC4">
        <w:rPr>
          <w:rFonts w:ascii="宋体" w:hAnsi="宋体" w:hint="eastAsia"/>
          <w:sz w:val="28"/>
          <w:szCs w:val="28"/>
        </w:rPr>
        <w:t>现场与</w:t>
      </w:r>
      <w:r>
        <w:rPr>
          <w:rFonts w:ascii="宋体" w:hAnsi="宋体" w:hint="eastAsia"/>
          <w:sz w:val="28"/>
          <w:szCs w:val="28"/>
        </w:rPr>
        <w:t>竞得</w:t>
      </w:r>
      <w:r w:rsidRPr="00937BC4">
        <w:rPr>
          <w:rFonts w:ascii="宋体" w:hAnsi="宋体" w:hint="eastAsia"/>
          <w:sz w:val="28"/>
          <w:szCs w:val="28"/>
        </w:rPr>
        <w:t>人</w:t>
      </w:r>
      <w:proofErr w:type="gramStart"/>
      <w:r>
        <w:rPr>
          <w:rFonts w:ascii="宋体" w:hAnsi="宋体" w:hint="eastAsia"/>
          <w:sz w:val="28"/>
          <w:szCs w:val="28"/>
        </w:rPr>
        <w:t>签定</w:t>
      </w:r>
      <w:proofErr w:type="gramEnd"/>
      <w:r>
        <w:rPr>
          <w:rFonts w:ascii="宋体" w:hAnsi="宋体" w:hint="eastAsia"/>
          <w:sz w:val="28"/>
          <w:szCs w:val="28"/>
        </w:rPr>
        <w:t>《</w:t>
      </w:r>
      <w:r w:rsidRPr="00937BC4">
        <w:rPr>
          <w:rFonts w:ascii="宋体" w:hAnsi="宋体" w:hint="eastAsia"/>
          <w:sz w:val="28"/>
          <w:szCs w:val="28"/>
        </w:rPr>
        <w:t>成交确认书》。</w:t>
      </w:r>
      <w:r>
        <w:rPr>
          <w:rFonts w:ascii="宋体" w:hAnsi="宋体" w:hint="eastAsia"/>
          <w:sz w:val="28"/>
          <w:szCs w:val="28"/>
        </w:rPr>
        <w:t>竞得人</w:t>
      </w:r>
      <w:r w:rsidRPr="00937BC4">
        <w:rPr>
          <w:rFonts w:ascii="宋体" w:hAnsi="宋体" w:hint="eastAsia"/>
          <w:sz w:val="28"/>
          <w:szCs w:val="28"/>
        </w:rPr>
        <w:t>委托他人代签的，</w:t>
      </w:r>
      <w:r>
        <w:rPr>
          <w:rFonts w:ascii="宋体" w:hAnsi="宋体" w:hint="eastAsia"/>
          <w:sz w:val="28"/>
          <w:szCs w:val="28"/>
        </w:rPr>
        <w:t>须在竞买申请时提交法定代表人亲笔签名并盖章的授权委托书。《</w:t>
      </w:r>
      <w:r w:rsidRPr="00937BC4">
        <w:rPr>
          <w:rFonts w:ascii="宋体" w:hAnsi="宋体" w:hint="eastAsia"/>
          <w:sz w:val="28"/>
          <w:szCs w:val="28"/>
        </w:rPr>
        <w:t>成交确认书》对出让人和竞得人具有同等法律效力，出让人改变</w:t>
      </w:r>
      <w:r>
        <w:rPr>
          <w:rFonts w:ascii="宋体" w:hAnsi="宋体" w:hint="eastAsia"/>
          <w:sz w:val="28"/>
          <w:szCs w:val="28"/>
        </w:rPr>
        <w:t>挂牌</w:t>
      </w:r>
      <w:r w:rsidRPr="00937BC4">
        <w:rPr>
          <w:rFonts w:ascii="宋体" w:hAnsi="宋体" w:hint="eastAsia"/>
          <w:sz w:val="28"/>
          <w:szCs w:val="28"/>
        </w:rPr>
        <w:t>结果的，或者竞得人放弃竞得地块的，应当依法承担责任。</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（六）签订《国有建设用地使用权出让合同》</w:t>
      </w:r>
    </w:p>
    <w:p w:rsidR="00C651E3" w:rsidRPr="00FE0876" w:rsidRDefault="00C651E3" w:rsidP="00C651E3">
      <w:pPr>
        <w:spacing w:line="540" w:lineRule="exact"/>
        <w:rPr>
          <w:rFonts w:ascii="宋体" w:hAnsi="宋体"/>
          <w:sz w:val="28"/>
          <w:szCs w:val="28"/>
        </w:rPr>
      </w:pPr>
      <w:r>
        <w:rPr>
          <w:rFonts w:ascii="仿宋_GB2312" w:eastAsia="仿宋_GB2312" w:hAnsi="仿宋_GB2312" w:cs="仿宋_GB2312" w:hint="eastAsia"/>
          <w:sz w:val="30"/>
          <w:szCs w:val="30"/>
        </w:rPr>
        <w:t xml:space="preserve">    </w:t>
      </w:r>
      <w:r>
        <w:rPr>
          <w:rFonts w:ascii="宋体" w:hAnsi="宋体" w:hint="eastAsia"/>
          <w:sz w:val="28"/>
          <w:szCs w:val="28"/>
        </w:rPr>
        <w:t>出让人与竞得人依据《</w:t>
      </w:r>
      <w:r w:rsidRPr="00937BC4">
        <w:rPr>
          <w:rFonts w:ascii="宋体" w:hAnsi="宋体" w:hint="eastAsia"/>
          <w:sz w:val="28"/>
          <w:szCs w:val="28"/>
        </w:rPr>
        <w:t>成交确认书》</w:t>
      </w:r>
      <w:r>
        <w:rPr>
          <w:rFonts w:ascii="宋体" w:hAnsi="宋体" w:hint="eastAsia"/>
          <w:sz w:val="28"/>
          <w:szCs w:val="28"/>
        </w:rPr>
        <w:t>的</w:t>
      </w:r>
      <w:r w:rsidRPr="00937BC4">
        <w:rPr>
          <w:rFonts w:ascii="宋体" w:hAnsi="宋体" w:hint="eastAsia"/>
          <w:sz w:val="28"/>
          <w:szCs w:val="28"/>
        </w:rPr>
        <w:t>约定</w:t>
      </w:r>
      <w:proofErr w:type="gramStart"/>
      <w:r>
        <w:rPr>
          <w:rFonts w:ascii="宋体" w:hAnsi="宋体" w:hint="eastAsia"/>
          <w:sz w:val="28"/>
          <w:szCs w:val="28"/>
        </w:rPr>
        <w:t>签定</w:t>
      </w:r>
      <w:proofErr w:type="gramEnd"/>
      <w:r w:rsidRPr="00937BC4">
        <w:rPr>
          <w:rFonts w:ascii="宋体" w:hAnsi="宋体" w:hint="eastAsia"/>
          <w:sz w:val="28"/>
          <w:szCs w:val="28"/>
        </w:rPr>
        <w:t>《国有建设用地使用权出让合同》。</w:t>
      </w:r>
    </w:p>
    <w:p w:rsidR="00C651E3" w:rsidRDefault="00C651E3" w:rsidP="00C651E3">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（七）出让结果公布</w:t>
      </w:r>
    </w:p>
    <w:p w:rsidR="00C651E3" w:rsidRPr="00937BC4" w:rsidRDefault="00C651E3" w:rsidP="00C651E3">
      <w:pPr>
        <w:spacing w:line="540" w:lineRule="exact"/>
        <w:ind w:firstLineChars="200" w:firstLine="560"/>
        <w:rPr>
          <w:rFonts w:ascii="宋体" w:hAnsi="宋体"/>
          <w:sz w:val="28"/>
          <w:szCs w:val="28"/>
        </w:rPr>
      </w:pPr>
      <w:r>
        <w:rPr>
          <w:rFonts w:ascii="宋体" w:hAnsi="宋体" w:hint="eastAsia"/>
          <w:sz w:val="28"/>
          <w:szCs w:val="28"/>
        </w:rPr>
        <w:t>达州市公共资源交易服务中心</w:t>
      </w:r>
      <w:r w:rsidRPr="00937BC4">
        <w:rPr>
          <w:rFonts w:ascii="宋体" w:hAnsi="宋体" w:hint="eastAsia"/>
          <w:sz w:val="28"/>
          <w:szCs w:val="28"/>
        </w:rPr>
        <w:t>将在此次国有建设用地使用权</w:t>
      </w:r>
      <w:r>
        <w:rPr>
          <w:rFonts w:ascii="宋体" w:hAnsi="宋体" w:hint="eastAsia"/>
          <w:sz w:val="28"/>
          <w:szCs w:val="28"/>
        </w:rPr>
        <w:t>挂牌</w:t>
      </w:r>
      <w:r w:rsidRPr="00937BC4">
        <w:rPr>
          <w:rFonts w:ascii="宋体" w:hAnsi="宋体" w:hint="eastAsia"/>
          <w:sz w:val="28"/>
          <w:szCs w:val="28"/>
        </w:rPr>
        <w:t>会结束后10个工作日内，在</w:t>
      </w:r>
      <w:r w:rsidRPr="005D6DC0">
        <w:rPr>
          <w:rFonts w:ascii="宋体" w:hAnsi="宋体" w:hint="eastAsia"/>
          <w:sz w:val="28"/>
          <w:szCs w:val="28"/>
        </w:rPr>
        <w:t>中国土地市场网（http://www.landchina.com）</w:t>
      </w:r>
      <w:r>
        <w:rPr>
          <w:rFonts w:ascii="宋体" w:hAnsi="宋体" w:hint="eastAsia"/>
          <w:sz w:val="28"/>
          <w:szCs w:val="28"/>
        </w:rPr>
        <w:t>、</w:t>
      </w:r>
      <w:r w:rsidRPr="005D6DC0">
        <w:rPr>
          <w:rFonts w:ascii="宋体" w:hAnsi="宋体" w:hint="eastAsia"/>
          <w:sz w:val="28"/>
          <w:szCs w:val="28"/>
        </w:rPr>
        <w:t>达州市国土资源局（http://www.dzsgt.gov.cn）</w:t>
      </w:r>
      <w:r>
        <w:rPr>
          <w:rFonts w:ascii="宋体" w:hAnsi="宋体" w:hint="eastAsia"/>
          <w:sz w:val="28"/>
          <w:szCs w:val="28"/>
        </w:rPr>
        <w:t>、</w:t>
      </w:r>
      <w:r w:rsidRPr="005D6DC0">
        <w:rPr>
          <w:rFonts w:ascii="宋体" w:hAnsi="宋体" w:hint="eastAsia"/>
          <w:sz w:val="28"/>
          <w:szCs w:val="28"/>
        </w:rPr>
        <w:t>达州市公共资源交易服务网 （http://www.dzggzy.cn）</w:t>
      </w:r>
      <w:r w:rsidRPr="00937BC4">
        <w:rPr>
          <w:rFonts w:ascii="宋体" w:hAnsi="宋体" w:hint="eastAsia"/>
          <w:sz w:val="28"/>
          <w:szCs w:val="28"/>
        </w:rPr>
        <w:t>公布此次国有建设用地使用权</w:t>
      </w:r>
      <w:r>
        <w:rPr>
          <w:rFonts w:ascii="宋体" w:hAnsi="宋体" w:hint="eastAsia"/>
          <w:sz w:val="28"/>
          <w:szCs w:val="28"/>
        </w:rPr>
        <w:t>挂牌</w:t>
      </w:r>
      <w:r w:rsidRPr="00937BC4">
        <w:rPr>
          <w:rFonts w:ascii="宋体" w:hAnsi="宋体" w:hint="eastAsia"/>
          <w:sz w:val="28"/>
          <w:szCs w:val="28"/>
        </w:rPr>
        <w:t>出让结果。</w:t>
      </w:r>
    </w:p>
    <w:p w:rsidR="00C651E3" w:rsidRDefault="00C651E3" w:rsidP="00C651E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九、报价规则</w:t>
      </w:r>
    </w:p>
    <w:p w:rsidR="00C651E3" w:rsidRPr="00757F15" w:rsidRDefault="00C651E3" w:rsidP="00757F15">
      <w:pPr>
        <w:spacing w:line="600" w:lineRule="exact"/>
        <w:ind w:firstLineChars="200" w:firstLine="600"/>
        <w:rPr>
          <w:rFonts w:ascii="宋体"/>
          <w:color w:val="000000" w:themeColor="text1"/>
          <w:sz w:val="28"/>
          <w:szCs w:val="28"/>
        </w:rPr>
      </w:pPr>
      <w:r>
        <w:rPr>
          <w:rFonts w:ascii="仿宋_GB2312" w:eastAsia="仿宋_GB2312" w:hAnsi="仿宋_GB2312" w:cs="仿宋_GB2312" w:hint="eastAsia"/>
          <w:sz w:val="30"/>
          <w:szCs w:val="30"/>
        </w:rPr>
        <w:t>（一）本次挂牌以价高者得为原则确定竞得人</w:t>
      </w:r>
      <w:r w:rsidR="00757F15">
        <w:rPr>
          <w:rFonts w:ascii="宋体" w:hAnsi="宋体" w:hint="eastAsia"/>
          <w:color w:val="000000" w:themeColor="text1"/>
          <w:sz w:val="28"/>
          <w:szCs w:val="28"/>
        </w:rPr>
        <w:t>（高于或等于政府底价的基础上）</w:t>
      </w:r>
      <w:r>
        <w:rPr>
          <w:rFonts w:ascii="仿宋_GB2312" w:eastAsia="仿宋_GB2312" w:hAnsi="仿宋_GB2312" w:cs="仿宋_GB2312" w:hint="eastAsia"/>
          <w:sz w:val="30"/>
          <w:szCs w:val="30"/>
        </w:rPr>
        <w:t>。</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（二）本次挂牌以增价方式进行报价，每次加价幅度不得小于挂牌主持人宣布的增价幅度。</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（三）竞买人在系统填写《挂牌竞买报价单》方式报价，《挂牌竞买报价单》一经报出，不得撤回。</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（四）在报价期间，竞买人可多次报价。</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（五）竞买人报价有下列情形之一的，为无效报价：</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1．报价单未在挂牌期限内收到并经确认的；</w:t>
      </w:r>
    </w:p>
    <w:p w:rsidR="00C651E3" w:rsidRDefault="00C651E3" w:rsidP="00C651E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2．不按规定填写报价单的；</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3．报价单填写人与竞买申请文件不符的；</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4．竞买申请人报价低于挂牌起始价的；</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5．报价低于当前最高报价的；</w:t>
      </w:r>
    </w:p>
    <w:p w:rsidR="00C651E3" w:rsidRDefault="00C651E3" w:rsidP="00C651E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6．报价不符合报价规则的；</w:t>
      </w:r>
    </w:p>
    <w:p w:rsidR="00C651E3" w:rsidRDefault="00C651E3" w:rsidP="00C651E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7．报价不符合挂牌文件规定的其他情形的。</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（六）有两个或两个以上竞买人报价相同的，确认先提交报价单者为该挂牌价格的出价人。</w:t>
      </w:r>
    </w:p>
    <w:p w:rsidR="00C651E3" w:rsidRDefault="00C651E3" w:rsidP="00C651E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十、土地出让金支付期限</w:t>
      </w:r>
    </w:p>
    <w:p w:rsidR="007B47E3" w:rsidRDefault="00C651E3"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受让人须在土地挂牌成交后当场</w:t>
      </w:r>
      <w:proofErr w:type="gramStart"/>
      <w:r>
        <w:rPr>
          <w:rFonts w:ascii="仿宋_GB2312" w:eastAsia="仿宋_GB2312" w:hAnsi="仿宋_GB2312" w:cs="仿宋_GB2312" w:hint="eastAsia"/>
          <w:sz w:val="30"/>
          <w:szCs w:val="30"/>
        </w:rPr>
        <w:t>签定</w:t>
      </w:r>
      <w:proofErr w:type="gramEnd"/>
      <w:r>
        <w:rPr>
          <w:rFonts w:ascii="仿宋_GB2312" w:eastAsia="仿宋_GB2312" w:hAnsi="仿宋_GB2312" w:cs="仿宋_GB2312" w:hint="eastAsia"/>
          <w:sz w:val="30"/>
          <w:szCs w:val="30"/>
        </w:rPr>
        <w:t>《成交确认书》，</w:t>
      </w:r>
      <w:r w:rsidRPr="004C10D2">
        <w:rPr>
          <w:rFonts w:ascii="仿宋_GB2312" w:eastAsia="仿宋_GB2312" w:hAnsi="仿宋_GB2312" w:cs="仿宋_GB2312" w:hint="eastAsia"/>
          <w:sz w:val="30"/>
          <w:szCs w:val="30"/>
          <w:u w:val="single"/>
        </w:rPr>
        <w:t>10</w:t>
      </w:r>
      <w:r w:rsidRPr="004C10D2">
        <w:rPr>
          <w:rFonts w:ascii="仿宋_GB2312" w:eastAsia="仿宋_GB2312" w:hAnsi="仿宋_GB2312" w:cs="仿宋_GB2312" w:hint="eastAsia"/>
          <w:color w:val="FF0000"/>
          <w:sz w:val="30"/>
          <w:szCs w:val="30"/>
          <w:u w:val="single"/>
        </w:rPr>
        <w:t xml:space="preserve">  </w:t>
      </w:r>
      <w:proofErr w:type="gramStart"/>
      <w:r>
        <w:rPr>
          <w:rFonts w:ascii="仿宋_GB2312" w:eastAsia="仿宋_GB2312" w:hAnsi="仿宋_GB2312" w:cs="仿宋_GB2312" w:hint="eastAsia"/>
          <w:sz w:val="30"/>
          <w:szCs w:val="30"/>
        </w:rPr>
        <w:t>个</w:t>
      </w:r>
      <w:proofErr w:type="gramEnd"/>
      <w:r>
        <w:rPr>
          <w:rFonts w:ascii="仿宋_GB2312" w:eastAsia="仿宋_GB2312" w:hAnsi="仿宋_GB2312" w:cs="仿宋_GB2312" w:hint="eastAsia"/>
          <w:sz w:val="30"/>
          <w:szCs w:val="30"/>
        </w:rPr>
        <w:t>工作日内</w:t>
      </w:r>
      <w:proofErr w:type="gramStart"/>
      <w:r>
        <w:rPr>
          <w:rFonts w:ascii="仿宋_GB2312" w:eastAsia="仿宋_GB2312" w:hAnsi="仿宋_GB2312" w:cs="仿宋_GB2312" w:hint="eastAsia"/>
          <w:sz w:val="30"/>
          <w:szCs w:val="30"/>
        </w:rPr>
        <w:t>签定</w:t>
      </w:r>
      <w:proofErr w:type="gramEnd"/>
      <w:r>
        <w:rPr>
          <w:rFonts w:ascii="仿宋_GB2312" w:eastAsia="仿宋_GB2312" w:hAnsi="仿宋_GB2312" w:cs="仿宋_GB2312" w:hint="eastAsia"/>
          <w:sz w:val="30"/>
          <w:szCs w:val="30"/>
        </w:rPr>
        <w:t>《国有建设用地使用权出让合同》。</w:t>
      </w:r>
      <w:r w:rsidR="00BC114D" w:rsidRPr="00C651E3">
        <w:rPr>
          <w:rFonts w:ascii="仿宋_GB2312" w:eastAsia="仿宋_GB2312" w:hAnsi="仿宋_GB2312" w:cs="仿宋_GB2312" w:hint="eastAsia"/>
          <w:color w:val="FF0000"/>
          <w:sz w:val="30"/>
          <w:szCs w:val="30"/>
          <w:u w:val="single"/>
        </w:rPr>
        <w:t>出</w:t>
      </w:r>
      <w:r w:rsidR="00BC114D">
        <w:rPr>
          <w:rFonts w:ascii="仿宋_GB2312" w:eastAsia="仿宋_GB2312" w:hAnsi="仿宋_GB2312" w:cs="仿宋_GB2312" w:hint="eastAsia"/>
          <w:color w:val="FF0000"/>
          <w:sz w:val="30"/>
          <w:szCs w:val="30"/>
          <w:u w:val="single"/>
        </w:rPr>
        <w:t>让合同签订后（1）</w:t>
      </w:r>
      <w:proofErr w:type="gramStart"/>
      <w:r w:rsidR="00BC114D">
        <w:rPr>
          <w:rFonts w:ascii="仿宋_GB2312" w:eastAsia="仿宋_GB2312" w:hAnsi="仿宋_GB2312" w:cs="仿宋_GB2312" w:hint="eastAsia"/>
          <w:color w:val="FF0000"/>
          <w:sz w:val="30"/>
          <w:szCs w:val="30"/>
          <w:u w:val="single"/>
        </w:rPr>
        <w:t>个</w:t>
      </w:r>
      <w:proofErr w:type="gramEnd"/>
      <w:r w:rsidR="00BC114D">
        <w:rPr>
          <w:rFonts w:ascii="仿宋_GB2312" w:eastAsia="仿宋_GB2312" w:hAnsi="仿宋_GB2312" w:cs="仿宋_GB2312" w:hint="eastAsia"/>
          <w:color w:val="FF0000"/>
          <w:sz w:val="30"/>
          <w:szCs w:val="30"/>
          <w:u w:val="single"/>
        </w:rPr>
        <w:t>月内缴纳成交总额（</w:t>
      </w:r>
      <w:r w:rsidR="00BC114D">
        <w:rPr>
          <w:rFonts w:ascii="仿宋_GB2312" w:eastAsia="仿宋_GB2312" w:hAnsi="仿宋_GB2312" w:cs="仿宋_GB2312"/>
          <w:color w:val="FF0000"/>
          <w:sz w:val="30"/>
          <w:szCs w:val="30"/>
          <w:u w:val="single"/>
        </w:rPr>
        <w:t>50%</w:t>
      </w:r>
      <w:r w:rsidR="00BC114D">
        <w:rPr>
          <w:rFonts w:ascii="仿宋_GB2312" w:eastAsia="仿宋_GB2312" w:hAnsi="仿宋_GB2312" w:cs="仿宋_GB2312" w:hint="eastAsia"/>
          <w:color w:val="FF0000"/>
          <w:sz w:val="30"/>
          <w:szCs w:val="30"/>
          <w:u w:val="single"/>
        </w:rPr>
        <w:t>）的价款，余款在出让合同签订后（</w:t>
      </w:r>
      <w:r w:rsidR="00BC114D">
        <w:rPr>
          <w:rFonts w:ascii="仿宋_GB2312" w:eastAsia="仿宋_GB2312" w:hAnsi="仿宋_GB2312" w:cs="仿宋_GB2312"/>
          <w:color w:val="FF0000"/>
          <w:sz w:val="30"/>
          <w:szCs w:val="30"/>
          <w:u w:val="single"/>
        </w:rPr>
        <w:t>12</w:t>
      </w:r>
      <w:r w:rsidR="00BC114D">
        <w:rPr>
          <w:rFonts w:ascii="仿宋_GB2312" w:eastAsia="仿宋_GB2312" w:hAnsi="仿宋_GB2312" w:cs="仿宋_GB2312" w:hint="eastAsia"/>
          <w:color w:val="FF0000"/>
          <w:sz w:val="30"/>
          <w:szCs w:val="30"/>
          <w:u w:val="single"/>
        </w:rPr>
        <w:t>）</w:t>
      </w:r>
      <w:proofErr w:type="gramStart"/>
      <w:r w:rsidR="00BC114D">
        <w:rPr>
          <w:rFonts w:ascii="仿宋_GB2312" w:eastAsia="仿宋_GB2312" w:hAnsi="仿宋_GB2312" w:cs="仿宋_GB2312" w:hint="eastAsia"/>
          <w:color w:val="FF0000"/>
          <w:sz w:val="30"/>
          <w:szCs w:val="30"/>
          <w:u w:val="single"/>
        </w:rPr>
        <w:t>个</w:t>
      </w:r>
      <w:proofErr w:type="gramEnd"/>
      <w:r w:rsidR="00BC114D">
        <w:rPr>
          <w:rFonts w:ascii="仿宋_GB2312" w:eastAsia="仿宋_GB2312" w:hAnsi="仿宋_GB2312" w:cs="仿宋_GB2312" w:hint="eastAsia"/>
          <w:color w:val="FF0000"/>
          <w:sz w:val="30"/>
          <w:szCs w:val="30"/>
          <w:u w:val="single"/>
        </w:rPr>
        <w:t>月内缴清</w:t>
      </w:r>
      <w:r w:rsidR="00BC114D">
        <w:rPr>
          <w:rFonts w:ascii="仿宋_GB2312" w:eastAsia="仿宋_GB2312" w:hAnsi="仿宋_GB2312" w:cs="仿宋_GB2312" w:hint="eastAsia"/>
          <w:color w:val="FF0000"/>
          <w:sz w:val="30"/>
          <w:szCs w:val="30"/>
        </w:rPr>
        <w:t>，</w:t>
      </w:r>
      <w:r>
        <w:rPr>
          <w:rFonts w:ascii="仿宋_GB2312" w:eastAsia="仿宋_GB2312" w:hAnsi="仿宋_GB2312" w:cs="仿宋_GB2312" w:hint="eastAsia"/>
          <w:sz w:val="30"/>
          <w:szCs w:val="30"/>
        </w:rPr>
        <w:t>否则视为违约，出让人可解除出让合同，取消竞得资格，所交地价款抵作违约金并依法追究竞得人的法律责任。同时，本次挂牌成交价款若高于再次出让该地块的</w:t>
      </w:r>
      <w:proofErr w:type="gramStart"/>
      <w:r>
        <w:rPr>
          <w:rFonts w:ascii="仿宋_GB2312" w:eastAsia="仿宋_GB2312" w:hAnsi="仿宋_GB2312" w:cs="仿宋_GB2312" w:hint="eastAsia"/>
          <w:sz w:val="30"/>
          <w:szCs w:val="30"/>
        </w:rPr>
        <w:t>的</w:t>
      </w:r>
      <w:proofErr w:type="gramEnd"/>
      <w:r>
        <w:rPr>
          <w:rFonts w:ascii="仿宋_GB2312" w:eastAsia="仿宋_GB2312" w:hAnsi="仿宋_GB2312" w:cs="仿宋_GB2312" w:hint="eastAsia"/>
          <w:sz w:val="30"/>
          <w:szCs w:val="30"/>
        </w:rPr>
        <w:t>价格，地价差由本次挂牌竞得人承担。</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十一、交地时间</w:t>
      </w:r>
    </w:p>
    <w:p w:rsidR="001015D2" w:rsidRPr="009F5BF7" w:rsidRDefault="001015D2" w:rsidP="001015D2">
      <w:pPr>
        <w:spacing w:line="540" w:lineRule="exact"/>
        <w:ind w:firstLineChars="200" w:firstLine="560"/>
        <w:rPr>
          <w:rFonts w:ascii="宋体" w:hAnsi="宋体"/>
          <w:sz w:val="28"/>
          <w:szCs w:val="28"/>
        </w:rPr>
      </w:pPr>
      <w:r>
        <w:rPr>
          <w:rFonts w:ascii="宋体" w:hAnsi="宋体" w:hint="eastAsia"/>
          <w:sz w:val="28"/>
          <w:szCs w:val="28"/>
        </w:rPr>
        <w:t>按</w:t>
      </w:r>
      <w:r w:rsidRPr="00937BC4">
        <w:rPr>
          <w:rFonts w:ascii="宋体" w:hAnsi="宋体" w:hint="eastAsia"/>
          <w:sz w:val="28"/>
          <w:szCs w:val="28"/>
        </w:rPr>
        <w:t>《国有建设用地使用权出让合同》</w:t>
      </w:r>
      <w:r>
        <w:rPr>
          <w:rFonts w:ascii="宋体" w:hAnsi="宋体" w:hint="eastAsia"/>
          <w:sz w:val="28"/>
          <w:szCs w:val="28"/>
        </w:rPr>
        <w:t>中约定，</w:t>
      </w:r>
      <w:r w:rsidRPr="009F5BF7">
        <w:rPr>
          <w:rFonts w:ascii="宋体" w:hAnsi="宋体" w:hint="eastAsia"/>
          <w:sz w:val="28"/>
          <w:szCs w:val="28"/>
        </w:rPr>
        <w:t>按现状土地条件交付土地。</w:t>
      </w:r>
    </w:p>
    <w:p w:rsidR="001015D2" w:rsidRDefault="001015D2" w:rsidP="001015D2">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十二、注意事项</w:t>
      </w:r>
    </w:p>
    <w:p w:rsidR="001015D2" w:rsidRPr="001F22A3" w:rsidRDefault="001015D2" w:rsidP="001015D2">
      <w:pPr>
        <w:spacing w:line="540" w:lineRule="exact"/>
        <w:ind w:firstLineChars="150" w:firstLine="450"/>
        <w:rPr>
          <w:rFonts w:ascii="宋体" w:hAnsi="宋体"/>
          <w:sz w:val="28"/>
          <w:szCs w:val="28"/>
        </w:rPr>
      </w:pPr>
      <w:r>
        <w:rPr>
          <w:rFonts w:ascii="仿宋_GB2312" w:eastAsia="仿宋_GB2312" w:hAnsi="仿宋_GB2312" w:cs="仿宋_GB2312" w:hint="eastAsia"/>
          <w:sz w:val="30"/>
          <w:szCs w:val="30"/>
        </w:rPr>
        <w:t>（一）</w:t>
      </w:r>
      <w:r>
        <w:rPr>
          <w:rFonts w:ascii="宋体" w:hAnsi="宋体" w:hint="eastAsia"/>
          <w:sz w:val="28"/>
          <w:szCs w:val="28"/>
        </w:rPr>
        <w:t>竞买</w:t>
      </w:r>
      <w:r w:rsidRPr="00937BC4">
        <w:rPr>
          <w:rFonts w:ascii="宋体" w:hAnsi="宋体" w:hint="eastAsia"/>
          <w:sz w:val="28"/>
          <w:szCs w:val="28"/>
        </w:rPr>
        <w:t>申请一经</w:t>
      </w:r>
      <w:r>
        <w:rPr>
          <w:rFonts w:ascii="宋体" w:hAnsi="宋体" w:hint="eastAsia"/>
          <w:sz w:val="28"/>
          <w:szCs w:val="28"/>
        </w:rPr>
        <w:t>提交受理确认后，即视为竞买人对挂牌出让文件及地块现状不持异议</w:t>
      </w:r>
      <w:r w:rsidRPr="00937BC4">
        <w:rPr>
          <w:rFonts w:ascii="宋体" w:hAnsi="宋体" w:hint="eastAsia"/>
          <w:sz w:val="28"/>
          <w:szCs w:val="28"/>
        </w:rPr>
        <w:t>并全部接受，</w:t>
      </w:r>
      <w:r w:rsidR="00757F15" w:rsidRPr="00757F15">
        <w:rPr>
          <w:rFonts w:ascii="宋体" w:hAnsi="宋体" w:hint="eastAsia"/>
          <w:sz w:val="28"/>
          <w:szCs w:val="28"/>
        </w:rPr>
        <w:t>愿意在遵照出让文件内容及认可</w:t>
      </w:r>
      <w:r w:rsidR="00757F15">
        <w:rPr>
          <w:rFonts w:ascii="宋体" w:hAnsi="宋体" w:hint="eastAsia"/>
          <w:sz w:val="28"/>
          <w:szCs w:val="28"/>
        </w:rPr>
        <w:t>宗地现状的基础上参与竞买并承担因竞买行为产生的任何法律经济后果</w:t>
      </w:r>
      <w:r>
        <w:rPr>
          <w:rFonts w:ascii="仿宋_GB2312" w:eastAsia="仿宋_GB2312" w:hAnsi="仿宋_GB2312" w:cs="仿宋_GB2312" w:hint="eastAsia"/>
          <w:sz w:val="30"/>
          <w:szCs w:val="30"/>
        </w:rPr>
        <w:t>。</w:t>
      </w:r>
    </w:p>
    <w:p w:rsidR="00757F15" w:rsidRDefault="001015D2" w:rsidP="00757F15">
      <w:pPr>
        <w:spacing w:line="540" w:lineRule="exact"/>
        <w:rPr>
          <w:rFonts w:ascii="宋体" w:hAnsi="宋体"/>
          <w:sz w:val="28"/>
          <w:szCs w:val="28"/>
        </w:rPr>
      </w:pPr>
      <w:r>
        <w:rPr>
          <w:rFonts w:ascii="仿宋_GB2312" w:eastAsia="仿宋_GB2312" w:hAnsi="仿宋_GB2312" w:cs="仿宋_GB2312" w:hint="eastAsia"/>
          <w:sz w:val="30"/>
          <w:szCs w:val="30"/>
        </w:rPr>
        <w:t xml:space="preserve">   （二）</w:t>
      </w:r>
      <w:r w:rsidR="00757F15" w:rsidRPr="00757F15">
        <w:rPr>
          <w:rFonts w:ascii="宋体" w:hAnsi="宋体" w:hint="eastAsia"/>
          <w:sz w:val="28"/>
          <w:szCs w:val="28"/>
        </w:rPr>
        <w:t>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w:t>
      </w:r>
      <w:r w:rsidR="00757F15" w:rsidRPr="00757F15">
        <w:rPr>
          <w:rFonts w:ascii="宋体" w:hAnsi="宋体" w:hint="eastAsia"/>
          <w:sz w:val="28"/>
          <w:szCs w:val="28"/>
        </w:rPr>
        <w:lastRenderedPageBreak/>
        <w:t>同》，在竞得人按约定办理完新公司注册登记手续后，再与新公司签订《国有建设用地使用权出让合同变更协议》；也可直接与新公司签订《国有建设用地使用权出让合同》。</w:t>
      </w:r>
    </w:p>
    <w:p w:rsidR="001015D2" w:rsidRPr="006D7FA1" w:rsidRDefault="001015D2" w:rsidP="00757F15">
      <w:pPr>
        <w:spacing w:line="540" w:lineRule="exact"/>
        <w:rPr>
          <w:rFonts w:ascii="仿宋_GB2312" w:eastAsia="仿宋_GB2312" w:hAnsi="仿宋_GB2312" w:cs="仿宋_GB2312"/>
          <w:sz w:val="30"/>
          <w:szCs w:val="30"/>
        </w:rPr>
      </w:pPr>
      <w:r w:rsidRPr="006D7FA1">
        <w:rPr>
          <w:rFonts w:ascii="仿宋_GB2312" w:eastAsia="仿宋_GB2312" w:hAnsi="仿宋_GB2312" w:cs="仿宋_GB2312" w:hint="eastAsia"/>
          <w:sz w:val="30"/>
          <w:szCs w:val="30"/>
        </w:rPr>
        <w:t xml:space="preserve">  （</w:t>
      </w:r>
      <w:r>
        <w:rPr>
          <w:rFonts w:ascii="仿宋_GB2312" w:eastAsia="仿宋_GB2312" w:hAnsi="仿宋_GB2312" w:cs="仿宋_GB2312" w:hint="eastAsia"/>
          <w:sz w:val="30"/>
          <w:szCs w:val="30"/>
        </w:rPr>
        <w:t>三</w:t>
      </w:r>
      <w:r w:rsidRPr="006D7FA1">
        <w:rPr>
          <w:rFonts w:ascii="仿宋_GB2312" w:eastAsia="仿宋_GB2312" w:hAnsi="仿宋_GB2312" w:cs="仿宋_GB2312" w:hint="eastAsia"/>
          <w:sz w:val="30"/>
          <w:szCs w:val="30"/>
        </w:rPr>
        <w:t>）竞买报价一经提交，不可撤回。</w:t>
      </w:r>
    </w:p>
    <w:p w:rsidR="001015D2" w:rsidRPr="00937BC4" w:rsidRDefault="001015D2" w:rsidP="001015D2">
      <w:pPr>
        <w:spacing w:line="540" w:lineRule="exact"/>
        <w:rPr>
          <w:rFonts w:ascii="宋体" w:hAnsi="宋体"/>
          <w:sz w:val="28"/>
          <w:szCs w:val="28"/>
        </w:rPr>
      </w:pPr>
      <w:r>
        <w:rPr>
          <w:rFonts w:ascii="仿宋_GB2312" w:eastAsia="仿宋_GB2312" w:hAnsi="仿宋_GB2312" w:cs="仿宋_GB2312" w:hint="eastAsia"/>
          <w:sz w:val="30"/>
          <w:szCs w:val="30"/>
        </w:rPr>
        <w:t xml:space="preserve">   （四）</w:t>
      </w:r>
      <w:r w:rsidRPr="00937BC4">
        <w:rPr>
          <w:rFonts w:ascii="宋体" w:hAnsi="宋体" w:hint="eastAsia"/>
          <w:sz w:val="28"/>
          <w:szCs w:val="28"/>
        </w:rPr>
        <w:t>确定竞得人后，</w:t>
      </w:r>
      <w:r>
        <w:rPr>
          <w:rFonts w:ascii="宋体" w:hAnsi="宋体" w:hint="eastAsia"/>
          <w:sz w:val="28"/>
          <w:szCs w:val="28"/>
        </w:rPr>
        <w:t>挂牌人须</w:t>
      </w:r>
      <w:r w:rsidRPr="00937BC4">
        <w:rPr>
          <w:rFonts w:ascii="宋体" w:hAnsi="宋体" w:hint="eastAsia"/>
          <w:sz w:val="28"/>
          <w:szCs w:val="28"/>
        </w:rPr>
        <w:t>在</w:t>
      </w:r>
      <w:r>
        <w:rPr>
          <w:rFonts w:ascii="宋体" w:hAnsi="宋体" w:hint="eastAsia"/>
          <w:sz w:val="28"/>
          <w:szCs w:val="28"/>
        </w:rPr>
        <w:t>挂牌</w:t>
      </w:r>
      <w:r w:rsidRPr="00937BC4">
        <w:rPr>
          <w:rFonts w:ascii="宋体" w:hAnsi="宋体" w:hint="eastAsia"/>
          <w:sz w:val="28"/>
          <w:szCs w:val="28"/>
        </w:rPr>
        <w:t>现场与</w:t>
      </w:r>
      <w:r>
        <w:rPr>
          <w:rFonts w:ascii="宋体" w:hAnsi="宋体" w:hint="eastAsia"/>
          <w:sz w:val="28"/>
          <w:szCs w:val="28"/>
        </w:rPr>
        <w:t>竞得</w:t>
      </w:r>
      <w:r w:rsidRPr="00937BC4">
        <w:rPr>
          <w:rFonts w:ascii="宋体" w:hAnsi="宋体" w:hint="eastAsia"/>
          <w:sz w:val="28"/>
          <w:szCs w:val="28"/>
        </w:rPr>
        <w:t>人</w:t>
      </w:r>
      <w:proofErr w:type="gramStart"/>
      <w:r>
        <w:rPr>
          <w:rFonts w:ascii="宋体" w:hAnsi="宋体" w:hint="eastAsia"/>
          <w:sz w:val="28"/>
          <w:szCs w:val="28"/>
        </w:rPr>
        <w:t>签定</w:t>
      </w:r>
      <w:proofErr w:type="gramEnd"/>
      <w:r>
        <w:rPr>
          <w:rFonts w:ascii="宋体" w:hAnsi="宋体" w:hint="eastAsia"/>
          <w:sz w:val="28"/>
          <w:szCs w:val="28"/>
        </w:rPr>
        <w:t>《</w:t>
      </w:r>
      <w:r w:rsidRPr="00937BC4">
        <w:rPr>
          <w:rFonts w:ascii="宋体" w:hAnsi="宋体" w:hint="eastAsia"/>
          <w:sz w:val="28"/>
          <w:szCs w:val="28"/>
        </w:rPr>
        <w:t>成交确认书》。</w:t>
      </w:r>
      <w:r>
        <w:rPr>
          <w:rFonts w:ascii="宋体" w:hAnsi="宋体" w:hint="eastAsia"/>
          <w:sz w:val="28"/>
          <w:szCs w:val="28"/>
        </w:rPr>
        <w:t>竞得人</w:t>
      </w:r>
      <w:r w:rsidRPr="00937BC4">
        <w:rPr>
          <w:rFonts w:ascii="宋体" w:hAnsi="宋体" w:hint="eastAsia"/>
          <w:sz w:val="28"/>
          <w:szCs w:val="28"/>
        </w:rPr>
        <w:t>委托他人代签的，</w:t>
      </w:r>
      <w:r>
        <w:rPr>
          <w:rFonts w:ascii="宋体" w:hAnsi="宋体" w:hint="eastAsia"/>
          <w:sz w:val="28"/>
          <w:szCs w:val="28"/>
        </w:rPr>
        <w:t>须在竞买申请时提交法定代表人亲笔签名并盖章的授权委托书。《</w:t>
      </w:r>
      <w:r w:rsidRPr="00937BC4">
        <w:rPr>
          <w:rFonts w:ascii="宋体" w:hAnsi="宋体" w:hint="eastAsia"/>
          <w:sz w:val="28"/>
          <w:szCs w:val="28"/>
        </w:rPr>
        <w:t>成交确认书》对出让人和竞得人具有同等法律效力，出让人改变</w:t>
      </w:r>
      <w:r>
        <w:rPr>
          <w:rFonts w:ascii="宋体" w:hAnsi="宋体" w:hint="eastAsia"/>
          <w:sz w:val="28"/>
          <w:szCs w:val="28"/>
        </w:rPr>
        <w:t>挂牌</w:t>
      </w:r>
      <w:r w:rsidRPr="00937BC4">
        <w:rPr>
          <w:rFonts w:ascii="宋体" w:hAnsi="宋体" w:hint="eastAsia"/>
          <w:sz w:val="28"/>
          <w:szCs w:val="28"/>
        </w:rPr>
        <w:t>结果的，或者竞得人放弃竞得地块的，应当依法承担责任。</w:t>
      </w:r>
    </w:p>
    <w:p w:rsidR="001015D2" w:rsidRDefault="001015D2" w:rsidP="001015D2">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（五）竞得人交纳的竞买保证金，</w:t>
      </w:r>
      <w:r w:rsidR="00757F15" w:rsidRPr="00757F15">
        <w:rPr>
          <w:rFonts w:ascii="仿宋_GB2312" w:eastAsia="仿宋_GB2312" w:hAnsi="仿宋_GB2312" w:cs="仿宋_GB2312" w:hint="eastAsia"/>
          <w:sz w:val="30"/>
          <w:szCs w:val="30"/>
        </w:rPr>
        <w:t>在</w:t>
      </w:r>
      <w:r w:rsidR="00757F15">
        <w:rPr>
          <w:rFonts w:ascii="仿宋_GB2312" w:eastAsia="仿宋_GB2312" w:hAnsi="仿宋_GB2312" w:cs="仿宋_GB2312" w:hint="eastAsia"/>
          <w:sz w:val="30"/>
          <w:szCs w:val="30"/>
        </w:rPr>
        <w:t>挂牌</w:t>
      </w:r>
      <w:r w:rsidR="00757F15" w:rsidRPr="00757F15">
        <w:rPr>
          <w:rFonts w:ascii="仿宋_GB2312" w:eastAsia="仿宋_GB2312" w:hAnsi="仿宋_GB2312" w:cs="仿宋_GB2312" w:hint="eastAsia"/>
          <w:sz w:val="30"/>
          <w:szCs w:val="30"/>
        </w:rPr>
        <w:t>结束</w:t>
      </w:r>
      <w:r w:rsidR="00757F15">
        <w:rPr>
          <w:rFonts w:ascii="仿宋_GB2312" w:eastAsia="仿宋_GB2312" w:hAnsi="仿宋_GB2312" w:cs="仿宋_GB2312" w:hint="eastAsia"/>
          <w:sz w:val="30"/>
          <w:szCs w:val="30"/>
        </w:rPr>
        <w:t>、</w:t>
      </w:r>
      <w:r w:rsidR="00757F15" w:rsidRPr="00757F15">
        <w:rPr>
          <w:rFonts w:ascii="仿宋_GB2312" w:eastAsia="仿宋_GB2312" w:hAnsi="仿宋_GB2312" w:cs="仿宋_GB2312" w:hint="eastAsia"/>
          <w:sz w:val="30"/>
          <w:szCs w:val="30"/>
        </w:rPr>
        <w:t>签订《成交确认书》后</w:t>
      </w:r>
      <w:r>
        <w:rPr>
          <w:rFonts w:ascii="仿宋_GB2312" w:eastAsia="仿宋_GB2312" w:hAnsi="仿宋_GB2312" w:cs="仿宋_GB2312" w:hint="eastAsia"/>
          <w:sz w:val="30"/>
          <w:szCs w:val="30"/>
        </w:rPr>
        <w:t>，自动转作受让地块的定金。未竞得人交纳的竞买保证金，将在挂牌活动结束后5个工作日内予以退还（不计利息）。</w:t>
      </w:r>
    </w:p>
    <w:p w:rsidR="001015D2" w:rsidRDefault="001015D2" w:rsidP="001015D2">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（六）有下列情形之一的，挂牌人应当在挂牌开始前终止挂牌活动，并通知竞买人：</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1、竞买人串通损害国有利益、社会利益或他人合法权益的；</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2、挂牌工作人员私下接触竞买人，足以影响挂牌公正性的；</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3、应当依法终止挂牌活动的其他情形。</w:t>
      </w:r>
    </w:p>
    <w:p w:rsidR="001015D2" w:rsidRDefault="001015D2" w:rsidP="001015D2">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（七）竞得人有下列行为之一的，视为违约，</w:t>
      </w:r>
      <w:r w:rsidRPr="00C86AB2">
        <w:rPr>
          <w:rFonts w:ascii="仿宋_GB2312" w:eastAsia="仿宋_GB2312" w:hAnsi="仿宋_GB2312" w:cs="仿宋_GB2312" w:hint="eastAsia"/>
          <w:sz w:val="30"/>
          <w:szCs w:val="30"/>
        </w:rPr>
        <w:t>出让人</w:t>
      </w:r>
      <w:r>
        <w:rPr>
          <w:rFonts w:ascii="仿宋_GB2312" w:eastAsia="仿宋_GB2312" w:hAnsi="仿宋_GB2312" w:cs="仿宋_GB2312" w:hint="eastAsia"/>
          <w:sz w:val="30"/>
          <w:szCs w:val="30"/>
        </w:rPr>
        <w:t>可取消其竞得人资格，竞买保证金、定金不予退还：</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1、竞得人开出的银行支票或汇票在有效期内不能兑现或不能全部兑现；</w:t>
      </w:r>
    </w:p>
    <w:p w:rsidR="00401D17" w:rsidRPr="00401D17" w:rsidRDefault="001015D2" w:rsidP="00401D17">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r w:rsidR="00401D17">
        <w:rPr>
          <w:rFonts w:ascii="仿宋_GB2312" w:eastAsia="仿宋_GB2312" w:hAnsi="仿宋_GB2312" w:cs="仿宋_GB2312"/>
          <w:sz w:val="30"/>
          <w:szCs w:val="30"/>
        </w:rPr>
        <w:t>2</w:t>
      </w:r>
      <w:r w:rsidR="00401D17" w:rsidRPr="00401D17">
        <w:rPr>
          <w:rFonts w:ascii="仿宋_GB2312" w:eastAsia="仿宋_GB2312" w:hAnsi="仿宋_GB2312" w:cs="仿宋_GB2312" w:hint="eastAsia"/>
          <w:sz w:val="30"/>
          <w:szCs w:val="30"/>
        </w:rPr>
        <w:t>.竞得人逾期或拒绝在现场签订《成交确认书》的；</w:t>
      </w:r>
    </w:p>
    <w:p w:rsidR="00401D17" w:rsidRPr="00401D17" w:rsidRDefault="00401D17" w:rsidP="00401D17">
      <w:pPr>
        <w:spacing w:line="600" w:lineRule="exact"/>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3</w:t>
      </w:r>
      <w:r w:rsidRPr="00401D17">
        <w:rPr>
          <w:rFonts w:ascii="仿宋_GB2312" w:eastAsia="仿宋_GB2312" w:hAnsi="仿宋_GB2312" w:cs="仿宋_GB2312" w:hint="eastAsia"/>
          <w:sz w:val="30"/>
          <w:szCs w:val="30"/>
        </w:rPr>
        <w:t>.竞得人逾期或拒绝签订《国有建设用地使用权出让合同》的；</w:t>
      </w:r>
    </w:p>
    <w:p w:rsidR="00401D17" w:rsidRDefault="00401D17" w:rsidP="00401D17">
      <w:pPr>
        <w:spacing w:line="600" w:lineRule="exact"/>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lastRenderedPageBreak/>
        <w:t>4</w:t>
      </w:r>
      <w:r w:rsidRPr="00401D17">
        <w:rPr>
          <w:rFonts w:ascii="仿宋_GB2312" w:eastAsia="仿宋_GB2312" w:hAnsi="仿宋_GB2312" w:cs="仿宋_GB2312" w:hint="eastAsia"/>
          <w:sz w:val="30"/>
          <w:szCs w:val="30"/>
        </w:rPr>
        <w:t>.竞得人逾期支付交易服务费的</w:t>
      </w:r>
      <w:r>
        <w:rPr>
          <w:rFonts w:ascii="仿宋_GB2312" w:eastAsia="仿宋_GB2312" w:hAnsi="仿宋_GB2312" w:cs="仿宋_GB2312" w:hint="eastAsia"/>
          <w:sz w:val="30"/>
          <w:szCs w:val="30"/>
        </w:rPr>
        <w:t>。</w:t>
      </w:r>
      <w:r w:rsidR="001015D2">
        <w:rPr>
          <w:rFonts w:ascii="仿宋_GB2312" w:eastAsia="仿宋_GB2312" w:hAnsi="仿宋_GB2312" w:cs="仿宋_GB2312" w:hint="eastAsia"/>
          <w:sz w:val="30"/>
          <w:szCs w:val="30"/>
        </w:rPr>
        <w:t xml:space="preserve">  </w:t>
      </w:r>
    </w:p>
    <w:p w:rsidR="00401D17" w:rsidRDefault="001015D2" w:rsidP="00401D17">
      <w:pPr>
        <w:spacing w:line="600" w:lineRule="exact"/>
        <w:ind w:firstLineChars="250" w:firstLine="7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（八）挂牌成交价即为</w:t>
      </w:r>
      <w:r w:rsidR="00401D17" w:rsidRPr="00401D17">
        <w:rPr>
          <w:rFonts w:ascii="仿宋_GB2312" w:eastAsia="仿宋_GB2312" w:hAnsi="仿宋_GB2312" w:cs="仿宋_GB2312" w:hint="eastAsia"/>
          <w:sz w:val="30"/>
          <w:szCs w:val="30"/>
        </w:rPr>
        <w:t>该幅地块的总地价款，不含交易服务费。竞得人签订《成交确认书》之日起8个工作日内须按相关标准向达州市公共资源交易服务中心支付交易服务费。</w:t>
      </w:r>
    </w:p>
    <w:p w:rsidR="00401D17" w:rsidRPr="00401D17" w:rsidRDefault="001015D2" w:rsidP="00401D17">
      <w:pPr>
        <w:spacing w:line="600" w:lineRule="exact"/>
        <w:ind w:firstLineChars="250" w:firstLine="700"/>
        <w:rPr>
          <w:rFonts w:ascii="宋体" w:hAnsi="宋体"/>
          <w:sz w:val="28"/>
          <w:szCs w:val="28"/>
          <w:u w:val="single"/>
        </w:rPr>
      </w:pPr>
      <w:r w:rsidRPr="00937BC4">
        <w:rPr>
          <w:rFonts w:ascii="宋体" w:hAnsi="宋体" w:hint="eastAsia"/>
          <w:sz w:val="28"/>
          <w:szCs w:val="28"/>
        </w:rPr>
        <w:t>（</w:t>
      </w:r>
      <w:r>
        <w:rPr>
          <w:rFonts w:ascii="宋体" w:hAnsi="宋体" w:hint="eastAsia"/>
          <w:sz w:val="28"/>
          <w:szCs w:val="28"/>
        </w:rPr>
        <w:t>九</w:t>
      </w:r>
      <w:r w:rsidRPr="00937BC4">
        <w:rPr>
          <w:rFonts w:ascii="宋体" w:hAnsi="宋体" w:hint="eastAsia"/>
          <w:sz w:val="28"/>
          <w:szCs w:val="28"/>
        </w:rPr>
        <w:t>）</w:t>
      </w:r>
      <w:r w:rsidR="00401D17" w:rsidRPr="00401D17">
        <w:rPr>
          <w:rFonts w:ascii="宋体" w:hAnsi="宋体" w:hint="eastAsia"/>
          <w:sz w:val="28"/>
          <w:szCs w:val="28"/>
        </w:rPr>
        <w:t>出让合同签订时间及价款支付：自签订《成交确认书》后</w:t>
      </w:r>
      <w:r w:rsidR="00401D17" w:rsidRPr="00401D17">
        <w:rPr>
          <w:rFonts w:ascii="宋体" w:hAnsi="宋体" w:hint="eastAsia"/>
          <w:sz w:val="28"/>
          <w:szCs w:val="28"/>
          <w:u w:val="single"/>
        </w:rPr>
        <w:t>10</w:t>
      </w:r>
      <w:r w:rsidR="00401D17" w:rsidRPr="00401D17">
        <w:rPr>
          <w:rFonts w:ascii="宋体" w:hAnsi="宋体" w:hint="eastAsia"/>
          <w:sz w:val="28"/>
          <w:szCs w:val="28"/>
        </w:rPr>
        <w:t>个工作日内与</w:t>
      </w:r>
      <w:r w:rsidR="00401D17" w:rsidRPr="00401D17">
        <w:rPr>
          <w:rFonts w:ascii="宋体" w:hAnsi="宋体" w:hint="eastAsia"/>
          <w:sz w:val="28"/>
          <w:szCs w:val="28"/>
          <w:u w:val="single"/>
        </w:rPr>
        <w:t xml:space="preserve"> </w:t>
      </w:r>
      <w:proofErr w:type="gramStart"/>
      <w:r w:rsidR="00401D17" w:rsidRPr="00401D17">
        <w:rPr>
          <w:rFonts w:ascii="宋体" w:hAnsi="宋体" w:hint="eastAsia"/>
          <w:sz w:val="28"/>
          <w:szCs w:val="28"/>
          <w:u w:val="single"/>
        </w:rPr>
        <w:t>达州市</w:t>
      </w:r>
      <w:proofErr w:type="gramEnd"/>
      <w:r w:rsidR="00401D17" w:rsidRPr="00401D17">
        <w:rPr>
          <w:rFonts w:ascii="宋体" w:hAnsi="宋体" w:hint="eastAsia"/>
          <w:sz w:val="28"/>
          <w:szCs w:val="28"/>
          <w:u w:val="single"/>
        </w:rPr>
        <w:t>自然资源和规划局</w:t>
      </w:r>
      <w:r w:rsidR="00401D17" w:rsidRPr="00401D17">
        <w:rPr>
          <w:rFonts w:ascii="宋体" w:hAnsi="宋体" w:hint="eastAsia"/>
          <w:sz w:val="28"/>
          <w:szCs w:val="28"/>
        </w:rPr>
        <w:t xml:space="preserve">  签订《国有建设用地使用权出让合同》；签订《国有建设用地使用权出让合同》之日起，</w:t>
      </w:r>
      <w:r w:rsidR="00401D17">
        <w:rPr>
          <w:rFonts w:ascii="宋体" w:hAnsi="宋体" w:hint="eastAsia"/>
          <w:sz w:val="28"/>
          <w:szCs w:val="28"/>
          <w:u w:val="single"/>
        </w:rPr>
        <w:t>1</w:t>
      </w:r>
      <w:r w:rsidR="00401D17" w:rsidRPr="00401D17">
        <w:rPr>
          <w:rFonts w:ascii="宋体" w:hAnsi="宋体" w:hint="eastAsia"/>
          <w:sz w:val="28"/>
          <w:szCs w:val="28"/>
        </w:rPr>
        <w:t xml:space="preserve">个月内缴纳拍卖成交价总额 </w:t>
      </w:r>
      <w:r w:rsidR="00401D17">
        <w:rPr>
          <w:rFonts w:ascii="宋体" w:hAnsi="宋体" w:hint="eastAsia"/>
          <w:sz w:val="28"/>
          <w:szCs w:val="28"/>
          <w:u w:val="single"/>
        </w:rPr>
        <w:t xml:space="preserve">  </w:t>
      </w:r>
      <w:r w:rsidR="00401D17">
        <w:rPr>
          <w:rFonts w:ascii="宋体" w:hAnsi="宋体"/>
          <w:sz w:val="28"/>
          <w:szCs w:val="28"/>
          <w:u w:val="single"/>
        </w:rPr>
        <w:t>50</w:t>
      </w:r>
      <w:r w:rsidR="00401D17" w:rsidRPr="00401D17">
        <w:rPr>
          <w:rFonts w:ascii="宋体" w:hAnsi="宋体" w:hint="eastAsia"/>
          <w:sz w:val="28"/>
          <w:szCs w:val="28"/>
          <w:u w:val="single"/>
        </w:rPr>
        <w:t xml:space="preserve"> </w:t>
      </w:r>
      <w:r w:rsidR="00401D17" w:rsidRPr="00401D17">
        <w:rPr>
          <w:rFonts w:ascii="宋体" w:hAnsi="宋体" w:hint="eastAsia"/>
          <w:sz w:val="28"/>
          <w:szCs w:val="28"/>
        </w:rPr>
        <w:t xml:space="preserve">  %的首付款，余款在支付首付款之后  </w:t>
      </w:r>
      <w:r w:rsidR="00401D17">
        <w:rPr>
          <w:rFonts w:ascii="宋体" w:hAnsi="宋体" w:hint="eastAsia"/>
          <w:sz w:val="28"/>
          <w:szCs w:val="28"/>
          <w:u w:val="single"/>
        </w:rPr>
        <w:t xml:space="preserve"> 12</w:t>
      </w:r>
      <w:r w:rsidR="00401D17" w:rsidRPr="00401D17">
        <w:rPr>
          <w:rFonts w:ascii="宋体" w:hAnsi="宋体" w:hint="eastAsia"/>
          <w:sz w:val="28"/>
          <w:szCs w:val="28"/>
          <w:u w:val="single"/>
        </w:rPr>
        <w:t xml:space="preserve">  </w:t>
      </w:r>
      <w:proofErr w:type="gramStart"/>
      <w:r w:rsidR="00401D17" w:rsidRPr="00401D17">
        <w:rPr>
          <w:rFonts w:ascii="宋体" w:hAnsi="宋体" w:hint="eastAsia"/>
          <w:sz w:val="28"/>
          <w:szCs w:val="28"/>
        </w:rPr>
        <w:t>个</w:t>
      </w:r>
      <w:proofErr w:type="gramEnd"/>
      <w:r w:rsidR="00401D17" w:rsidRPr="00401D17">
        <w:rPr>
          <w:rFonts w:ascii="宋体" w:hAnsi="宋体" w:hint="eastAsia"/>
          <w:sz w:val="28"/>
          <w:szCs w:val="28"/>
        </w:rPr>
        <w:t>月内缴清。</w:t>
      </w:r>
    </w:p>
    <w:p w:rsidR="00401D17" w:rsidRDefault="00401D17" w:rsidP="001015D2">
      <w:pPr>
        <w:spacing w:line="540" w:lineRule="exact"/>
        <w:ind w:firstLineChars="200" w:firstLine="560"/>
        <w:rPr>
          <w:rFonts w:ascii="宋体" w:hAnsi="宋体"/>
          <w:sz w:val="28"/>
          <w:szCs w:val="28"/>
        </w:rPr>
      </w:pPr>
      <w:r w:rsidRPr="00401D17">
        <w:rPr>
          <w:rFonts w:ascii="宋体" w:hAnsi="宋体" w:hint="eastAsia"/>
          <w:sz w:val="28"/>
          <w:szCs w:val="28"/>
        </w:rPr>
        <w:t xml:space="preserve">（十)土地交付条件及时间：在受让人缴清全部土地价款后10个工作日内， </w:t>
      </w:r>
      <w:r w:rsidRPr="00401D17">
        <w:rPr>
          <w:rFonts w:ascii="宋体" w:hAnsi="宋体" w:hint="eastAsia"/>
          <w:sz w:val="28"/>
          <w:szCs w:val="28"/>
          <w:u w:val="single"/>
        </w:rPr>
        <w:t xml:space="preserve"> 达州市自然资源和规划局</w:t>
      </w:r>
      <w:r w:rsidRPr="00401D17">
        <w:rPr>
          <w:rFonts w:ascii="宋体" w:hAnsi="宋体" w:hint="eastAsia"/>
          <w:sz w:val="28"/>
          <w:szCs w:val="28"/>
        </w:rPr>
        <w:t xml:space="preserve">  按地块现状条件及周边现状基础设施交付土地。符合或达到交地条件的，竞得人应及时接收土地，未接地的，交地时间以出让人发出的交地通知时间为准，因竞得</w:t>
      </w:r>
      <w:proofErr w:type="gramStart"/>
      <w:r w:rsidRPr="00401D17">
        <w:rPr>
          <w:rFonts w:ascii="宋体" w:hAnsi="宋体" w:hint="eastAsia"/>
          <w:sz w:val="28"/>
          <w:szCs w:val="28"/>
        </w:rPr>
        <w:t>人原因</w:t>
      </w:r>
      <w:proofErr w:type="gramEnd"/>
      <w:r w:rsidRPr="00401D17">
        <w:rPr>
          <w:rFonts w:ascii="宋体" w:hAnsi="宋体" w:hint="eastAsia"/>
          <w:sz w:val="28"/>
          <w:szCs w:val="28"/>
        </w:rPr>
        <w:t>导致交地延迟产生的相关经济和法律责任</w:t>
      </w:r>
      <w:proofErr w:type="gramStart"/>
      <w:r w:rsidRPr="00401D17">
        <w:rPr>
          <w:rFonts w:ascii="宋体" w:hAnsi="宋体" w:hint="eastAsia"/>
          <w:sz w:val="28"/>
          <w:szCs w:val="28"/>
        </w:rPr>
        <w:t>一律由竞得</w:t>
      </w:r>
      <w:proofErr w:type="gramEnd"/>
      <w:r w:rsidRPr="00401D17">
        <w:rPr>
          <w:rFonts w:ascii="宋体" w:hAnsi="宋体" w:hint="eastAsia"/>
          <w:sz w:val="28"/>
          <w:szCs w:val="28"/>
        </w:rPr>
        <w:t>人承担。</w:t>
      </w:r>
      <w:r>
        <w:rPr>
          <w:rFonts w:ascii="宋体" w:hAnsi="宋体" w:hint="eastAsia"/>
          <w:sz w:val="28"/>
          <w:szCs w:val="28"/>
        </w:rPr>
        <w:t xml:space="preserve">  </w:t>
      </w:r>
      <w:r>
        <w:rPr>
          <w:rFonts w:ascii="宋体" w:hAnsi="宋体"/>
          <w:sz w:val="28"/>
          <w:szCs w:val="28"/>
        </w:rPr>
        <w:t xml:space="preserve">   </w:t>
      </w:r>
    </w:p>
    <w:p w:rsidR="001015D2" w:rsidRPr="00937BC4" w:rsidRDefault="001015D2" w:rsidP="001015D2">
      <w:pPr>
        <w:spacing w:line="540" w:lineRule="exact"/>
        <w:ind w:firstLineChars="200" w:firstLine="560"/>
        <w:rPr>
          <w:rFonts w:ascii="宋体" w:hAnsi="宋体"/>
          <w:sz w:val="28"/>
          <w:szCs w:val="28"/>
        </w:rPr>
      </w:pPr>
      <w:r w:rsidRPr="009F5BF7">
        <w:rPr>
          <w:rFonts w:ascii="宋体" w:hAnsi="宋体" w:hint="eastAsia"/>
          <w:sz w:val="28"/>
          <w:szCs w:val="28"/>
        </w:rPr>
        <w:t>（十</w:t>
      </w:r>
      <w:r>
        <w:rPr>
          <w:rFonts w:ascii="宋体" w:hAnsi="宋体" w:hint="eastAsia"/>
          <w:sz w:val="28"/>
          <w:szCs w:val="28"/>
        </w:rPr>
        <w:t>一</w:t>
      </w:r>
      <w:r w:rsidRPr="009F5BF7">
        <w:rPr>
          <w:rFonts w:ascii="宋体" w:hAnsi="宋体" w:hint="eastAsia"/>
          <w:sz w:val="28"/>
          <w:szCs w:val="28"/>
        </w:rPr>
        <w:t>）对</w:t>
      </w:r>
      <w:proofErr w:type="gramStart"/>
      <w:r w:rsidRPr="009F5BF7">
        <w:rPr>
          <w:rFonts w:ascii="宋体" w:hAnsi="宋体" w:hint="eastAsia"/>
          <w:sz w:val="28"/>
          <w:szCs w:val="28"/>
        </w:rPr>
        <w:t>在达州市</w:t>
      </w:r>
      <w:proofErr w:type="gramEnd"/>
      <w:r w:rsidRPr="009F5BF7">
        <w:rPr>
          <w:rFonts w:ascii="宋体" w:hAnsi="宋体" w:hint="eastAsia"/>
          <w:sz w:val="28"/>
          <w:szCs w:val="28"/>
        </w:rPr>
        <w:t>范围</w:t>
      </w:r>
      <w:r>
        <w:rPr>
          <w:rFonts w:ascii="宋体" w:hAnsi="宋体" w:hint="eastAsia"/>
          <w:sz w:val="28"/>
          <w:szCs w:val="28"/>
        </w:rPr>
        <w:t>内欠缴土地出让价款、不按期接地、闲置土地</w:t>
      </w:r>
      <w:r w:rsidRPr="00937BC4">
        <w:rPr>
          <w:rFonts w:ascii="宋体" w:hAnsi="宋体" w:hint="eastAsia"/>
          <w:sz w:val="28"/>
          <w:szCs w:val="28"/>
        </w:rPr>
        <w:t>以及不履行建设用地使用权出让合同的，</w:t>
      </w:r>
      <w:r>
        <w:rPr>
          <w:rFonts w:ascii="宋体" w:hAnsi="宋体" w:hint="eastAsia"/>
          <w:sz w:val="28"/>
          <w:szCs w:val="28"/>
        </w:rPr>
        <w:t>属违规违约行为</w:t>
      </w:r>
      <w:r w:rsidRPr="00937BC4">
        <w:rPr>
          <w:rFonts w:ascii="宋体" w:hAnsi="宋体" w:hint="eastAsia"/>
          <w:sz w:val="28"/>
          <w:szCs w:val="28"/>
        </w:rPr>
        <w:t>。</w:t>
      </w:r>
    </w:p>
    <w:p w:rsidR="001015D2" w:rsidRPr="00937BC4" w:rsidRDefault="001015D2" w:rsidP="001015D2">
      <w:pPr>
        <w:spacing w:line="540" w:lineRule="exact"/>
        <w:ind w:firstLineChars="200" w:firstLine="560"/>
        <w:rPr>
          <w:rFonts w:ascii="宋体" w:hAnsi="宋体"/>
          <w:sz w:val="28"/>
          <w:szCs w:val="28"/>
        </w:rPr>
      </w:pPr>
      <w:r w:rsidRPr="00937BC4">
        <w:rPr>
          <w:rFonts w:ascii="宋体" w:hAnsi="宋体" w:hint="eastAsia"/>
          <w:sz w:val="28"/>
          <w:szCs w:val="28"/>
        </w:rPr>
        <w:t>（十</w:t>
      </w:r>
      <w:r>
        <w:rPr>
          <w:rFonts w:ascii="宋体" w:hAnsi="宋体" w:hint="eastAsia"/>
          <w:sz w:val="28"/>
          <w:szCs w:val="28"/>
        </w:rPr>
        <w:t>二</w:t>
      </w:r>
      <w:r w:rsidRPr="00937BC4">
        <w:rPr>
          <w:rFonts w:ascii="宋体" w:hAnsi="宋体" w:hint="eastAsia"/>
          <w:sz w:val="28"/>
          <w:szCs w:val="28"/>
        </w:rPr>
        <w:t>）对出让地块如涉及电力、通讯、光缆、输气管道等设施的，竞得人应按其管理部门避让等规定和要求办理。</w:t>
      </w:r>
    </w:p>
    <w:p w:rsidR="00401D17" w:rsidRDefault="001015D2" w:rsidP="001015D2">
      <w:pPr>
        <w:spacing w:line="540" w:lineRule="exact"/>
        <w:ind w:firstLineChars="200" w:firstLine="560"/>
        <w:rPr>
          <w:rFonts w:ascii="宋体" w:hAnsi="宋体"/>
          <w:color w:val="000000" w:themeColor="text1"/>
          <w:sz w:val="28"/>
          <w:szCs w:val="28"/>
        </w:rPr>
      </w:pPr>
      <w:r w:rsidRPr="00937BC4">
        <w:rPr>
          <w:rFonts w:ascii="宋体" w:hAnsi="宋体" w:hint="eastAsia"/>
          <w:sz w:val="28"/>
          <w:szCs w:val="28"/>
        </w:rPr>
        <w:t>（十</w:t>
      </w:r>
      <w:r>
        <w:rPr>
          <w:rFonts w:ascii="宋体" w:hAnsi="宋体" w:hint="eastAsia"/>
          <w:sz w:val="28"/>
          <w:szCs w:val="28"/>
        </w:rPr>
        <w:t>三</w:t>
      </w:r>
      <w:r w:rsidRPr="00937BC4">
        <w:rPr>
          <w:rFonts w:ascii="宋体" w:hAnsi="宋体" w:hint="eastAsia"/>
          <w:sz w:val="28"/>
          <w:szCs w:val="28"/>
        </w:rPr>
        <w:t>）</w:t>
      </w:r>
      <w:r w:rsidR="00401D17">
        <w:rPr>
          <w:rFonts w:ascii="宋体" w:hAnsi="宋体" w:hint="eastAsia"/>
          <w:color w:val="000000" w:themeColor="text1"/>
          <w:sz w:val="28"/>
          <w:szCs w:val="28"/>
        </w:rPr>
        <w:t>出让不成交的或成交不签订《成交确认书》的，由达州市公共资源交易服务中心函告出让人。</w:t>
      </w:r>
    </w:p>
    <w:p w:rsidR="001015D2" w:rsidRPr="00937BC4" w:rsidRDefault="00401D17" w:rsidP="001015D2">
      <w:pPr>
        <w:spacing w:line="540" w:lineRule="exact"/>
        <w:ind w:firstLineChars="200" w:firstLine="560"/>
        <w:rPr>
          <w:rFonts w:ascii="宋体" w:hAnsi="宋体"/>
          <w:sz w:val="28"/>
          <w:szCs w:val="28"/>
        </w:rPr>
      </w:pPr>
      <w:r>
        <w:rPr>
          <w:rFonts w:ascii="宋体" w:hAnsi="宋体" w:hint="eastAsia"/>
          <w:color w:val="000000" w:themeColor="text1"/>
          <w:sz w:val="28"/>
          <w:szCs w:val="28"/>
        </w:rPr>
        <w:t>（十</w:t>
      </w:r>
      <w:r>
        <w:rPr>
          <w:rFonts w:ascii="宋体" w:hAnsi="宋体"/>
          <w:color w:val="000000" w:themeColor="text1"/>
          <w:sz w:val="28"/>
          <w:szCs w:val="28"/>
        </w:rPr>
        <w:t>四）</w:t>
      </w:r>
      <w:r w:rsidR="001015D2" w:rsidRPr="00937BC4">
        <w:rPr>
          <w:rFonts w:ascii="宋体" w:hAnsi="宋体" w:hint="eastAsia"/>
          <w:sz w:val="28"/>
          <w:szCs w:val="28"/>
        </w:rPr>
        <w:t>竞得人必须严格按照地质灾害防治的相关规定采取地质灾害防治措施。</w:t>
      </w:r>
    </w:p>
    <w:p w:rsidR="001015D2" w:rsidRPr="00937BC4" w:rsidRDefault="001015D2" w:rsidP="001015D2">
      <w:pPr>
        <w:spacing w:line="540" w:lineRule="exact"/>
        <w:ind w:firstLineChars="200" w:firstLine="560"/>
        <w:rPr>
          <w:rFonts w:ascii="宋体" w:hAnsi="宋体"/>
          <w:sz w:val="28"/>
          <w:szCs w:val="28"/>
        </w:rPr>
      </w:pPr>
      <w:r w:rsidRPr="00937BC4">
        <w:rPr>
          <w:rFonts w:ascii="宋体" w:hAnsi="宋体" w:hint="eastAsia"/>
          <w:sz w:val="28"/>
          <w:szCs w:val="28"/>
        </w:rPr>
        <w:t>（十</w:t>
      </w:r>
      <w:r w:rsidR="00401D17">
        <w:rPr>
          <w:rFonts w:ascii="宋体" w:hAnsi="宋体" w:hint="eastAsia"/>
          <w:sz w:val="28"/>
          <w:szCs w:val="28"/>
        </w:rPr>
        <w:t>五</w:t>
      </w:r>
      <w:r w:rsidRPr="00937BC4">
        <w:rPr>
          <w:rFonts w:ascii="宋体" w:hAnsi="宋体" w:hint="eastAsia"/>
          <w:sz w:val="28"/>
          <w:szCs w:val="28"/>
        </w:rPr>
        <w:t>）</w:t>
      </w:r>
      <w:r>
        <w:rPr>
          <w:rFonts w:ascii="宋体" w:hAnsi="宋体" w:hint="eastAsia"/>
          <w:sz w:val="28"/>
          <w:szCs w:val="28"/>
        </w:rPr>
        <w:t>挂牌出让</w:t>
      </w:r>
      <w:r w:rsidRPr="00937BC4">
        <w:rPr>
          <w:rFonts w:ascii="宋体" w:hAnsi="宋体" w:hint="eastAsia"/>
          <w:sz w:val="28"/>
          <w:szCs w:val="28"/>
        </w:rPr>
        <w:t>不成交的，由</w:t>
      </w:r>
      <w:r>
        <w:rPr>
          <w:rFonts w:ascii="宋体" w:hAnsi="宋体" w:hint="eastAsia"/>
          <w:sz w:val="28"/>
          <w:szCs w:val="28"/>
        </w:rPr>
        <w:t>达州市公共资源交易服务</w:t>
      </w:r>
      <w:r w:rsidRPr="00937BC4">
        <w:rPr>
          <w:rFonts w:ascii="宋体" w:hAnsi="宋体" w:hint="eastAsia"/>
          <w:sz w:val="28"/>
          <w:szCs w:val="28"/>
        </w:rPr>
        <w:t>中心按规定</w:t>
      </w:r>
      <w:r>
        <w:rPr>
          <w:rFonts w:ascii="宋体" w:hAnsi="宋体" w:hint="eastAsia"/>
          <w:sz w:val="28"/>
          <w:szCs w:val="28"/>
        </w:rPr>
        <w:t>和委托</w:t>
      </w:r>
      <w:r w:rsidRPr="00937BC4">
        <w:rPr>
          <w:rFonts w:ascii="宋体" w:hAnsi="宋体" w:hint="eastAsia"/>
          <w:sz w:val="28"/>
          <w:szCs w:val="28"/>
        </w:rPr>
        <w:t>重新组织</w:t>
      </w:r>
      <w:r>
        <w:rPr>
          <w:rFonts w:ascii="宋体" w:hAnsi="宋体" w:hint="eastAsia"/>
          <w:sz w:val="28"/>
          <w:szCs w:val="28"/>
        </w:rPr>
        <w:t>挂牌</w:t>
      </w:r>
      <w:r w:rsidRPr="00937BC4">
        <w:rPr>
          <w:rFonts w:ascii="宋体" w:hAnsi="宋体" w:hint="eastAsia"/>
          <w:sz w:val="28"/>
          <w:szCs w:val="28"/>
        </w:rPr>
        <w:t>出让。</w:t>
      </w:r>
    </w:p>
    <w:p w:rsidR="001015D2" w:rsidRPr="00937BC4" w:rsidRDefault="001015D2" w:rsidP="001015D2">
      <w:pPr>
        <w:spacing w:line="540" w:lineRule="exact"/>
        <w:ind w:firstLineChars="200" w:firstLine="560"/>
        <w:rPr>
          <w:rFonts w:ascii="宋体" w:hAnsi="宋体"/>
          <w:sz w:val="28"/>
          <w:szCs w:val="28"/>
        </w:rPr>
      </w:pPr>
      <w:r w:rsidRPr="00937BC4">
        <w:rPr>
          <w:rFonts w:ascii="宋体" w:hAnsi="宋体" w:hint="eastAsia"/>
          <w:sz w:val="28"/>
          <w:szCs w:val="28"/>
        </w:rPr>
        <w:lastRenderedPageBreak/>
        <w:t>（十</w:t>
      </w:r>
      <w:r w:rsidR="00401D17">
        <w:rPr>
          <w:rFonts w:ascii="宋体" w:hAnsi="宋体" w:hint="eastAsia"/>
          <w:sz w:val="28"/>
          <w:szCs w:val="28"/>
        </w:rPr>
        <w:t>六</w:t>
      </w:r>
      <w:r w:rsidRPr="00937BC4">
        <w:rPr>
          <w:rFonts w:ascii="宋体" w:hAnsi="宋体" w:hint="eastAsia"/>
          <w:sz w:val="28"/>
          <w:szCs w:val="28"/>
        </w:rPr>
        <w:t>）参加</w:t>
      </w:r>
      <w:r>
        <w:rPr>
          <w:rFonts w:ascii="宋体" w:hAnsi="宋体" w:hint="eastAsia"/>
          <w:sz w:val="28"/>
          <w:szCs w:val="28"/>
        </w:rPr>
        <w:t>挂牌出让</w:t>
      </w:r>
      <w:r w:rsidRPr="00937BC4">
        <w:rPr>
          <w:rFonts w:ascii="宋体" w:hAnsi="宋体" w:hint="eastAsia"/>
          <w:sz w:val="28"/>
          <w:szCs w:val="28"/>
        </w:rPr>
        <w:t xml:space="preserve">活动的人员，应遵守现场的纪律，服从管理人员的管理。  </w:t>
      </w:r>
    </w:p>
    <w:p w:rsidR="00401D17" w:rsidRDefault="001015D2" w:rsidP="001015D2">
      <w:pPr>
        <w:spacing w:line="540" w:lineRule="exact"/>
        <w:ind w:firstLineChars="200" w:firstLine="560"/>
        <w:rPr>
          <w:rFonts w:ascii="宋体" w:hAnsi="宋体"/>
          <w:sz w:val="28"/>
          <w:szCs w:val="28"/>
        </w:rPr>
      </w:pPr>
      <w:r w:rsidRPr="00937BC4">
        <w:rPr>
          <w:rFonts w:ascii="宋体" w:hAnsi="宋体" w:hint="eastAsia"/>
          <w:sz w:val="28"/>
          <w:szCs w:val="28"/>
        </w:rPr>
        <w:t>（十</w:t>
      </w:r>
      <w:r w:rsidR="00401D17">
        <w:rPr>
          <w:rFonts w:ascii="宋体" w:hAnsi="宋体" w:hint="eastAsia"/>
          <w:sz w:val="28"/>
          <w:szCs w:val="28"/>
        </w:rPr>
        <w:t>七</w:t>
      </w:r>
      <w:r w:rsidRPr="00937BC4">
        <w:rPr>
          <w:rFonts w:ascii="宋体" w:hAnsi="宋体" w:hint="eastAsia"/>
          <w:sz w:val="28"/>
          <w:szCs w:val="28"/>
        </w:rPr>
        <w:t>）</w:t>
      </w:r>
      <w:r w:rsidR="00401D17" w:rsidRPr="00FF426F">
        <w:rPr>
          <w:rFonts w:ascii="宋体" w:hAnsi="宋体" w:hint="eastAsia"/>
          <w:sz w:val="28"/>
          <w:szCs w:val="28"/>
        </w:rPr>
        <w:t>其他未尽事宜依照《招标</w:t>
      </w:r>
      <w:r w:rsidR="00401D17">
        <w:rPr>
          <w:rFonts w:ascii="宋体" w:hAnsi="宋体" w:hint="eastAsia"/>
          <w:sz w:val="28"/>
          <w:szCs w:val="28"/>
        </w:rPr>
        <w:t>拍卖</w:t>
      </w:r>
      <w:r w:rsidR="00401D17" w:rsidRPr="00FF426F">
        <w:rPr>
          <w:rFonts w:ascii="宋体" w:hAnsi="宋体" w:hint="eastAsia"/>
          <w:sz w:val="28"/>
          <w:szCs w:val="28"/>
        </w:rPr>
        <w:t>挂牌出让国有土地使用权规范》办理。</w:t>
      </w:r>
    </w:p>
    <w:p w:rsidR="001015D2" w:rsidRPr="004C10D2" w:rsidRDefault="00401D17" w:rsidP="001015D2">
      <w:pPr>
        <w:spacing w:line="540" w:lineRule="exact"/>
        <w:ind w:firstLineChars="200" w:firstLine="560"/>
        <w:rPr>
          <w:rFonts w:ascii="宋体" w:hAnsi="宋体"/>
          <w:sz w:val="28"/>
          <w:szCs w:val="28"/>
        </w:rPr>
      </w:pPr>
      <w:r>
        <w:rPr>
          <w:rFonts w:ascii="宋体" w:hAnsi="宋体" w:hint="eastAsia"/>
          <w:sz w:val="28"/>
          <w:szCs w:val="28"/>
        </w:rPr>
        <w:t>（十</w:t>
      </w:r>
      <w:r>
        <w:rPr>
          <w:rFonts w:ascii="宋体" w:hAnsi="宋体"/>
          <w:sz w:val="28"/>
          <w:szCs w:val="28"/>
        </w:rPr>
        <w:t>八</w:t>
      </w:r>
      <w:r>
        <w:rPr>
          <w:rFonts w:ascii="宋体" w:hAnsi="宋体" w:hint="eastAsia"/>
          <w:sz w:val="28"/>
          <w:szCs w:val="28"/>
        </w:rPr>
        <w:t>）</w:t>
      </w:r>
      <w:r w:rsidR="001015D2">
        <w:rPr>
          <w:rFonts w:ascii="宋体" w:hAnsi="宋体" w:hint="eastAsia"/>
          <w:sz w:val="28"/>
          <w:szCs w:val="28"/>
        </w:rPr>
        <w:t>达州市公</w:t>
      </w:r>
      <w:r w:rsidR="001015D2" w:rsidRPr="00FF426F">
        <w:rPr>
          <w:rFonts w:ascii="宋体" w:hAnsi="宋体" w:hint="eastAsia"/>
          <w:sz w:val="28"/>
          <w:szCs w:val="28"/>
        </w:rPr>
        <w:t>共资源交易服务中心对本《须知》有解释权，</w:t>
      </w:r>
      <w:r w:rsidRPr="004C10D2">
        <w:rPr>
          <w:rFonts w:ascii="宋体" w:hAnsi="宋体"/>
          <w:sz w:val="28"/>
          <w:szCs w:val="28"/>
        </w:rPr>
        <w:t xml:space="preserve"> </w:t>
      </w:r>
    </w:p>
    <w:p w:rsidR="001015D2" w:rsidRPr="00C651E3" w:rsidRDefault="001015D2" w:rsidP="001015D2">
      <w:pPr>
        <w:spacing w:line="600" w:lineRule="exact"/>
        <w:ind w:firstLineChars="200" w:firstLine="880"/>
        <w:rPr>
          <w:rFonts w:ascii="仿宋_GB2312" w:eastAsia="仿宋_GB2312" w:hAnsi="仿宋_GB2312" w:cs="仿宋_GB2312"/>
          <w:sz w:val="30"/>
          <w:szCs w:val="30"/>
        </w:rPr>
      </w:pPr>
      <w:r>
        <w:rPr>
          <w:rFonts w:ascii="黑体" w:eastAsia="黑体"/>
          <w:sz w:val="44"/>
          <w:szCs w:val="44"/>
        </w:rPr>
        <w:br w:type="page"/>
      </w:r>
      <w:bookmarkStart w:id="4" w:name="_GoBack"/>
      <w:bookmarkEnd w:id="4"/>
    </w:p>
    <w:p w:rsidR="00E42874" w:rsidRDefault="00A9329A">
      <w:pPr>
        <w:pStyle w:val="a7"/>
        <w:rPr>
          <w:rFonts w:ascii="黑体" w:eastAsia="黑体"/>
          <w:color w:val="000000" w:themeColor="text1"/>
        </w:rPr>
      </w:pPr>
      <w:bookmarkStart w:id="5" w:name="_Toc3391743"/>
      <w:bookmarkStart w:id="6" w:name="_Toc3391972"/>
      <w:r>
        <w:rPr>
          <w:rFonts w:ascii="黑体" w:eastAsia="黑体" w:hint="eastAsia"/>
          <w:color w:val="000000" w:themeColor="text1"/>
        </w:rPr>
        <w:lastRenderedPageBreak/>
        <w:t>地块规划条件相关资料</w:t>
      </w:r>
      <w:bookmarkEnd w:id="5"/>
      <w:bookmarkEnd w:id="6"/>
    </w:p>
    <w:p w:rsidR="00BC114D" w:rsidRDefault="00BC114D" w:rsidP="00BC114D"/>
    <w:p w:rsidR="00BC114D" w:rsidRPr="00BC114D" w:rsidRDefault="00BC114D" w:rsidP="00BC114D">
      <w:pPr>
        <w:sectPr w:rsidR="00BC114D" w:rsidRPr="00BC114D">
          <w:headerReference w:type="even" r:id="rId25"/>
          <w:headerReference w:type="default" r:id="rId26"/>
          <w:footerReference w:type="even" r:id="rId27"/>
          <w:footerReference w:type="default" r:id="rId28"/>
          <w:headerReference w:type="first" r:id="rId29"/>
          <w:footerReference w:type="first" r:id="rId30"/>
          <w:pgSz w:w="11906" w:h="16838"/>
          <w:pgMar w:top="1440" w:right="1800" w:bottom="1440" w:left="1800" w:header="851" w:footer="992" w:gutter="0"/>
          <w:cols w:space="425"/>
          <w:docGrid w:type="lines" w:linePitch="312"/>
        </w:sectPr>
      </w:pPr>
      <w:r>
        <w:rPr>
          <w:rFonts w:ascii="黑体" w:eastAsia="黑体" w:cs="黑体" w:hint="eastAsia"/>
          <w:noProof/>
        </w:rPr>
        <w:drawing>
          <wp:inline distT="0" distB="0" distL="0" distR="0" wp14:anchorId="0F6AED71" wp14:editId="1423B95B">
            <wp:extent cx="5274310" cy="7254240"/>
            <wp:effectExtent l="0" t="0" r="2540" b="3810"/>
            <wp:docPr id="10" name="图片 5" descr="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1.jpg"/>
                    <pic:cNvPicPr/>
                  </pic:nvPicPr>
                  <pic:blipFill>
                    <a:blip r:embed="rId31" cstate="print"/>
                    <a:stretch>
                      <a:fillRect/>
                    </a:stretch>
                  </pic:blipFill>
                  <pic:spPr>
                    <a:xfrm>
                      <a:off x="0" y="0"/>
                      <a:ext cx="5274310" cy="7254240"/>
                    </a:xfrm>
                    <a:prstGeom prst="rect">
                      <a:avLst/>
                    </a:prstGeom>
                  </pic:spPr>
                </pic:pic>
              </a:graphicData>
            </a:graphic>
          </wp:inline>
        </w:drawing>
      </w:r>
    </w:p>
    <w:p w:rsidR="00E42874" w:rsidRDefault="00BC114D" w:rsidP="00BC114D">
      <w:pPr>
        <w:pStyle w:val="a7"/>
        <w:jc w:val="both"/>
        <w:rPr>
          <w:rFonts w:ascii="黑体" w:eastAsia="黑体"/>
          <w:color w:val="000000" w:themeColor="text1"/>
        </w:rPr>
      </w:pPr>
      <w:bookmarkStart w:id="7" w:name="_Toc3391973"/>
      <w:bookmarkStart w:id="8" w:name="_Toc3391744"/>
      <w:r>
        <w:rPr>
          <w:rFonts w:ascii="黑体" w:eastAsia="黑体" w:cs="黑体" w:hint="eastAsia"/>
          <w:noProof/>
        </w:rPr>
        <w:lastRenderedPageBreak/>
        <w:drawing>
          <wp:inline distT="0" distB="0" distL="0" distR="0" wp14:anchorId="495420B3" wp14:editId="3B7743F3">
            <wp:extent cx="5274310" cy="7254240"/>
            <wp:effectExtent l="0" t="0" r="2540" b="3810"/>
            <wp:docPr id="11" name="图片 6" descr="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001.jpg"/>
                    <pic:cNvPicPr/>
                  </pic:nvPicPr>
                  <pic:blipFill>
                    <a:blip r:embed="rId32" cstate="print"/>
                    <a:stretch>
                      <a:fillRect/>
                    </a:stretch>
                  </pic:blipFill>
                  <pic:spPr>
                    <a:xfrm>
                      <a:off x="0" y="0"/>
                      <a:ext cx="5274310" cy="7254240"/>
                    </a:xfrm>
                    <a:prstGeom prst="rect">
                      <a:avLst/>
                    </a:prstGeom>
                  </pic:spPr>
                </pic:pic>
              </a:graphicData>
            </a:graphic>
          </wp:inline>
        </w:drawing>
      </w:r>
    </w:p>
    <w:p w:rsidR="00E42874" w:rsidRDefault="00E42874">
      <w:pPr>
        <w:pStyle w:val="a7"/>
        <w:rPr>
          <w:rFonts w:ascii="黑体" w:eastAsia="黑体"/>
          <w:color w:val="000000" w:themeColor="text1"/>
        </w:rPr>
      </w:pPr>
    </w:p>
    <w:p w:rsidR="00E42874" w:rsidRDefault="00E42874" w:rsidP="00BC114D">
      <w:pPr>
        <w:pStyle w:val="a7"/>
        <w:jc w:val="both"/>
        <w:rPr>
          <w:rFonts w:ascii="黑体" w:eastAsia="黑体"/>
          <w:color w:val="000000" w:themeColor="text1"/>
        </w:rPr>
      </w:pPr>
    </w:p>
    <w:p w:rsidR="00E42874" w:rsidRDefault="00A9329A">
      <w:pPr>
        <w:pStyle w:val="a7"/>
        <w:rPr>
          <w:rFonts w:ascii="黑体" w:eastAsia="黑体"/>
          <w:color w:val="000000" w:themeColor="text1"/>
        </w:rPr>
      </w:pPr>
      <w:r>
        <w:rPr>
          <w:rFonts w:ascii="黑体" w:eastAsia="黑体" w:hint="eastAsia"/>
          <w:color w:val="000000" w:themeColor="text1"/>
        </w:rPr>
        <w:lastRenderedPageBreak/>
        <w:t>用地红线图</w:t>
      </w:r>
      <w:bookmarkEnd w:id="7"/>
      <w:bookmarkEnd w:id="8"/>
    </w:p>
    <w:p w:rsidR="00E42874" w:rsidRDefault="00E42874">
      <w:pPr>
        <w:widowControl/>
        <w:jc w:val="left"/>
        <w:rPr>
          <w:rFonts w:ascii="宋体" w:cs="宋体"/>
          <w:color w:val="000000" w:themeColor="text1"/>
          <w:sz w:val="28"/>
          <w:szCs w:val="28"/>
        </w:rPr>
      </w:pPr>
    </w:p>
    <w:p w:rsidR="00BC114D" w:rsidRDefault="00BC114D">
      <w:pPr>
        <w:widowControl/>
        <w:jc w:val="left"/>
        <w:rPr>
          <w:rFonts w:ascii="宋体" w:cs="宋体"/>
          <w:color w:val="000000" w:themeColor="text1"/>
          <w:sz w:val="28"/>
          <w:szCs w:val="28"/>
        </w:rPr>
        <w:sectPr w:rsidR="00BC114D">
          <w:pgSz w:w="11906" w:h="16838"/>
          <w:pgMar w:top="1440" w:right="1800" w:bottom="1440" w:left="1800" w:header="851" w:footer="992" w:gutter="0"/>
          <w:cols w:space="425"/>
          <w:docGrid w:type="lines" w:linePitch="312"/>
        </w:sectPr>
      </w:pPr>
      <w:r w:rsidRPr="005A6836">
        <w:rPr>
          <w:rFonts w:hAnsi="宋体"/>
          <w:noProof/>
        </w:rPr>
        <w:drawing>
          <wp:inline distT="0" distB="0" distL="0" distR="0" wp14:anchorId="6E0FE3CE" wp14:editId="72A34507">
            <wp:extent cx="5274310" cy="3729355"/>
            <wp:effectExtent l="0" t="0" r="2540" b="4445"/>
            <wp:docPr id="14" name="图片 4" descr="SKM_287190401114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28719040111420_0001.jpg"/>
                    <pic:cNvPicPr/>
                  </pic:nvPicPr>
                  <pic:blipFill>
                    <a:blip r:embed="rId33" cstate="print"/>
                    <a:stretch>
                      <a:fillRect/>
                    </a:stretch>
                  </pic:blipFill>
                  <pic:spPr>
                    <a:xfrm>
                      <a:off x="0" y="0"/>
                      <a:ext cx="5274310" cy="3729355"/>
                    </a:xfrm>
                    <a:prstGeom prst="rect">
                      <a:avLst/>
                    </a:prstGeom>
                  </pic:spPr>
                </pic:pic>
              </a:graphicData>
            </a:graphic>
          </wp:inline>
        </w:drawing>
      </w:r>
    </w:p>
    <w:p w:rsidR="00E42874" w:rsidRDefault="00A9329A">
      <w:pPr>
        <w:pStyle w:val="a7"/>
        <w:rPr>
          <w:rFonts w:ascii="黑体" w:eastAsia="黑体"/>
          <w:color w:val="000000" w:themeColor="text1"/>
        </w:rPr>
      </w:pPr>
      <w:bookmarkStart w:id="9" w:name="_Toc3391745"/>
      <w:bookmarkStart w:id="10" w:name="_Toc3391974"/>
      <w:r>
        <w:rPr>
          <w:rFonts w:ascii="黑体" w:eastAsia="黑体" w:hint="eastAsia"/>
          <w:color w:val="000000" w:themeColor="text1"/>
        </w:rPr>
        <w:lastRenderedPageBreak/>
        <w:t>宗地平面界址图</w:t>
      </w:r>
      <w:bookmarkEnd w:id="9"/>
      <w:bookmarkEnd w:id="10"/>
    </w:p>
    <w:p w:rsidR="00E42874" w:rsidRDefault="00E42874">
      <w:pPr>
        <w:widowControl/>
        <w:jc w:val="left"/>
        <w:rPr>
          <w:rFonts w:ascii="宋体" w:cs="宋体"/>
          <w:color w:val="000000" w:themeColor="text1"/>
          <w:sz w:val="28"/>
          <w:szCs w:val="28"/>
        </w:rPr>
      </w:pPr>
    </w:p>
    <w:p w:rsidR="00BC114D" w:rsidRDefault="00BC114D">
      <w:pPr>
        <w:widowControl/>
        <w:jc w:val="left"/>
        <w:rPr>
          <w:rFonts w:ascii="宋体" w:cs="宋体"/>
          <w:color w:val="000000" w:themeColor="text1"/>
          <w:sz w:val="28"/>
          <w:szCs w:val="28"/>
        </w:rPr>
        <w:sectPr w:rsidR="00BC114D">
          <w:pgSz w:w="11906" w:h="16838"/>
          <w:pgMar w:top="1440" w:right="1800" w:bottom="1440" w:left="1800" w:header="851" w:footer="992" w:gutter="0"/>
          <w:cols w:space="425"/>
          <w:docGrid w:type="lines" w:linePitch="312"/>
        </w:sectPr>
      </w:pPr>
      <w:r>
        <w:rPr>
          <w:rFonts w:ascii="黑体" w:eastAsia="黑体"/>
          <w:noProof/>
          <w:sz w:val="36"/>
          <w:szCs w:val="36"/>
        </w:rPr>
        <w:drawing>
          <wp:inline distT="0" distB="0" distL="0" distR="0" wp14:anchorId="112164B9" wp14:editId="4921B944">
            <wp:extent cx="5274310" cy="3729355"/>
            <wp:effectExtent l="0" t="0" r="2540" b="4445"/>
            <wp:docPr id="15" name="图片 9" descr="SKM_2871904011142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28719040111420_0002.jpg"/>
                    <pic:cNvPicPr/>
                  </pic:nvPicPr>
                  <pic:blipFill>
                    <a:blip r:embed="rId34" cstate="print"/>
                    <a:stretch>
                      <a:fillRect/>
                    </a:stretch>
                  </pic:blipFill>
                  <pic:spPr>
                    <a:xfrm>
                      <a:off x="0" y="0"/>
                      <a:ext cx="5274310" cy="3729355"/>
                    </a:xfrm>
                    <a:prstGeom prst="rect">
                      <a:avLst/>
                    </a:prstGeom>
                  </pic:spPr>
                </pic:pic>
              </a:graphicData>
            </a:graphic>
          </wp:inline>
        </w:drawing>
      </w:r>
    </w:p>
    <w:p w:rsidR="00E42874" w:rsidRPr="00BC114D" w:rsidRDefault="00A9329A" w:rsidP="00BC114D">
      <w:pPr>
        <w:pStyle w:val="a7"/>
        <w:spacing w:before="0" w:after="0" w:line="500" w:lineRule="exact"/>
        <w:rPr>
          <w:rFonts w:ascii="黑体" w:eastAsia="黑体" w:hAnsi="宋体"/>
          <w:color w:val="000000" w:themeColor="text1"/>
          <w:sz w:val="44"/>
          <w:szCs w:val="44"/>
        </w:rPr>
      </w:pPr>
      <w:bookmarkStart w:id="11" w:name="_Toc3391746"/>
      <w:bookmarkStart w:id="12" w:name="_Toc3391975"/>
      <w:r>
        <w:rPr>
          <w:rFonts w:ascii="黑体" w:eastAsia="黑体" w:hint="eastAsia"/>
          <w:color w:val="000000" w:themeColor="text1"/>
          <w:sz w:val="44"/>
          <w:szCs w:val="44"/>
        </w:rPr>
        <w:lastRenderedPageBreak/>
        <w:t>竞买申请书</w:t>
      </w:r>
      <w:bookmarkEnd w:id="11"/>
      <w:bookmarkEnd w:id="12"/>
    </w:p>
    <w:p w:rsidR="00E42874" w:rsidRDefault="00A9329A">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E42874" w:rsidRDefault="00A9329A">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w:t>
      </w:r>
      <w:r w:rsidR="00BC114D" w:rsidRPr="00BC114D">
        <w:rPr>
          <w:rFonts w:ascii="宋体" w:hAnsi="宋体" w:hint="eastAsia"/>
          <w:color w:val="FF0000"/>
          <w:sz w:val="24"/>
          <w:szCs w:val="24"/>
          <w:u w:val="single"/>
        </w:rPr>
        <w:t>达州经开区511602J-2016-09号C</w:t>
      </w:r>
      <w:r>
        <w:rPr>
          <w:rFonts w:ascii="宋体" w:hAnsi="宋体" w:hint="eastAsia"/>
          <w:color w:val="000000" w:themeColor="text1"/>
          <w:sz w:val="24"/>
          <w:szCs w:val="24"/>
        </w:rPr>
        <w:t>地块国有建设用地使用权</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出让文件，并实地踏看</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出让地块现状，我方完全接受并愿意遵守你中心国有建设用地使用权</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出让文件中的规定和要求，对所有文件及地块现状均无异议。</w:t>
      </w:r>
    </w:p>
    <w:p w:rsidR="00E42874" w:rsidRDefault="00A9329A">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我方正式申请参加你中心于</w:t>
      </w:r>
      <w:r>
        <w:rPr>
          <w:rFonts w:ascii="宋体" w:hAnsi="宋体"/>
          <w:color w:val="000000" w:themeColor="text1"/>
          <w:sz w:val="24"/>
          <w:szCs w:val="24"/>
        </w:rPr>
        <w:t>2019</w:t>
      </w:r>
      <w:r>
        <w:rPr>
          <w:rFonts w:ascii="宋体" w:hAnsi="宋体" w:hint="eastAsia"/>
          <w:color w:val="000000" w:themeColor="text1"/>
          <w:sz w:val="24"/>
          <w:szCs w:val="24"/>
        </w:rPr>
        <w:t>年</w:t>
      </w:r>
      <w:r>
        <w:rPr>
          <w:rFonts w:ascii="宋体" w:hAnsi="宋体"/>
          <w:color w:val="000000" w:themeColor="text1"/>
          <w:sz w:val="24"/>
          <w:szCs w:val="24"/>
          <w:u w:val="single"/>
        </w:rPr>
        <w:t xml:space="preserve">   </w:t>
      </w:r>
      <w:r>
        <w:rPr>
          <w:rFonts w:ascii="宋体" w:hAnsi="宋体" w:hint="eastAsia"/>
          <w:color w:val="000000" w:themeColor="text1"/>
          <w:sz w:val="24"/>
          <w:szCs w:val="24"/>
        </w:rPr>
        <w:t>月</w:t>
      </w:r>
      <w:r>
        <w:rPr>
          <w:rFonts w:ascii="宋体" w:hAnsi="宋体"/>
          <w:color w:val="000000" w:themeColor="text1"/>
          <w:sz w:val="24"/>
          <w:szCs w:val="24"/>
          <w:u w:val="single"/>
        </w:rPr>
        <w:t xml:space="preserve">  </w:t>
      </w:r>
      <w:r>
        <w:rPr>
          <w:rFonts w:ascii="宋体" w:hAnsi="宋体" w:hint="eastAsia"/>
          <w:color w:val="000000" w:themeColor="text1"/>
          <w:sz w:val="24"/>
          <w:szCs w:val="24"/>
        </w:rPr>
        <w:t>日</w:t>
      </w:r>
      <w:r>
        <w:rPr>
          <w:rFonts w:hint="eastAsia"/>
          <w:color w:val="000000" w:themeColor="text1"/>
          <w:sz w:val="24"/>
          <w:szCs w:val="24"/>
        </w:rPr>
        <w:t>在</w:t>
      </w:r>
      <w:r>
        <w:rPr>
          <w:rFonts w:ascii="宋体" w:hAnsi="宋体" w:hint="eastAsia"/>
          <w:color w:val="000000" w:themeColor="text1"/>
          <w:sz w:val="24"/>
          <w:szCs w:val="24"/>
        </w:rPr>
        <w:t>达州市公共资源交易中心</w:t>
      </w:r>
      <w:r>
        <w:rPr>
          <w:rFonts w:ascii="宋体" w:hAnsi="宋体"/>
          <w:color w:val="000000" w:themeColor="text1"/>
          <w:sz w:val="24"/>
          <w:szCs w:val="24"/>
        </w:rPr>
        <w:t xml:space="preserve">      </w:t>
      </w:r>
      <w:r>
        <w:rPr>
          <w:rFonts w:ascii="宋体" w:hAnsi="宋体" w:hint="eastAsia"/>
          <w:color w:val="000000" w:themeColor="text1"/>
          <w:sz w:val="24"/>
          <w:szCs w:val="24"/>
        </w:rPr>
        <w:t>举行的</w:t>
      </w:r>
      <w:r>
        <w:rPr>
          <w:rFonts w:ascii="宋体" w:hAnsi="宋体"/>
          <w:color w:val="000000" w:themeColor="text1"/>
          <w:sz w:val="24"/>
          <w:szCs w:val="24"/>
          <w:u w:val="single"/>
        </w:rPr>
        <w:t xml:space="preserve">           </w:t>
      </w:r>
      <w:r>
        <w:rPr>
          <w:rFonts w:ascii="宋体" w:hAnsi="宋体" w:hint="eastAsia"/>
          <w:color w:val="000000" w:themeColor="text1"/>
          <w:sz w:val="24"/>
          <w:szCs w:val="24"/>
        </w:rPr>
        <w:t>地块国有建设用地使用权</w:t>
      </w:r>
      <w:r w:rsidR="00B95DE8">
        <w:rPr>
          <w:rFonts w:ascii="宋体" w:hAnsi="宋体" w:hint="eastAsia"/>
          <w:color w:val="000000" w:themeColor="text1"/>
          <w:sz w:val="24"/>
          <w:szCs w:val="24"/>
        </w:rPr>
        <w:t>挂牌</w:t>
      </w:r>
      <w:r>
        <w:rPr>
          <w:rFonts w:ascii="宋体" w:hAnsi="宋体" w:hint="eastAsia"/>
          <w:color w:val="000000" w:themeColor="text1"/>
          <w:sz w:val="24"/>
          <w:szCs w:val="24"/>
        </w:rPr>
        <w:t>活动，愿意按</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出让文件规定缴纳竞买保证金人民币</w:t>
      </w:r>
      <w:r>
        <w:rPr>
          <w:rFonts w:ascii="宋体" w:hAnsi="宋体"/>
          <w:color w:val="000000" w:themeColor="text1"/>
          <w:sz w:val="24"/>
          <w:szCs w:val="24"/>
          <w:u w:val="single"/>
        </w:rPr>
        <w:t xml:space="preserve">                     </w:t>
      </w:r>
      <w:r>
        <w:rPr>
          <w:rFonts w:ascii="宋体" w:hAnsi="宋体" w:hint="eastAsia"/>
          <w:color w:val="000000" w:themeColor="text1"/>
          <w:sz w:val="24"/>
          <w:szCs w:val="24"/>
        </w:rPr>
        <w:t>万元（大写）（</w:t>
      </w:r>
      <w:r>
        <w:rPr>
          <w:rFonts w:ascii="仿宋_GB2312" w:eastAsia="仿宋_GB2312" w:hAnsi="仿宋" w:hint="eastAsia"/>
          <w:color w:val="000000" w:themeColor="text1"/>
          <w:w w:val="90"/>
          <w:sz w:val="24"/>
          <w:szCs w:val="24"/>
        </w:rPr>
        <w:t>￥</w:t>
      </w:r>
      <w:r>
        <w:rPr>
          <w:rFonts w:ascii="宋体" w:hAnsi="宋体"/>
          <w:color w:val="000000" w:themeColor="text1"/>
          <w:sz w:val="24"/>
          <w:szCs w:val="24"/>
          <w:u w:val="single"/>
        </w:rPr>
        <w:t xml:space="preserve">               </w:t>
      </w:r>
      <w:r>
        <w:rPr>
          <w:rFonts w:ascii="宋体" w:hAnsi="宋体" w:hint="eastAsia"/>
          <w:color w:val="000000" w:themeColor="text1"/>
          <w:sz w:val="24"/>
          <w:szCs w:val="24"/>
        </w:rPr>
        <w:t>万元）。</w:t>
      </w:r>
    </w:p>
    <w:p w:rsidR="00E42874" w:rsidRDefault="00A9329A">
      <w:pPr>
        <w:pStyle w:val="p0"/>
        <w:spacing w:line="420" w:lineRule="exact"/>
        <w:ind w:left="0" w:firstLineChars="200" w:firstLine="480"/>
        <w:rPr>
          <w:rFonts w:ascii="宋体"/>
          <w:color w:val="000000" w:themeColor="text1"/>
          <w:sz w:val="24"/>
          <w:szCs w:val="24"/>
        </w:rPr>
      </w:pPr>
      <w:proofErr w:type="gramStart"/>
      <w:r>
        <w:rPr>
          <w:rFonts w:ascii="宋体" w:hAnsi="宋体" w:hint="eastAsia"/>
          <w:color w:val="000000" w:themeColor="text1"/>
          <w:sz w:val="24"/>
          <w:szCs w:val="24"/>
        </w:rPr>
        <w:t>若能竞得</w:t>
      </w:r>
      <w:proofErr w:type="gramEnd"/>
      <w:r>
        <w:rPr>
          <w:rFonts w:ascii="宋体" w:hAnsi="宋体" w:hint="eastAsia"/>
          <w:color w:val="000000" w:themeColor="text1"/>
          <w:sz w:val="24"/>
          <w:szCs w:val="24"/>
        </w:rPr>
        <w:t>该地块，我方承诺：</w:t>
      </w:r>
    </w:p>
    <w:p w:rsidR="00E42874" w:rsidRDefault="00A9329A">
      <w:pPr>
        <w:pStyle w:val="p0"/>
        <w:spacing w:line="420" w:lineRule="exact"/>
        <w:ind w:left="0" w:firstLineChars="200" w:firstLine="480"/>
        <w:rPr>
          <w:rFonts w:ascii="宋体"/>
          <w:color w:val="000000" w:themeColor="text1"/>
          <w:sz w:val="24"/>
          <w:szCs w:val="24"/>
        </w:rPr>
      </w:pPr>
      <w:r>
        <w:rPr>
          <w:rFonts w:ascii="宋体" w:hAnsi="宋体" w:hint="eastAsia"/>
          <w:color w:val="000000" w:themeColor="text1"/>
          <w:sz w:val="24"/>
          <w:szCs w:val="24"/>
        </w:rPr>
        <w:t>（一）竞得土地使用权后</w:t>
      </w:r>
      <w:r>
        <w:rPr>
          <w:rFonts w:ascii="宋体" w:hAnsi="宋体"/>
          <w:color w:val="000000" w:themeColor="text1"/>
          <w:sz w:val="24"/>
          <w:szCs w:val="24"/>
        </w:rPr>
        <w:t>3</w:t>
      </w:r>
      <w:r>
        <w:rPr>
          <w:rFonts w:ascii="宋体" w:hAnsi="宋体" w:hint="eastAsia"/>
          <w:color w:val="000000" w:themeColor="text1"/>
          <w:sz w:val="24"/>
          <w:szCs w:val="24"/>
        </w:rPr>
        <w:t>个月内在达州市注册成立一家新公司对竞得土地进行开发建设，新公司出资构成为</w:t>
      </w:r>
      <w:r>
        <w:rPr>
          <w:rFonts w:ascii="宋体" w:hAnsi="宋体"/>
          <w:color w:val="000000" w:themeColor="text1"/>
          <w:sz w:val="24"/>
          <w:szCs w:val="24"/>
          <w:u w:val="single"/>
        </w:rPr>
        <w:t xml:space="preserve">                                               </w:t>
      </w:r>
    </w:p>
    <w:p w:rsidR="00E42874" w:rsidRDefault="00A9329A">
      <w:pPr>
        <w:pStyle w:val="p0"/>
        <w:spacing w:line="420" w:lineRule="exact"/>
        <w:rPr>
          <w:rFonts w:ascii="宋体"/>
          <w:color w:val="000000" w:themeColor="text1"/>
          <w:sz w:val="24"/>
          <w:szCs w:val="24"/>
        </w:rPr>
      </w:pPr>
      <w:r>
        <w:rPr>
          <w:rFonts w:ascii="宋体" w:hAnsi="宋体"/>
          <w:color w:val="000000" w:themeColor="text1"/>
          <w:sz w:val="24"/>
          <w:szCs w:val="24"/>
          <w:u w:val="single"/>
        </w:rPr>
        <w:t xml:space="preserve">                                                                      </w:t>
      </w:r>
      <w:r>
        <w:rPr>
          <w:rFonts w:ascii="宋体" w:hAnsi="宋体"/>
          <w:color w:val="000000" w:themeColor="text1"/>
          <w:sz w:val="24"/>
          <w:szCs w:val="24"/>
        </w:rPr>
        <w:t>(</w:t>
      </w:r>
      <w:r>
        <w:rPr>
          <w:rFonts w:ascii="宋体" w:hAnsi="宋体" w:hint="eastAsia"/>
          <w:color w:val="000000" w:themeColor="text1"/>
          <w:sz w:val="24"/>
          <w:szCs w:val="24"/>
        </w:rPr>
        <w:t>竞得后拟成立新公司的填写，竞得人在新公司的出资比例必须在</w:t>
      </w:r>
      <w:r>
        <w:rPr>
          <w:rFonts w:ascii="宋体" w:hAnsi="宋体"/>
          <w:color w:val="000000" w:themeColor="text1"/>
          <w:sz w:val="24"/>
          <w:szCs w:val="24"/>
        </w:rPr>
        <w:t>51%</w:t>
      </w:r>
      <w:r>
        <w:rPr>
          <w:rFonts w:ascii="宋体" w:hAnsi="宋体" w:hint="eastAsia"/>
          <w:color w:val="000000" w:themeColor="text1"/>
          <w:sz w:val="24"/>
          <w:szCs w:val="24"/>
        </w:rPr>
        <w:t>（含）以上。该条达州市外的竞买人必须承诺</w:t>
      </w:r>
      <w:r>
        <w:rPr>
          <w:rFonts w:ascii="宋体" w:hAnsi="宋体"/>
          <w:color w:val="000000" w:themeColor="text1"/>
          <w:sz w:val="24"/>
          <w:szCs w:val="24"/>
        </w:rPr>
        <w:t>)</w:t>
      </w:r>
      <w:r>
        <w:rPr>
          <w:rFonts w:ascii="宋体" w:hAnsi="宋体" w:hint="eastAsia"/>
          <w:color w:val="000000" w:themeColor="text1"/>
          <w:sz w:val="24"/>
          <w:szCs w:val="24"/>
        </w:rPr>
        <w:t>。</w:t>
      </w:r>
    </w:p>
    <w:p w:rsidR="00E42874" w:rsidRDefault="00A9329A">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（二）保证按照</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出让文件的规定和要求履行全部义务，如有违约行为，我方愿意承担全部法律责任，并赔偿由此产生的损失。</w:t>
      </w:r>
    </w:p>
    <w:p w:rsidR="00E42874" w:rsidRDefault="00A9329A">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出让文件的要求签订《成交确认书》或《国有建设用地使用权出让合同》的，或不按《国有建设用地使用权出让合同》的要求缴纳土地价款并达到合同解除条件的，无论缴纳的竞买保证金人民币</w:t>
      </w:r>
      <w:r>
        <w:rPr>
          <w:rFonts w:ascii="宋体" w:hAnsi="宋体"/>
          <w:color w:val="000000" w:themeColor="text1"/>
          <w:sz w:val="24"/>
          <w:szCs w:val="24"/>
          <w:u w:val="single"/>
        </w:rPr>
        <w:t xml:space="preserve">          </w:t>
      </w:r>
      <w:r>
        <w:rPr>
          <w:rFonts w:ascii="宋体" w:hAnsi="宋体" w:hint="eastAsia"/>
          <w:color w:val="000000" w:themeColor="text1"/>
          <w:sz w:val="24"/>
          <w:szCs w:val="24"/>
        </w:rPr>
        <w:t>万元已转为何种法律性质的价款，我方均无权要求予以退还。</w:t>
      </w:r>
    </w:p>
    <w:p w:rsidR="00E42874" w:rsidRDefault="00A9329A">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color w:val="000000" w:themeColor="text1"/>
          <w:sz w:val="24"/>
          <w:szCs w:val="24"/>
        </w:rPr>
        <w:t>1.</w:t>
      </w:r>
      <w:r>
        <w:rPr>
          <w:rFonts w:ascii="宋体" w:hAnsi="宋体" w:hint="eastAsia"/>
          <w:color w:val="000000" w:themeColor="text1"/>
          <w:sz w:val="24"/>
          <w:szCs w:val="24"/>
        </w:rPr>
        <w:t>统一社会信用代码复印件；</w:t>
      </w:r>
      <w:r>
        <w:rPr>
          <w:rFonts w:ascii="宋体" w:hAnsi="宋体"/>
          <w:color w:val="000000" w:themeColor="text1"/>
          <w:sz w:val="24"/>
          <w:szCs w:val="24"/>
        </w:rPr>
        <w:t>2.</w:t>
      </w:r>
      <w:r>
        <w:rPr>
          <w:rFonts w:ascii="宋体" w:hAnsi="宋体" w:hint="eastAsia"/>
          <w:color w:val="000000" w:themeColor="text1"/>
          <w:sz w:val="24"/>
          <w:szCs w:val="24"/>
        </w:rPr>
        <w:t>组织机构代码证复印件</w:t>
      </w:r>
      <w:r>
        <w:rPr>
          <w:rFonts w:ascii="宋体" w:hAnsi="宋体"/>
          <w:color w:val="000000" w:themeColor="text1"/>
          <w:sz w:val="24"/>
          <w:szCs w:val="24"/>
        </w:rPr>
        <w:t>3.</w:t>
      </w:r>
      <w:r>
        <w:rPr>
          <w:rFonts w:ascii="宋体" w:hAnsi="宋体" w:hint="eastAsia"/>
          <w:color w:val="000000" w:themeColor="text1"/>
          <w:sz w:val="24"/>
          <w:szCs w:val="24"/>
        </w:rPr>
        <w:t>法定代表人身份证明；</w:t>
      </w:r>
      <w:r>
        <w:rPr>
          <w:rFonts w:ascii="宋体" w:hAnsi="宋体"/>
          <w:color w:val="000000" w:themeColor="text1"/>
          <w:sz w:val="24"/>
          <w:szCs w:val="24"/>
        </w:rPr>
        <w:t>4.</w:t>
      </w:r>
      <w:r>
        <w:rPr>
          <w:rFonts w:ascii="宋体" w:hAnsi="宋体" w:hint="eastAsia"/>
          <w:color w:val="000000" w:themeColor="text1"/>
          <w:sz w:val="24"/>
          <w:szCs w:val="24"/>
        </w:rPr>
        <w:t>法定代表人身份证复印件；</w:t>
      </w:r>
      <w:r>
        <w:rPr>
          <w:rFonts w:ascii="宋体" w:hAnsi="宋体"/>
          <w:color w:val="000000" w:themeColor="text1"/>
          <w:sz w:val="24"/>
          <w:szCs w:val="24"/>
        </w:rPr>
        <w:t>5.</w:t>
      </w:r>
      <w:r>
        <w:rPr>
          <w:rFonts w:ascii="宋体" w:hAnsi="宋体" w:hint="eastAsia"/>
          <w:color w:val="000000" w:themeColor="text1"/>
          <w:sz w:val="24"/>
          <w:szCs w:val="24"/>
        </w:rPr>
        <w:t>授权委托书；</w:t>
      </w:r>
      <w:r>
        <w:rPr>
          <w:rFonts w:ascii="宋体" w:hAnsi="宋体"/>
          <w:color w:val="000000" w:themeColor="text1"/>
          <w:sz w:val="24"/>
          <w:szCs w:val="24"/>
        </w:rPr>
        <w:t>6.</w:t>
      </w:r>
      <w:r>
        <w:rPr>
          <w:rFonts w:ascii="宋体" w:hAnsi="宋体" w:hint="eastAsia"/>
          <w:color w:val="000000" w:themeColor="text1"/>
          <w:sz w:val="24"/>
          <w:szCs w:val="24"/>
        </w:rPr>
        <w:t>受托人身份证复印件；</w:t>
      </w:r>
      <w:r>
        <w:rPr>
          <w:rFonts w:ascii="宋体" w:hAnsi="宋体"/>
          <w:color w:val="000000" w:themeColor="text1"/>
          <w:sz w:val="24"/>
          <w:szCs w:val="24"/>
        </w:rPr>
        <w:t>7.</w:t>
      </w:r>
      <w:r>
        <w:rPr>
          <w:rFonts w:ascii="宋体" w:hAnsi="宋体" w:hint="eastAsia"/>
          <w:color w:val="000000" w:themeColor="text1"/>
          <w:sz w:val="24"/>
          <w:szCs w:val="24"/>
        </w:rPr>
        <w:t>竞买保证金交纳凭证；</w:t>
      </w:r>
      <w:r>
        <w:rPr>
          <w:rFonts w:ascii="宋体" w:hAnsi="宋体"/>
          <w:color w:val="000000" w:themeColor="text1"/>
          <w:sz w:val="24"/>
          <w:szCs w:val="24"/>
        </w:rPr>
        <w:t>8.</w:t>
      </w:r>
      <w:r>
        <w:rPr>
          <w:rFonts w:ascii="宋体" w:hAnsi="宋体" w:hint="eastAsia"/>
          <w:color w:val="000000" w:themeColor="text1"/>
          <w:sz w:val="24"/>
          <w:szCs w:val="24"/>
        </w:rPr>
        <w:t>其它应提供的依据等。</w:t>
      </w:r>
    </w:p>
    <w:p w:rsidR="00E42874" w:rsidRDefault="00E42874">
      <w:pPr>
        <w:pStyle w:val="p0"/>
        <w:spacing w:line="420" w:lineRule="exact"/>
        <w:ind w:firstLineChars="196" w:firstLine="470"/>
        <w:rPr>
          <w:rFonts w:ascii="宋体"/>
          <w:color w:val="000000" w:themeColor="text1"/>
          <w:sz w:val="24"/>
          <w:szCs w:val="24"/>
        </w:rPr>
      </w:pP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竞买申请人（盖章）：</w:t>
      </w:r>
      <w:r>
        <w:rPr>
          <w:rFonts w:ascii="宋体" w:hAnsi="宋体"/>
          <w:color w:val="000000" w:themeColor="text1"/>
          <w:sz w:val="24"/>
          <w:szCs w:val="24"/>
        </w:rPr>
        <w:t xml:space="preserve">           </w:t>
      </w: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法定代表人（本人签名）：</w:t>
      </w:r>
      <w:r>
        <w:rPr>
          <w:rFonts w:ascii="宋体" w:hAnsi="宋体"/>
          <w:color w:val="000000" w:themeColor="text1"/>
          <w:sz w:val="24"/>
          <w:szCs w:val="24"/>
        </w:rPr>
        <w:t xml:space="preserve">        </w:t>
      </w: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联系人：</w:t>
      </w:r>
      <w:r>
        <w:rPr>
          <w:rFonts w:ascii="宋体" w:hAnsi="宋体"/>
          <w:color w:val="000000" w:themeColor="text1"/>
          <w:sz w:val="24"/>
          <w:szCs w:val="24"/>
        </w:rPr>
        <w:t xml:space="preserve">               </w:t>
      </w: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地</w:t>
      </w:r>
      <w:r>
        <w:rPr>
          <w:rFonts w:ascii="宋体" w:hAnsi="宋体"/>
          <w:color w:val="000000" w:themeColor="text1"/>
          <w:sz w:val="24"/>
          <w:szCs w:val="24"/>
        </w:rPr>
        <w:t xml:space="preserve"> </w:t>
      </w:r>
      <w:r>
        <w:rPr>
          <w:rFonts w:ascii="宋体" w:hAnsi="宋体" w:hint="eastAsia"/>
          <w:color w:val="000000" w:themeColor="text1"/>
          <w:sz w:val="24"/>
          <w:szCs w:val="24"/>
        </w:rPr>
        <w:t>址：</w:t>
      </w:r>
      <w:r>
        <w:rPr>
          <w:rFonts w:ascii="宋体" w:hAnsi="宋体"/>
          <w:color w:val="000000" w:themeColor="text1"/>
          <w:sz w:val="24"/>
          <w:szCs w:val="24"/>
        </w:rPr>
        <w:t xml:space="preserve">               </w:t>
      </w: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电</w:t>
      </w:r>
      <w:r>
        <w:rPr>
          <w:rFonts w:ascii="宋体" w:hAnsi="宋体"/>
          <w:color w:val="000000" w:themeColor="text1"/>
          <w:sz w:val="24"/>
          <w:szCs w:val="24"/>
        </w:rPr>
        <w:t xml:space="preserve"> </w:t>
      </w:r>
      <w:r>
        <w:rPr>
          <w:rFonts w:ascii="宋体" w:hAnsi="宋体" w:hint="eastAsia"/>
          <w:color w:val="000000" w:themeColor="text1"/>
          <w:sz w:val="24"/>
          <w:szCs w:val="24"/>
        </w:rPr>
        <w:t>话：</w:t>
      </w:r>
      <w:r>
        <w:rPr>
          <w:rFonts w:ascii="宋体" w:hAnsi="宋体"/>
          <w:color w:val="000000" w:themeColor="text1"/>
          <w:sz w:val="24"/>
          <w:szCs w:val="24"/>
        </w:rPr>
        <w:t xml:space="preserve">               </w:t>
      </w:r>
    </w:p>
    <w:p w:rsidR="00E42874" w:rsidRDefault="00A9329A">
      <w:pPr>
        <w:pStyle w:val="p0"/>
        <w:spacing w:line="420" w:lineRule="exact"/>
        <w:ind w:left="0"/>
        <w:rPr>
          <w:rFonts w:asci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申请日期：</w:t>
      </w:r>
      <w:r>
        <w:rPr>
          <w:rFonts w:ascii="宋体" w:hAnsi="宋体"/>
          <w:color w:val="000000" w:themeColor="text1"/>
          <w:sz w:val="24"/>
          <w:szCs w:val="24"/>
        </w:rPr>
        <w:t xml:space="preserve">    </w:t>
      </w:r>
      <w:r>
        <w:rPr>
          <w:rFonts w:ascii="宋体" w:hAnsi="宋体" w:hint="eastAsia"/>
          <w:color w:val="000000" w:themeColor="text1"/>
          <w:sz w:val="24"/>
          <w:szCs w:val="24"/>
        </w:rPr>
        <w:t>年</w:t>
      </w:r>
      <w:r>
        <w:rPr>
          <w:rFonts w:ascii="宋体" w:hAnsi="宋体"/>
          <w:color w:val="000000" w:themeColor="text1"/>
          <w:sz w:val="24"/>
          <w:szCs w:val="24"/>
        </w:rPr>
        <w:t xml:space="preserve">    </w:t>
      </w:r>
      <w:r>
        <w:rPr>
          <w:rFonts w:ascii="宋体" w:hAnsi="宋体" w:hint="eastAsia"/>
          <w:color w:val="000000" w:themeColor="text1"/>
          <w:sz w:val="24"/>
          <w:szCs w:val="24"/>
        </w:rPr>
        <w:t>月</w:t>
      </w:r>
      <w:r>
        <w:rPr>
          <w:rFonts w:ascii="宋体" w:hAnsi="宋体"/>
          <w:color w:val="000000" w:themeColor="text1"/>
          <w:sz w:val="24"/>
          <w:szCs w:val="24"/>
        </w:rPr>
        <w:t xml:space="preserve">    </w:t>
      </w:r>
      <w:r>
        <w:rPr>
          <w:rFonts w:ascii="宋体" w:hAnsi="宋体" w:hint="eastAsia"/>
          <w:color w:val="000000" w:themeColor="text1"/>
          <w:sz w:val="24"/>
          <w:szCs w:val="24"/>
        </w:rPr>
        <w:t>日</w:t>
      </w:r>
    </w:p>
    <w:p w:rsidR="00E42874" w:rsidRDefault="00E42874">
      <w:pPr>
        <w:pStyle w:val="p0"/>
        <w:spacing w:line="420" w:lineRule="exact"/>
        <w:ind w:left="0" w:firstLine="510"/>
        <w:rPr>
          <w:rFonts w:ascii="宋体"/>
          <w:color w:val="000000" w:themeColor="text1"/>
          <w:sz w:val="24"/>
          <w:szCs w:val="24"/>
        </w:rPr>
      </w:pPr>
    </w:p>
    <w:p w:rsidR="00E42874" w:rsidRDefault="00A9329A">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E42874" w:rsidRDefault="00A9329A">
      <w:pPr>
        <w:pStyle w:val="a7"/>
        <w:spacing w:before="0" w:after="0" w:line="600" w:lineRule="exact"/>
        <w:rPr>
          <w:rFonts w:ascii="黑体" w:eastAsia="黑体"/>
          <w:color w:val="000000" w:themeColor="text1"/>
        </w:rPr>
      </w:pPr>
      <w:r>
        <w:rPr>
          <w:rFonts w:ascii="宋体" w:eastAsia="宋体" w:hAnsi="宋体"/>
          <w:color w:val="000000" w:themeColor="text1"/>
          <w:w w:val="90"/>
        </w:rPr>
        <w:br w:type="page"/>
      </w:r>
      <w:bookmarkStart w:id="13" w:name="_Toc3391976"/>
      <w:bookmarkStart w:id="14" w:name="_Toc3391747"/>
      <w:r>
        <w:rPr>
          <w:rFonts w:ascii="黑体" w:eastAsia="黑体" w:hint="eastAsia"/>
          <w:color w:val="000000" w:themeColor="text1"/>
        </w:rPr>
        <w:lastRenderedPageBreak/>
        <w:t>保证金承诺书</w:t>
      </w:r>
      <w:bookmarkEnd w:id="13"/>
      <w:bookmarkEnd w:id="14"/>
    </w:p>
    <w:p w:rsidR="00E42874" w:rsidRDefault="00E42874">
      <w:pPr>
        <w:rPr>
          <w:b/>
          <w:color w:val="000000" w:themeColor="text1"/>
          <w:sz w:val="44"/>
          <w:szCs w:val="44"/>
        </w:rPr>
      </w:pPr>
    </w:p>
    <w:p w:rsidR="00E42874" w:rsidRDefault="00A9329A">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42874" w:rsidRDefault="00A9329A">
      <w:pPr>
        <w:rPr>
          <w:rFonts w:ascii="仿宋_GB2312" w:eastAsia="仿宋_GB2312" w:hAnsi="仿宋_GB2312" w:cs="仿宋_GB2312"/>
          <w:color w:val="000000" w:themeColor="text1"/>
          <w:sz w:val="30"/>
          <w:szCs w:val="30"/>
        </w:rPr>
      </w:pPr>
      <w:r>
        <w:rPr>
          <w:rFonts w:ascii="宋体" w:hAnsi="宋体"/>
          <w:color w:val="000000" w:themeColor="text1"/>
          <w:sz w:val="32"/>
          <w:szCs w:val="32"/>
        </w:rPr>
        <w:t xml:space="preserve">    </w:t>
      </w:r>
      <w:r>
        <w:rPr>
          <w:rFonts w:ascii="仿宋_GB2312" w:eastAsia="仿宋_GB2312" w:hAnsi="仿宋_GB2312" w:cs="仿宋_GB2312" w:hint="eastAsia"/>
          <w:color w:val="000000" w:themeColor="text1"/>
          <w:sz w:val="30"/>
          <w:szCs w:val="30"/>
        </w:rPr>
        <w:t>我方承诺参加</w:t>
      </w:r>
      <w:r>
        <w:rPr>
          <w:rFonts w:ascii="仿宋_GB2312" w:eastAsia="仿宋_GB2312" w:hAnsi="仿宋_GB2312" w:cs="仿宋_GB2312"/>
          <w:color w:val="000000" w:themeColor="text1"/>
          <w:sz w:val="30"/>
          <w:szCs w:val="30"/>
        </w:rPr>
        <w:t>2019</w:t>
      </w:r>
      <w:r>
        <w:rPr>
          <w:rFonts w:ascii="仿宋_GB2312" w:eastAsia="仿宋_GB2312" w:hAnsi="仿宋_GB2312" w:cs="仿宋_GB2312" w:hint="eastAsia"/>
          <w:color w:val="000000" w:themeColor="text1"/>
          <w:sz w:val="30"/>
          <w:szCs w:val="30"/>
        </w:rPr>
        <w:t>年</w:t>
      </w:r>
      <w:r>
        <w:rPr>
          <w:rFonts w:ascii="仿宋_GB2312" w:eastAsia="仿宋_GB2312" w:hAnsi="仿宋_GB2312" w:cs="仿宋_GB2312"/>
          <w:color w:val="000000" w:themeColor="text1"/>
          <w:sz w:val="30"/>
          <w:szCs w:val="30"/>
          <w:u w:val="single"/>
        </w:rPr>
        <w:t xml:space="preserve">   </w:t>
      </w:r>
      <w:r>
        <w:rPr>
          <w:rFonts w:ascii="仿宋_GB2312" w:eastAsia="仿宋_GB2312" w:hAnsi="仿宋_GB2312" w:cs="仿宋_GB2312" w:hint="eastAsia"/>
          <w:color w:val="000000" w:themeColor="text1"/>
          <w:sz w:val="30"/>
          <w:szCs w:val="30"/>
        </w:rPr>
        <w:t>月</w:t>
      </w:r>
      <w:r>
        <w:rPr>
          <w:rFonts w:ascii="仿宋_GB2312" w:eastAsia="仿宋_GB2312" w:hAnsi="仿宋_GB2312" w:cs="仿宋_GB2312"/>
          <w:color w:val="000000" w:themeColor="text1"/>
          <w:sz w:val="30"/>
          <w:szCs w:val="30"/>
          <w:u w:val="single"/>
        </w:rPr>
        <w:t xml:space="preserve">   </w:t>
      </w:r>
      <w:r>
        <w:rPr>
          <w:rFonts w:ascii="仿宋_GB2312" w:eastAsia="仿宋_GB2312" w:hAnsi="仿宋_GB2312" w:cs="仿宋_GB2312" w:hint="eastAsia"/>
          <w:color w:val="000000" w:themeColor="text1"/>
          <w:sz w:val="30"/>
          <w:szCs w:val="30"/>
        </w:rPr>
        <w:t>日</w:t>
      </w:r>
      <w:r w:rsidR="00B95DE8">
        <w:rPr>
          <w:rFonts w:ascii="仿宋_GB2312" w:eastAsia="仿宋_GB2312" w:hAnsi="仿宋_GB2312" w:cs="仿宋_GB2312" w:hint="eastAsia"/>
          <w:color w:val="000000" w:themeColor="text1"/>
          <w:sz w:val="30"/>
          <w:szCs w:val="30"/>
        </w:rPr>
        <w:t>挂牌</w:t>
      </w:r>
      <w:r>
        <w:rPr>
          <w:rFonts w:ascii="仿宋_GB2312" w:eastAsia="仿宋_GB2312" w:hAnsi="仿宋_GB2312" w:cs="仿宋_GB2312" w:hint="eastAsia"/>
          <w:color w:val="000000" w:themeColor="text1"/>
          <w:sz w:val="30"/>
          <w:szCs w:val="30"/>
        </w:rPr>
        <w:t>出让的</w:t>
      </w:r>
      <w:r>
        <w:rPr>
          <w:rFonts w:ascii="宋体" w:hAnsi="宋体" w:cs="宋体"/>
          <w:i/>
          <w:color w:val="000000" w:themeColor="text1"/>
          <w:sz w:val="28"/>
          <w:szCs w:val="28"/>
          <w:u w:val="single"/>
        </w:rPr>
        <w:t xml:space="preserve">            </w:t>
      </w:r>
      <w:r>
        <w:rPr>
          <w:rFonts w:ascii="仿宋_GB2312" w:eastAsia="仿宋_GB2312" w:hAnsi="仿宋_GB2312" w:cs="仿宋_GB2312" w:hint="eastAsia"/>
          <w:color w:val="000000" w:themeColor="text1"/>
          <w:sz w:val="30"/>
          <w:szCs w:val="30"/>
        </w:rPr>
        <w:t>地块竞买，我方所交保证金不属于银行贷款、股东借款、转贷和募集资金。</w:t>
      </w:r>
    </w:p>
    <w:p w:rsidR="00E42874" w:rsidRDefault="00A9329A">
      <w:pPr>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特此承诺。</w:t>
      </w:r>
    </w:p>
    <w:p w:rsidR="00E42874" w:rsidRDefault="00E42874">
      <w:pPr>
        <w:rPr>
          <w:rFonts w:ascii="仿宋_GB2312" w:eastAsia="仿宋_GB2312" w:hAnsi="仿宋_GB2312" w:cs="仿宋_GB2312"/>
          <w:color w:val="000000" w:themeColor="text1"/>
          <w:sz w:val="30"/>
          <w:szCs w:val="30"/>
        </w:rPr>
      </w:pPr>
    </w:p>
    <w:p w:rsidR="00E42874" w:rsidRDefault="00A9329A">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承诺人（法定代表人）签字：</w:t>
      </w:r>
    </w:p>
    <w:p w:rsidR="00E42874" w:rsidRDefault="00A9329A">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p>
    <w:p w:rsidR="00E42874" w:rsidRDefault="00A9329A">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p>
    <w:p w:rsidR="00E42874" w:rsidRDefault="00A9329A">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年</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月</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日</w:t>
      </w:r>
    </w:p>
    <w:p w:rsidR="00E42874" w:rsidRDefault="00A9329A">
      <w:pPr>
        <w:pStyle w:val="a7"/>
        <w:rPr>
          <w:rFonts w:ascii="黑体" w:eastAsia="黑体"/>
          <w:color w:val="000000" w:themeColor="text1"/>
        </w:rPr>
      </w:pPr>
      <w:r>
        <w:rPr>
          <w:rFonts w:ascii="仿宋_GB2312" w:eastAsia="仿宋_GB2312" w:hAnsi="仿宋_GB2312" w:cs="仿宋_GB2312"/>
          <w:color w:val="000000" w:themeColor="text1"/>
          <w:sz w:val="30"/>
          <w:szCs w:val="30"/>
        </w:rPr>
        <w:br w:type="page"/>
      </w:r>
      <w:bookmarkStart w:id="15" w:name="_Toc3391748"/>
      <w:bookmarkStart w:id="16" w:name="_Toc3391977"/>
      <w:r>
        <w:rPr>
          <w:rFonts w:ascii="黑体" w:eastAsia="黑体" w:hint="eastAsia"/>
          <w:color w:val="000000" w:themeColor="text1"/>
        </w:rPr>
        <w:lastRenderedPageBreak/>
        <w:t>法定代表人身份证明书</w:t>
      </w:r>
      <w:bookmarkEnd w:id="15"/>
      <w:bookmarkEnd w:id="16"/>
    </w:p>
    <w:p w:rsidR="00E42874" w:rsidRDefault="00E42874">
      <w:pPr>
        <w:pStyle w:val="p0"/>
        <w:spacing w:line="627" w:lineRule="atLeast"/>
        <w:ind w:left="0"/>
        <w:jc w:val="left"/>
        <w:rPr>
          <w:rFonts w:ascii="黑体" w:eastAsia="黑体"/>
          <w:color w:val="000000" w:themeColor="text1"/>
          <w:sz w:val="36"/>
          <w:szCs w:val="36"/>
        </w:rPr>
      </w:pPr>
    </w:p>
    <w:p w:rsidR="00E42874" w:rsidRDefault="00A9329A">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42874" w:rsidRDefault="00A9329A">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同志在我单位任</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职务，系我单位法定代表人，特此证明。</w:t>
      </w:r>
      <w:r>
        <w:rPr>
          <w:rFonts w:ascii="仿宋_GB2312" w:eastAsia="仿宋_GB2312" w:hAnsi="仿宋_GB2312" w:cs="仿宋_GB2312"/>
          <w:color w:val="000000" w:themeColor="text1"/>
          <w:sz w:val="30"/>
          <w:szCs w:val="30"/>
        </w:rPr>
        <w:t xml:space="preserve">                                                                                  </w:t>
      </w:r>
    </w:p>
    <w:p w:rsidR="00E42874" w:rsidRDefault="00E42874">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E42874" w:rsidRDefault="00A9329A">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月</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日</w:t>
      </w: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A9329A">
      <w:pPr>
        <w:pStyle w:val="p0"/>
        <w:spacing w:line="586" w:lineRule="atLeast"/>
        <w:jc w:val="left"/>
        <w:rPr>
          <w:rFonts w:ascii="宋体"/>
          <w:color w:val="000000" w:themeColor="text1"/>
          <w:sz w:val="28"/>
          <w:szCs w:val="28"/>
        </w:rPr>
      </w:pPr>
      <w:r>
        <w:rPr>
          <w:rFonts w:ascii="宋体" w:hAnsi="宋体"/>
          <w:color w:val="000000" w:themeColor="text1"/>
          <w:sz w:val="28"/>
          <w:szCs w:val="28"/>
        </w:rPr>
        <w:t xml:space="preserve">  </w:t>
      </w:r>
    </w:p>
    <w:p w:rsidR="00E42874" w:rsidRDefault="00A9329A">
      <w:pPr>
        <w:pStyle w:val="p0"/>
        <w:spacing w:line="586" w:lineRule="atLeast"/>
        <w:jc w:val="left"/>
        <w:rPr>
          <w:rFonts w:ascii="宋体"/>
          <w:color w:val="000000" w:themeColor="text1"/>
          <w:sz w:val="28"/>
          <w:szCs w:val="28"/>
        </w:rPr>
      </w:pPr>
      <w:r>
        <w:rPr>
          <w:rFonts w:ascii="宋体" w:hAnsi="宋体"/>
          <w:color w:val="000000" w:themeColor="text1"/>
          <w:sz w:val="28"/>
          <w:szCs w:val="28"/>
        </w:rPr>
        <w:t xml:space="preserve"> </w:t>
      </w:r>
      <w:r>
        <w:rPr>
          <w:rFonts w:ascii="宋体" w:hAnsi="宋体" w:hint="eastAsia"/>
          <w:color w:val="000000" w:themeColor="text1"/>
          <w:sz w:val="28"/>
          <w:szCs w:val="28"/>
        </w:rPr>
        <w:t>附注：</w:t>
      </w:r>
    </w:p>
    <w:p w:rsidR="00E42874" w:rsidRDefault="00A9329A">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E42874" w:rsidRDefault="00A9329A">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r>
        <w:rPr>
          <w:rFonts w:ascii="宋体" w:hAnsi="宋体"/>
          <w:color w:val="000000" w:themeColor="text1"/>
          <w:sz w:val="28"/>
          <w:szCs w:val="28"/>
          <w:u w:val="single"/>
        </w:rPr>
        <w:t xml:space="preserve">                                 </w:t>
      </w:r>
      <w:r>
        <w:rPr>
          <w:rFonts w:ascii="宋体" w:hAnsi="宋体" w:hint="eastAsia"/>
          <w:color w:val="000000" w:themeColor="text1"/>
          <w:sz w:val="28"/>
          <w:szCs w:val="28"/>
        </w:rPr>
        <w:t>；</w:t>
      </w:r>
    </w:p>
    <w:p w:rsidR="00E42874" w:rsidRDefault="00A9329A">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r>
        <w:rPr>
          <w:rFonts w:ascii="宋体" w:hAnsi="宋体"/>
          <w:color w:val="000000" w:themeColor="text1"/>
          <w:sz w:val="28"/>
          <w:szCs w:val="28"/>
          <w:u w:val="single"/>
        </w:rPr>
        <w:t xml:space="preserve">                               </w:t>
      </w:r>
      <w:r>
        <w:rPr>
          <w:rFonts w:ascii="宋体" w:hAnsi="宋体" w:hint="eastAsia"/>
          <w:color w:val="000000" w:themeColor="text1"/>
          <w:sz w:val="28"/>
          <w:szCs w:val="28"/>
        </w:rPr>
        <w:t>；</w:t>
      </w:r>
    </w:p>
    <w:p w:rsidR="00E42874" w:rsidRDefault="00A9329A">
      <w:pPr>
        <w:pStyle w:val="p0"/>
        <w:spacing w:line="586" w:lineRule="atLeast"/>
        <w:jc w:val="left"/>
        <w:rPr>
          <w:rFonts w:ascii="宋体"/>
          <w:color w:val="000000" w:themeColor="text1"/>
          <w:sz w:val="28"/>
          <w:szCs w:val="28"/>
        </w:rPr>
      </w:pPr>
      <w:r>
        <w:rPr>
          <w:rFonts w:ascii="宋体" w:hAnsi="宋体"/>
          <w:color w:val="000000" w:themeColor="text1"/>
          <w:sz w:val="28"/>
          <w:szCs w:val="28"/>
        </w:rPr>
        <w:t xml:space="preserve">    </w:t>
      </w:r>
      <w:r>
        <w:rPr>
          <w:rFonts w:ascii="宋体" w:hAnsi="宋体" w:hint="eastAsia"/>
          <w:color w:val="000000" w:themeColor="text1"/>
          <w:sz w:val="28"/>
          <w:szCs w:val="28"/>
        </w:rPr>
        <w:t>④法定代表人联系电话：</w:t>
      </w:r>
      <w:r>
        <w:rPr>
          <w:rFonts w:ascii="宋体" w:hAnsi="宋体"/>
          <w:color w:val="000000" w:themeColor="text1"/>
          <w:sz w:val="28"/>
          <w:szCs w:val="28"/>
          <w:u w:val="single"/>
        </w:rPr>
        <w:t xml:space="preserve">                                 </w:t>
      </w:r>
      <w:r>
        <w:rPr>
          <w:rFonts w:ascii="宋体" w:hAnsi="宋体" w:hint="eastAsia"/>
          <w:color w:val="000000" w:themeColor="text1"/>
          <w:sz w:val="28"/>
          <w:szCs w:val="28"/>
        </w:rPr>
        <w:t>。</w:t>
      </w:r>
    </w:p>
    <w:p w:rsidR="00E42874" w:rsidRDefault="00A9329A">
      <w:pPr>
        <w:pStyle w:val="a7"/>
        <w:rPr>
          <w:rFonts w:ascii="黑体" w:eastAsia="黑体"/>
          <w:color w:val="000000" w:themeColor="text1"/>
        </w:rPr>
      </w:pPr>
      <w:r>
        <w:rPr>
          <w:rFonts w:ascii="Dotum" w:eastAsia="Dotum" w:cs="Dotum"/>
          <w:color w:val="000000" w:themeColor="text1"/>
          <w:sz w:val="44"/>
          <w:szCs w:val="44"/>
        </w:rPr>
        <w:br w:type="page"/>
      </w:r>
      <w:bookmarkStart w:id="17" w:name="_Toc3391978"/>
      <w:bookmarkStart w:id="18" w:name="_Toc3391749"/>
      <w:r>
        <w:rPr>
          <w:rFonts w:ascii="黑体" w:eastAsia="黑体" w:hint="eastAsia"/>
          <w:color w:val="000000" w:themeColor="text1"/>
        </w:rPr>
        <w:lastRenderedPageBreak/>
        <w:t>授</w:t>
      </w:r>
      <w:r>
        <w:rPr>
          <w:rFonts w:ascii="黑体" w:eastAsia="黑体"/>
          <w:color w:val="000000" w:themeColor="text1"/>
        </w:rPr>
        <w:t xml:space="preserve"> </w:t>
      </w:r>
      <w:r>
        <w:rPr>
          <w:rFonts w:ascii="黑体" w:eastAsia="黑体" w:hint="eastAsia"/>
          <w:color w:val="000000" w:themeColor="text1"/>
        </w:rPr>
        <w:t>权</w:t>
      </w:r>
      <w:r>
        <w:rPr>
          <w:rFonts w:ascii="黑体" w:eastAsia="黑体"/>
          <w:color w:val="000000" w:themeColor="text1"/>
        </w:rPr>
        <w:t xml:space="preserve"> </w:t>
      </w:r>
      <w:r>
        <w:rPr>
          <w:rFonts w:ascii="黑体" w:eastAsia="黑体" w:hint="eastAsia"/>
          <w:color w:val="000000" w:themeColor="text1"/>
        </w:rPr>
        <w:t>委</w:t>
      </w:r>
      <w:r>
        <w:rPr>
          <w:rFonts w:ascii="黑体" w:eastAsia="黑体"/>
          <w:color w:val="000000" w:themeColor="text1"/>
        </w:rPr>
        <w:t xml:space="preserve"> </w:t>
      </w:r>
      <w:r>
        <w:rPr>
          <w:rFonts w:ascii="黑体" w:eastAsia="黑体" w:hint="eastAsia"/>
          <w:color w:val="000000" w:themeColor="text1"/>
        </w:rPr>
        <w:t>托</w:t>
      </w:r>
      <w:r>
        <w:rPr>
          <w:rFonts w:ascii="黑体" w:eastAsia="黑体"/>
          <w:color w:val="000000" w:themeColor="text1"/>
        </w:rPr>
        <w:t xml:space="preserve"> </w:t>
      </w:r>
      <w:r>
        <w:rPr>
          <w:rFonts w:ascii="黑体" w:eastAsia="黑体" w:hint="eastAsia"/>
          <w:color w:val="000000" w:themeColor="text1"/>
        </w:rPr>
        <w:t>书</w:t>
      </w:r>
      <w:bookmarkEnd w:id="17"/>
      <w:bookmarkEnd w:id="18"/>
    </w:p>
    <w:tbl>
      <w:tblPr>
        <w:tblW w:w="9080" w:type="dxa"/>
        <w:tblInd w:w="108" w:type="dxa"/>
        <w:tblLayout w:type="fixed"/>
        <w:tblCellMar>
          <w:left w:w="0" w:type="dxa"/>
          <w:right w:w="0" w:type="dxa"/>
        </w:tblCellMar>
        <w:tblLook w:val="04A0" w:firstRow="1" w:lastRow="0" w:firstColumn="1" w:lastColumn="0" w:noHBand="0" w:noVBand="1"/>
      </w:tblPr>
      <w:tblGrid>
        <w:gridCol w:w="1573"/>
        <w:gridCol w:w="2973"/>
        <w:gridCol w:w="1566"/>
        <w:gridCol w:w="2968"/>
      </w:tblGrid>
      <w:tr w:rsidR="00E42874">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E42874">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E42874">
        <w:trPr>
          <w:trHeight w:val="44"/>
        </w:trPr>
        <w:tc>
          <w:tcPr>
            <w:tcW w:w="1573" w:type="dxa"/>
            <w:vMerge/>
            <w:tcBorders>
              <w:top w:val="nil"/>
              <w:left w:val="single" w:sz="12" w:space="0" w:color="000000"/>
              <w:bottom w:val="single" w:sz="12" w:space="0" w:color="000000"/>
              <w:right w:val="single" w:sz="12" w:space="0" w:color="000000"/>
            </w:tcBorders>
            <w:vAlign w:val="center"/>
          </w:tcPr>
          <w:p w:rsidR="00E42874" w:rsidRDefault="00E42874">
            <w:pPr>
              <w:widowControl/>
              <w:spacing w:line="400" w:lineRule="exact"/>
              <w:jc w:val="left"/>
              <w:rPr>
                <w:rFonts w:ascii="仿宋_GB2312" w:eastAsia="仿宋_GB2312"/>
                <w:color w:val="000000" w:themeColor="text1"/>
                <w:kern w:val="0"/>
                <w:sz w:val="24"/>
              </w:rPr>
            </w:pP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vMerge/>
            <w:tcBorders>
              <w:top w:val="nil"/>
              <w:left w:val="nil"/>
              <w:bottom w:val="single" w:sz="12" w:space="0" w:color="000000"/>
              <w:right w:val="single" w:sz="12" w:space="0" w:color="000000"/>
            </w:tcBorders>
            <w:vAlign w:val="center"/>
          </w:tcPr>
          <w:p w:rsidR="00E42874" w:rsidRDefault="00E42874">
            <w:pPr>
              <w:widowControl/>
              <w:spacing w:line="400" w:lineRule="exact"/>
              <w:jc w:val="left"/>
              <w:rPr>
                <w:rFonts w:ascii="仿宋_GB2312" w:eastAsia="仿宋_GB2312"/>
                <w:color w:val="000000" w:themeColor="text1"/>
                <w:kern w:val="0"/>
                <w:sz w:val="24"/>
              </w:rPr>
            </w:pP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500" w:lineRule="exact"/>
              <w:jc w:val="left"/>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本人授权</w:t>
            </w:r>
            <w:r>
              <w:rPr>
                <w:rFonts w:ascii="仿宋_GB2312" w:eastAsia="仿宋_GB2312"/>
                <w:color w:val="000000" w:themeColor="text1"/>
                <w:kern w:val="0"/>
                <w:sz w:val="24"/>
                <w:u w:val="single"/>
              </w:rPr>
              <w:t xml:space="preserve">      </w:t>
            </w:r>
            <w:r>
              <w:rPr>
                <w:rFonts w:ascii="仿宋_GB2312" w:eastAsia="仿宋_GB2312" w:hint="eastAsia"/>
                <w:color w:val="000000" w:themeColor="text1"/>
                <w:kern w:val="0"/>
                <w:sz w:val="24"/>
              </w:rPr>
              <w:t>（受托人）代表本人参加</w:t>
            </w:r>
            <w:r>
              <w:rPr>
                <w:rFonts w:ascii="仿宋_GB2312" w:eastAsia="仿宋_GB2312" w:hAnsi="宋体" w:cs="宋体"/>
                <w:i/>
                <w:color w:val="000000" w:themeColor="text1"/>
                <w:sz w:val="28"/>
                <w:szCs w:val="28"/>
                <w:u w:val="single"/>
              </w:rPr>
              <w:t xml:space="preserve">    </w:t>
            </w:r>
            <w:r>
              <w:rPr>
                <w:rFonts w:ascii="仿宋_GB2312" w:eastAsia="仿宋_GB2312" w:hAnsi="宋体" w:cs="宋体" w:hint="eastAsia"/>
                <w:i/>
                <w:color w:val="000000" w:themeColor="text1"/>
                <w:sz w:val="28"/>
                <w:szCs w:val="28"/>
                <w:u w:val="single"/>
              </w:rPr>
              <w:t>年</w:t>
            </w:r>
            <w:r>
              <w:rPr>
                <w:rFonts w:ascii="仿宋_GB2312" w:eastAsia="仿宋_GB2312" w:hAnsi="宋体" w:cs="宋体"/>
                <w:i/>
                <w:color w:val="000000" w:themeColor="text1"/>
                <w:sz w:val="28"/>
                <w:szCs w:val="28"/>
                <w:u w:val="single"/>
              </w:rPr>
              <w:t xml:space="preserve">   </w:t>
            </w:r>
            <w:r>
              <w:rPr>
                <w:rFonts w:ascii="仿宋_GB2312" w:eastAsia="仿宋_GB2312" w:hAnsi="宋体" w:cs="宋体" w:hint="eastAsia"/>
                <w:i/>
                <w:color w:val="000000" w:themeColor="text1"/>
                <w:sz w:val="28"/>
                <w:szCs w:val="28"/>
                <w:u w:val="single"/>
              </w:rPr>
              <w:t>月</w:t>
            </w:r>
            <w:r>
              <w:rPr>
                <w:rFonts w:ascii="仿宋_GB2312" w:eastAsia="仿宋_GB2312" w:hAnsi="宋体" w:cs="宋体"/>
                <w:i/>
                <w:color w:val="000000" w:themeColor="text1"/>
                <w:sz w:val="28"/>
                <w:szCs w:val="28"/>
                <w:u w:val="single"/>
              </w:rPr>
              <w:t xml:space="preserve">   </w:t>
            </w:r>
            <w:r>
              <w:rPr>
                <w:rFonts w:ascii="仿宋_GB2312" w:eastAsia="仿宋_GB2312" w:hAnsi="宋体" w:cs="宋体" w:hint="eastAsia"/>
                <w:i/>
                <w:color w:val="000000" w:themeColor="text1"/>
                <w:sz w:val="28"/>
                <w:szCs w:val="28"/>
                <w:u w:val="single"/>
              </w:rPr>
              <w:t>日</w:t>
            </w:r>
            <w:r>
              <w:rPr>
                <w:rFonts w:ascii="仿宋_GB2312" w:eastAsia="仿宋_GB2312" w:hint="eastAsia"/>
                <w:color w:val="000000" w:themeColor="text1"/>
                <w:kern w:val="0"/>
                <w:sz w:val="24"/>
              </w:rPr>
              <w:t>在达州市通川区西外金兰路永祥街</w:t>
            </w:r>
            <w:r>
              <w:rPr>
                <w:rFonts w:ascii="仿宋_GB2312" w:eastAsia="仿宋_GB2312"/>
                <w:color w:val="000000" w:themeColor="text1"/>
                <w:kern w:val="0"/>
                <w:sz w:val="24"/>
              </w:rPr>
              <w:t>68</w:t>
            </w:r>
            <w:r>
              <w:rPr>
                <w:rFonts w:ascii="仿宋_GB2312" w:eastAsia="仿宋_GB2312" w:hint="eastAsia"/>
                <w:color w:val="000000" w:themeColor="text1"/>
                <w:kern w:val="0"/>
                <w:sz w:val="24"/>
              </w:rPr>
              <w:t>号市公共资源交易服务中心举行的</w:t>
            </w:r>
            <w:r>
              <w:rPr>
                <w:rFonts w:ascii="宋体" w:hAnsi="宋体" w:cs="宋体"/>
                <w:i/>
                <w:color w:val="000000" w:themeColor="text1"/>
                <w:sz w:val="28"/>
                <w:szCs w:val="28"/>
                <w:u w:val="single"/>
              </w:rPr>
              <w:t xml:space="preserve">            </w:t>
            </w:r>
            <w:r>
              <w:rPr>
                <w:rFonts w:ascii="仿宋_GB2312" w:eastAsia="仿宋_GB2312" w:hint="eastAsia"/>
                <w:color w:val="000000" w:themeColor="text1"/>
                <w:kern w:val="0"/>
                <w:sz w:val="24"/>
              </w:rPr>
              <w:t>地块国有建设用地使用权</w:t>
            </w:r>
            <w:r w:rsidR="00B95DE8">
              <w:rPr>
                <w:rFonts w:ascii="仿宋_GB2312" w:eastAsia="仿宋_GB2312" w:hint="eastAsia"/>
                <w:color w:val="000000" w:themeColor="text1"/>
                <w:kern w:val="0"/>
                <w:sz w:val="24"/>
              </w:rPr>
              <w:t>挂牌</w:t>
            </w:r>
            <w:r>
              <w:rPr>
                <w:rFonts w:ascii="仿宋_GB2312" w:eastAsia="仿宋_GB2312" w:hint="eastAsia"/>
                <w:color w:val="000000" w:themeColor="text1"/>
                <w:kern w:val="0"/>
                <w:sz w:val="24"/>
              </w:rPr>
              <w:t>出让活动，代表本人签订《成交确认书》、《国有建设用地使用权出让合同》等具有法律意义的文件、凭据等。</w:t>
            </w:r>
          </w:p>
          <w:p w:rsidR="00E42874" w:rsidRDefault="00A9329A">
            <w:pPr>
              <w:widowControl/>
              <w:spacing w:line="500" w:lineRule="exact"/>
              <w:jc w:val="left"/>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受托人在该地块</w:t>
            </w:r>
            <w:r w:rsidR="00B95DE8">
              <w:rPr>
                <w:rFonts w:ascii="仿宋_GB2312" w:eastAsia="仿宋_GB2312" w:hint="eastAsia"/>
                <w:color w:val="000000" w:themeColor="text1"/>
                <w:kern w:val="0"/>
                <w:sz w:val="24"/>
              </w:rPr>
              <w:t>挂牌</w:t>
            </w:r>
            <w:r>
              <w:rPr>
                <w:rFonts w:ascii="仿宋_GB2312" w:eastAsia="仿宋_GB2312" w:hint="eastAsia"/>
                <w:color w:val="000000" w:themeColor="text1"/>
                <w:kern w:val="0"/>
                <w:sz w:val="24"/>
              </w:rPr>
              <w:t>出让活动中所做出的承诺、签订的合同或文件，本人均予以承认，并承担由此产生的法律后果。</w:t>
            </w:r>
          </w:p>
          <w:p w:rsidR="00E42874" w:rsidRDefault="00A9329A">
            <w:pPr>
              <w:widowControl/>
              <w:spacing w:line="500" w:lineRule="exact"/>
              <w:jc w:val="left"/>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委托人（签名）：</w:t>
            </w:r>
            <w:r>
              <w:rPr>
                <w:rFonts w:ascii="仿宋_GB2312" w:eastAsia="仿宋_GB2312"/>
                <w:color w:val="000000" w:themeColor="text1"/>
                <w:kern w:val="0"/>
                <w:sz w:val="24"/>
              </w:rPr>
              <w:t xml:space="preserve">             </w:t>
            </w:r>
          </w:p>
          <w:p w:rsidR="00E42874" w:rsidRDefault="00A9329A">
            <w:pPr>
              <w:widowControl/>
              <w:spacing w:line="500" w:lineRule="exact"/>
              <w:jc w:val="left"/>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年</w:t>
            </w: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月</w:t>
            </w: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日</w:t>
            </w:r>
          </w:p>
        </w:tc>
      </w:tr>
      <w:tr w:rsidR="00E42874">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E42874" w:rsidRDefault="00E42874">
            <w:pPr>
              <w:widowControl/>
              <w:spacing w:line="400" w:lineRule="exact"/>
              <w:ind w:left="1" w:firstLine="238"/>
              <w:rPr>
                <w:rFonts w:ascii="仿宋_GB2312" w:eastAsia="仿宋_GB2312"/>
                <w:color w:val="000000" w:themeColor="text1"/>
                <w:kern w:val="0"/>
                <w:sz w:val="24"/>
              </w:rPr>
            </w:pPr>
          </w:p>
          <w:p w:rsidR="00E42874" w:rsidRDefault="00A9329A">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E42874" w:rsidRDefault="00E42874">
            <w:pPr>
              <w:widowControl/>
              <w:spacing w:line="400" w:lineRule="exact"/>
              <w:ind w:left="1"/>
              <w:rPr>
                <w:rFonts w:ascii="仿宋_GB2312" w:eastAsia="仿宋_GB2312"/>
                <w:color w:val="000000" w:themeColor="text1"/>
                <w:kern w:val="0"/>
                <w:sz w:val="24"/>
              </w:rPr>
            </w:pPr>
          </w:p>
          <w:p w:rsidR="00E42874" w:rsidRDefault="00A9329A">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w:t>
            </w:r>
            <w:proofErr w:type="gramStart"/>
            <w:r>
              <w:rPr>
                <w:rFonts w:ascii="仿宋_GB2312" w:eastAsia="仿宋_GB2312" w:hint="eastAsia"/>
                <w:color w:val="000000" w:themeColor="text1"/>
                <w:kern w:val="0"/>
                <w:sz w:val="24"/>
              </w:rPr>
              <w:t>签定</w:t>
            </w:r>
            <w:proofErr w:type="gramEnd"/>
          </w:p>
          <w:p w:rsidR="00E42874" w:rsidRDefault="00E42874">
            <w:pPr>
              <w:widowControl/>
              <w:spacing w:line="400" w:lineRule="exact"/>
              <w:ind w:left="1"/>
              <w:jc w:val="center"/>
              <w:rPr>
                <w:rFonts w:ascii="仿宋_GB2312" w:eastAsia="仿宋_GB2312"/>
                <w:color w:val="000000" w:themeColor="text1"/>
                <w:kern w:val="0"/>
                <w:sz w:val="24"/>
              </w:rPr>
            </w:pPr>
          </w:p>
          <w:p w:rsidR="00E42874" w:rsidRDefault="00E42874">
            <w:pPr>
              <w:widowControl/>
              <w:spacing w:line="400" w:lineRule="exact"/>
              <w:ind w:left="1"/>
              <w:jc w:val="center"/>
              <w:rPr>
                <w:rFonts w:ascii="仿宋_GB2312" w:eastAsia="仿宋_GB2312"/>
                <w:color w:val="000000" w:themeColor="text1"/>
                <w:kern w:val="0"/>
                <w:sz w:val="24"/>
              </w:rPr>
            </w:pPr>
          </w:p>
          <w:p w:rsidR="00E42874" w:rsidRDefault="00A9329A">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E42874" w:rsidRDefault="00E42874">
            <w:pPr>
              <w:widowControl/>
              <w:spacing w:line="400" w:lineRule="exact"/>
              <w:ind w:left="1"/>
              <w:rPr>
                <w:rFonts w:ascii="仿宋_GB2312" w:eastAsia="仿宋_GB2312"/>
                <w:color w:val="000000" w:themeColor="text1"/>
                <w:kern w:val="0"/>
                <w:sz w:val="24"/>
              </w:rPr>
            </w:pPr>
          </w:p>
          <w:p w:rsidR="00E42874" w:rsidRDefault="00A9329A">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w:t>
            </w: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月</w:t>
            </w: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日</w:t>
            </w:r>
          </w:p>
        </w:tc>
      </w:tr>
    </w:tbl>
    <w:p w:rsidR="00E42874" w:rsidRDefault="00E42874">
      <w:pPr>
        <w:pStyle w:val="p0"/>
        <w:spacing w:line="760" w:lineRule="exact"/>
        <w:ind w:left="0"/>
        <w:jc w:val="center"/>
        <w:rPr>
          <w:rFonts w:ascii="方正小标宋简体" w:eastAsia="方正小标宋简体" w:hAnsi="宋体"/>
          <w:color w:val="000000" w:themeColor="text1"/>
          <w:spacing w:val="-5"/>
          <w:kern w:val="2"/>
          <w:sz w:val="44"/>
          <w:szCs w:val="44"/>
        </w:rPr>
      </w:pPr>
    </w:p>
    <w:p w:rsidR="00E42874" w:rsidRDefault="00A9329A">
      <w:pPr>
        <w:pStyle w:val="a7"/>
        <w:rPr>
          <w:rFonts w:ascii="黑体" w:eastAsia="黑体"/>
          <w:color w:val="000000" w:themeColor="text1"/>
        </w:rPr>
      </w:pPr>
      <w:bookmarkStart w:id="19" w:name="_Toc3391979"/>
      <w:bookmarkStart w:id="20" w:name="_Toc3391750"/>
      <w:r>
        <w:rPr>
          <w:rFonts w:ascii="黑体" w:eastAsia="黑体" w:hint="eastAsia"/>
          <w:color w:val="000000" w:themeColor="text1"/>
        </w:rPr>
        <w:lastRenderedPageBreak/>
        <w:t>成交确认书</w:t>
      </w:r>
      <w:bookmarkEnd w:id="19"/>
      <w:bookmarkEnd w:id="20"/>
    </w:p>
    <w:p w:rsidR="00E42874" w:rsidRDefault="00A9329A">
      <w:pPr>
        <w:pStyle w:val="a7"/>
        <w:rPr>
          <w:b w:val="0"/>
          <w:color w:val="000000" w:themeColor="text1"/>
          <w:sz w:val="44"/>
          <w:szCs w:val="44"/>
        </w:rPr>
      </w:pPr>
      <w:r>
        <w:rPr>
          <w:rFonts w:ascii="仿宋_GB2312" w:eastAsia="仿宋_GB2312" w:hAnsi="仿宋" w:hint="eastAsia"/>
          <w:b w:val="0"/>
          <w:color w:val="000000" w:themeColor="text1"/>
          <w:w w:val="90"/>
          <w:kern w:val="0"/>
          <w:sz w:val="30"/>
          <w:szCs w:val="30"/>
        </w:rPr>
        <w:t>达市</w:t>
      </w:r>
      <w:proofErr w:type="gramStart"/>
      <w:r>
        <w:rPr>
          <w:rFonts w:ascii="仿宋_GB2312" w:eastAsia="仿宋_GB2312" w:hAnsi="仿宋" w:hint="eastAsia"/>
          <w:b w:val="0"/>
          <w:color w:val="000000" w:themeColor="text1"/>
          <w:w w:val="90"/>
          <w:kern w:val="0"/>
          <w:sz w:val="30"/>
          <w:szCs w:val="30"/>
        </w:rPr>
        <w:t>公交地</w:t>
      </w:r>
      <w:proofErr w:type="gramEnd"/>
      <w:r w:rsidR="00881FD1">
        <w:rPr>
          <w:rFonts w:ascii="仿宋_GB2312" w:eastAsia="仿宋_GB2312" w:hAnsi="仿宋" w:hint="eastAsia"/>
          <w:b w:val="0"/>
          <w:color w:val="000000" w:themeColor="text1"/>
          <w:w w:val="90"/>
          <w:kern w:val="0"/>
          <w:sz w:val="30"/>
          <w:szCs w:val="30"/>
        </w:rPr>
        <w:t>挂</w:t>
      </w:r>
      <w:r>
        <w:rPr>
          <w:rFonts w:ascii="仿宋_GB2312" w:eastAsia="仿宋_GB2312" w:hAnsi="仿宋" w:hint="eastAsia"/>
          <w:b w:val="0"/>
          <w:color w:val="000000" w:themeColor="text1"/>
          <w:w w:val="90"/>
          <w:kern w:val="0"/>
          <w:sz w:val="30"/>
          <w:szCs w:val="30"/>
        </w:rPr>
        <w:t>确（</w:t>
      </w:r>
      <w:r>
        <w:rPr>
          <w:rFonts w:ascii="仿宋_GB2312" w:eastAsia="仿宋_GB2312" w:hAnsi="仿宋"/>
          <w:b w:val="0"/>
          <w:color w:val="000000" w:themeColor="text1"/>
          <w:w w:val="90"/>
          <w:kern w:val="0"/>
          <w:sz w:val="30"/>
          <w:szCs w:val="30"/>
        </w:rPr>
        <w:t>2019</w:t>
      </w:r>
      <w:r>
        <w:rPr>
          <w:rFonts w:ascii="仿宋_GB2312" w:eastAsia="仿宋_GB2312" w:hAnsi="仿宋" w:hint="eastAsia"/>
          <w:b w:val="0"/>
          <w:color w:val="000000" w:themeColor="text1"/>
          <w:w w:val="90"/>
          <w:kern w:val="0"/>
          <w:sz w:val="30"/>
          <w:szCs w:val="30"/>
        </w:rPr>
        <w:t>）</w:t>
      </w:r>
      <w:r>
        <w:rPr>
          <w:rFonts w:ascii="仿宋_GB2312" w:eastAsia="仿宋_GB2312" w:hAnsi="仿宋"/>
          <w:b w:val="0"/>
          <w:color w:val="000000" w:themeColor="text1"/>
          <w:w w:val="90"/>
          <w:kern w:val="0"/>
          <w:sz w:val="30"/>
          <w:szCs w:val="30"/>
        </w:rPr>
        <w:t xml:space="preserve">     </w:t>
      </w:r>
      <w:r>
        <w:rPr>
          <w:rFonts w:ascii="仿宋_GB2312" w:eastAsia="仿宋_GB2312" w:hAnsi="仿宋" w:hint="eastAsia"/>
          <w:b w:val="0"/>
          <w:color w:val="000000" w:themeColor="text1"/>
          <w:w w:val="90"/>
          <w:kern w:val="0"/>
          <w:sz w:val="30"/>
          <w:szCs w:val="30"/>
        </w:rPr>
        <w:t>号</w:t>
      </w:r>
    </w:p>
    <w:p w:rsidR="00E42874" w:rsidRDefault="00E42874">
      <w:pPr>
        <w:pStyle w:val="p0"/>
        <w:spacing w:line="480" w:lineRule="exact"/>
        <w:ind w:left="0"/>
        <w:rPr>
          <w:rFonts w:ascii="黑体" w:eastAsia="黑体"/>
          <w:b/>
          <w:bCs/>
          <w:color w:val="000000" w:themeColor="text1"/>
          <w:spacing w:val="28"/>
          <w:sz w:val="18"/>
          <w:szCs w:val="18"/>
        </w:rPr>
      </w:pPr>
    </w:p>
    <w:p w:rsidR="00E42874" w:rsidRDefault="00A9329A">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在</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年</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月</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日</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（地点）举办的国有建设用地使用权</w:t>
      </w:r>
      <w:r w:rsidR="00B95DE8">
        <w:rPr>
          <w:rFonts w:ascii="仿宋_GB2312" w:eastAsia="仿宋_GB2312" w:hAnsi="仿宋" w:hint="eastAsia"/>
          <w:color w:val="000000" w:themeColor="text1"/>
          <w:w w:val="90"/>
          <w:sz w:val="30"/>
          <w:szCs w:val="30"/>
        </w:rPr>
        <w:t>挂牌</w:t>
      </w:r>
      <w:r>
        <w:rPr>
          <w:rFonts w:ascii="仿宋_GB2312" w:eastAsia="仿宋_GB2312" w:hAnsi="仿宋" w:hint="eastAsia"/>
          <w:color w:val="000000" w:themeColor="text1"/>
          <w:w w:val="90"/>
          <w:sz w:val="30"/>
          <w:szCs w:val="30"/>
        </w:rPr>
        <w:t>出让活动中，</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（竞得人）竞得</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地块国有建设用地使用权。现将有关事项确认如下：</w:t>
      </w:r>
    </w:p>
    <w:p w:rsidR="00E42874" w:rsidRDefault="00A9329A">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一、该地块成交单价为每亩</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万元（大写）（￥</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），成交总价为</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万元（大写）（￥</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），面积为</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亩。</w:t>
      </w:r>
    </w:p>
    <w:p w:rsidR="00E42874" w:rsidRDefault="00A9329A">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二、竞得人缴纳的竞买保证金，自动转做受让地块的定金。</w:t>
      </w:r>
    </w:p>
    <w:p w:rsidR="00E42874" w:rsidRDefault="00A9329A">
      <w:pPr>
        <w:pStyle w:val="p0"/>
        <w:spacing w:line="560" w:lineRule="exact"/>
        <w:ind w:left="0" w:firstLineChars="200" w:firstLine="539"/>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三、竞得人应在</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年</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月</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日</w:t>
      </w:r>
      <w:r>
        <w:rPr>
          <w:rFonts w:ascii="仿宋_GB2312" w:eastAsia="仿宋_GB2312" w:hAnsi="仿宋" w:hint="eastAsia"/>
          <w:color w:val="000000" w:themeColor="text1"/>
          <w:w w:val="90"/>
          <w:sz w:val="30"/>
          <w:szCs w:val="30"/>
        </w:rPr>
        <w:t>之前，持本《成交确认书》到</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（地点）与</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（出让人）签订《国有建设用地使用权出让合同》。不按期签订《国有建设用地使用权出让合同》的，视为竞得人放弃竞得资格，竞得人须承担相应法律责任。</w:t>
      </w:r>
    </w:p>
    <w:p w:rsidR="00E42874" w:rsidRDefault="00A9329A">
      <w:pPr>
        <w:pStyle w:val="p0"/>
        <w:spacing w:line="560" w:lineRule="exact"/>
        <w:ind w:left="0" w:firstLineChars="200" w:firstLine="539"/>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本《成交确认书》一式肆份，</w:t>
      </w:r>
      <w:r w:rsidR="00B95DE8">
        <w:rPr>
          <w:rFonts w:ascii="仿宋_GB2312" w:eastAsia="仿宋_GB2312" w:hAnsi="仿宋" w:hint="eastAsia"/>
          <w:color w:val="000000" w:themeColor="text1"/>
          <w:w w:val="90"/>
          <w:sz w:val="30"/>
          <w:szCs w:val="30"/>
        </w:rPr>
        <w:t>挂牌</w:t>
      </w:r>
      <w:r>
        <w:rPr>
          <w:rFonts w:ascii="仿宋_GB2312" w:eastAsia="仿宋_GB2312" w:hAnsi="仿宋" w:hint="eastAsia"/>
          <w:color w:val="000000" w:themeColor="text1"/>
          <w:w w:val="90"/>
          <w:sz w:val="30"/>
          <w:szCs w:val="30"/>
        </w:rPr>
        <w:t>人执壹份，出让人执壹份，竞得人执贰份。</w:t>
      </w:r>
    </w:p>
    <w:p w:rsidR="00E42874" w:rsidRDefault="00B95DE8">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挂牌</w:t>
      </w:r>
      <w:r w:rsidR="00A9329A">
        <w:rPr>
          <w:rFonts w:ascii="仿宋_GB2312" w:eastAsia="仿宋_GB2312" w:hAnsi="仿宋" w:hint="eastAsia"/>
          <w:color w:val="000000" w:themeColor="text1"/>
          <w:w w:val="90"/>
          <w:sz w:val="30"/>
          <w:szCs w:val="30"/>
        </w:rPr>
        <w:t>人：</w:t>
      </w:r>
      <w:r w:rsidR="00A9329A">
        <w:rPr>
          <w:rFonts w:ascii="仿宋_GB2312" w:eastAsia="仿宋_GB2312" w:hAnsi="仿宋" w:hint="eastAsia"/>
          <w:color w:val="000000" w:themeColor="text1"/>
          <w:w w:val="80"/>
          <w:sz w:val="30"/>
          <w:szCs w:val="30"/>
        </w:rPr>
        <w:t>达州市公共资源交易服务中心</w:t>
      </w:r>
      <w:r w:rsidR="00A9329A">
        <w:rPr>
          <w:rFonts w:ascii="仿宋_GB2312" w:eastAsia="仿宋_GB2312" w:hAnsi="仿宋"/>
          <w:color w:val="000000" w:themeColor="text1"/>
          <w:w w:val="90"/>
          <w:sz w:val="30"/>
          <w:szCs w:val="30"/>
        </w:rPr>
        <w:t xml:space="preserve">  </w:t>
      </w:r>
      <w:r w:rsidR="00A9329A">
        <w:rPr>
          <w:rFonts w:ascii="仿宋_GB2312" w:eastAsia="仿宋_GB2312" w:hAnsi="仿宋" w:hint="eastAsia"/>
          <w:color w:val="000000" w:themeColor="text1"/>
          <w:w w:val="90"/>
          <w:sz w:val="30"/>
          <w:szCs w:val="30"/>
        </w:rPr>
        <w:t>竞</w:t>
      </w:r>
      <w:r w:rsidR="00A9329A">
        <w:rPr>
          <w:rFonts w:ascii="仿宋_GB2312" w:eastAsia="仿宋_GB2312" w:hAnsi="仿宋"/>
          <w:color w:val="000000" w:themeColor="text1"/>
          <w:w w:val="90"/>
          <w:sz w:val="30"/>
          <w:szCs w:val="30"/>
        </w:rPr>
        <w:t xml:space="preserve"> </w:t>
      </w:r>
      <w:r w:rsidR="00A9329A">
        <w:rPr>
          <w:rFonts w:ascii="仿宋_GB2312" w:eastAsia="仿宋_GB2312" w:hAnsi="仿宋" w:hint="eastAsia"/>
          <w:color w:val="000000" w:themeColor="text1"/>
          <w:w w:val="90"/>
          <w:sz w:val="30"/>
          <w:szCs w:val="30"/>
        </w:rPr>
        <w:t>得</w:t>
      </w:r>
      <w:r w:rsidR="00A9329A">
        <w:rPr>
          <w:rFonts w:ascii="仿宋_GB2312" w:eastAsia="仿宋_GB2312" w:hAnsi="仿宋"/>
          <w:color w:val="000000" w:themeColor="text1"/>
          <w:w w:val="90"/>
          <w:sz w:val="30"/>
          <w:szCs w:val="30"/>
        </w:rPr>
        <w:t xml:space="preserve"> </w:t>
      </w:r>
      <w:r w:rsidR="00A9329A">
        <w:rPr>
          <w:rFonts w:ascii="仿宋_GB2312" w:eastAsia="仿宋_GB2312" w:hAnsi="仿宋" w:hint="eastAsia"/>
          <w:color w:val="000000" w:themeColor="text1"/>
          <w:w w:val="90"/>
          <w:sz w:val="30"/>
          <w:szCs w:val="30"/>
        </w:rPr>
        <w:t>人：</w:t>
      </w:r>
    </w:p>
    <w:p w:rsidR="00E42874" w:rsidRDefault="00A9329A">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法定代表人：</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法定代表人：</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公证员：</w:t>
      </w:r>
    </w:p>
    <w:p w:rsidR="00E42874" w:rsidRDefault="00A9329A">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color w:val="000000" w:themeColor="text1"/>
          <w:w w:val="90"/>
          <w:sz w:val="30"/>
          <w:szCs w:val="30"/>
        </w:rPr>
        <w:t xml:space="preserve"> </w:t>
      </w:r>
    </w:p>
    <w:p w:rsidR="00E42874" w:rsidRDefault="00A9329A">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委托代理人：</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委托代理人：</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联系电话：</w:t>
      </w:r>
    </w:p>
    <w:p w:rsidR="00E42874" w:rsidRDefault="00E42874">
      <w:pPr>
        <w:pStyle w:val="p0"/>
        <w:spacing w:line="560" w:lineRule="exact"/>
        <w:ind w:left="0"/>
        <w:jc w:val="left"/>
        <w:rPr>
          <w:rFonts w:ascii="仿宋_GB2312" w:eastAsia="仿宋_GB2312" w:hAnsi="仿宋"/>
          <w:color w:val="000000" w:themeColor="text1"/>
          <w:w w:val="90"/>
          <w:sz w:val="30"/>
          <w:szCs w:val="30"/>
        </w:rPr>
      </w:pPr>
    </w:p>
    <w:p w:rsidR="00E42874" w:rsidRDefault="00A9329A">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联系电话：</w:t>
      </w:r>
      <w:r>
        <w:rPr>
          <w:rFonts w:ascii="仿宋_GB2312" w:eastAsia="仿宋_GB2312" w:hAnsi="仿宋"/>
          <w:color w:val="000000" w:themeColor="text1"/>
          <w:w w:val="90"/>
          <w:sz w:val="30"/>
          <w:szCs w:val="30"/>
          <w:u w:val="single"/>
        </w:rPr>
        <w:t>0818-3330177</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联系电话：</w:t>
      </w:r>
    </w:p>
    <w:p w:rsidR="00E42874" w:rsidRDefault="00A9329A">
      <w:pPr>
        <w:pStyle w:val="p0"/>
        <w:spacing w:line="560" w:lineRule="exact"/>
        <w:ind w:left="0"/>
        <w:jc w:val="left"/>
        <w:rPr>
          <w:rFonts w:ascii="仿宋_GB2312" w:eastAsia="仿宋_GB2312" w:hAnsi="仿宋"/>
          <w:color w:val="000000" w:themeColor="text1"/>
          <w:sz w:val="32"/>
          <w:szCs w:val="32"/>
        </w:rPr>
        <w:sectPr w:rsidR="00E42874">
          <w:pgSz w:w="11906" w:h="16838"/>
          <w:pgMar w:top="1418" w:right="1418" w:bottom="1418" w:left="1701" w:header="851" w:footer="992" w:gutter="0"/>
          <w:cols w:space="425"/>
          <w:docGrid w:type="lines" w:linePitch="312"/>
        </w:sectPr>
      </w:pPr>
      <w:proofErr w:type="gramStart"/>
      <w:r>
        <w:rPr>
          <w:rFonts w:ascii="仿宋_GB2312" w:eastAsia="仿宋_GB2312" w:hAnsi="仿宋" w:hint="eastAsia"/>
          <w:color w:val="000000" w:themeColor="text1"/>
          <w:w w:val="90"/>
          <w:sz w:val="30"/>
          <w:szCs w:val="30"/>
        </w:rPr>
        <w:t>签定</w:t>
      </w:r>
      <w:proofErr w:type="gramEnd"/>
      <w:r>
        <w:rPr>
          <w:rFonts w:ascii="仿宋_GB2312" w:eastAsia="仿宋_GB2312" w:hAnsi="仿宋" w:hint="eastAsia"/>
          <w:color w:val="000000" w:themeColor="text1"/>
          <w:w w:val="90"/>
          <w:sz w:val="30"/>
          <w:szCs w:val="30"/>
        </w:rPr>
        <w:t>时间：</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年</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sz w:val="32"/>
          <w:szCs w:val="32"/>
        </w:rPr>
        <w:t>月</w:t>
      </w:r>
      <w:r>
        <w:rPr>
          <w:rFonts w:ascii="仿宋_GB2312" w:eastAsia="仿宋_GB2312" w:hAnsi="仿宋"/>
          <w:color w:val="000000" w:themeColor="text1"/>
          <w:sz w:val="32"/>
          <w:szCs w:val="32"/>
        </w:rPr>
        <w:t xml:space="preserve">   </w:t>
      </w:r>
      <w:r>
        <w:rPr>
          <w:rFonts w:ascii="仿宋_GB2312" w:eastAsia="仿宋_GB2312" w:hAnsi="仿宋" w:hint="eastAsia"/>
          <w:color w:val="000000" w:themeColor="text1"/>
          <w:sz w:val="32"/>
          <w:szCs w:val="32"/>
        </w:rPr>
        <w:t>日</w:t>
      </w:r>
    </w:p>
    <w:p w:rsidR="00E42874" w:rsidRDefault="00E42874">
      <w:pPr>
        <w:pStyle w:val="p0"/>
        <w:spacing w:line="600" w:lineRule="exact"/>
        <w:ind w:left="0"/>
        <w:rPr>
          <w:color w:val="000000" w:themeColor="text1"/>
        </w:rPr>
      </w:pPr>
    </w:p>
    <w:p w:rsidR="00E42874" w:rsidRDefault="00A9329A">
      <w:pPr>
        <w:pStyle w:val="p0"/>
        <w:spacing w:line="600" w:lineRule="exact"/>
        <w:rPr>
          <w:rFonts w:ascii="宋体"/>
          <w:color w:val="000000" w:themeColor="text1"/>
          <w:w w:val="90"/>
          <w:sz w:val="32"/>
          <w:szCs w:val="32"/>
        </w:rPr>
      </w:pPr>
      <w:r>
        <w:rPr>
          <w:noProof/>
          <w:color w:val="000000" w:themeColor="text1"/>
        </w:rPr>
        <mc:AlternateContent>
          <mc:Choice Requires="wps">
            <w:drawing>
              <wp:anchor distT="0" distB="0" distL="114300" distR="114300" simplePos="0" relativeHeight="25165875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3163 w 21600"/>
                            <a:gd name="T1" fmla="*/ 3163 h 21600"/>
                            <a:gd name="T2" fmla="*/ 18437 w 21600"/>
                            <a:gd name="T3" fmla="*/ 18437 h 21600"/>
                          </a:gdLst>
                          <a:ahLst/>
                          <a:cxnLst/>
                          <a:rect l="T0" t="T1" r="T2" b="T3"/>
                          <a:pathLst/>
                        </a:cu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6" o:spid="_x0000_s1026" o:spt="100" style="position:absolute;left:0pt;margin-left:0pt;margin-top:0pt;height:50pt;width:50pt;visibility:hidden;z-index:251658240;mso-width-relative:page;mso-height-relative:page;" fillcolor="#FFFFFF" filled="t" stroked="t" coordsize="635000,635000" o:gfxdata="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fQkLNEAAAAFAQAADwAAAAAAAAABACAAAAAiAAAAZHJzL2Rvd25yZXYueG1sUEsBAhQAFAAAAAgA&#10;h07iQMDkTBBlAgAAHQUAAA4AAAAAAAAAAQAgAAAAIAEAAGRycy9lMm9Eb2MueG1sUEsFBgAAAAAG&#10;AAYAWQEAAPcFAAAAAA==&#10;">
                <v:fill on="t" focussize="0,0"/>
                <v:stroke color="#000000" joinstyle="round"/>
                <v:imagedata o:title=""/>
                <o:lock v:ext="edit" selection="t" aspectratio="f"/>
              </v:shape>
            </w:pict>
          </mc:Fallback>
        </mc:AlternateContent>
      </w:r>
      <w:r>
        <w:rPr>
          <w:rFonts w:ascii="黑体" w:eastAsia="黑体" w:hAnsi="宋体" w:cs="黑体"/>
          <w:noProof/>
          <w:color w:val="000000" w:themeColor="text1"/>
          <w:sz w:val="36"/>
          <w:szCs w:val="36"/>
        </w:rPr>
        <w:drawing>
          <wp:inline distT="0" distB="0" distL="0" distR="0">
            <wp:extent cx="1592580" cy="381000"/>
            <wp:effectExtent l="0" t="0" r="7620" b="0"/>
            <wp:docPr id="2"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30000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rsidR="00E42874" w:rsidRDefault="00A9329A">
      <w:pPr>
        <w:pStyle w:val="a3"/>
        <w:wordWrap w:val="0"/>
        <w:jc w:val="right"/>
        <w:rPr>
          <w:rFonts w:hAnsi="宋体"/>
          <w:color w:val="000000" w:themeColor="text1"/>
        </w:rPr>
      </w:pPr>
      <w:r>
        <w:rPr>
          <w:rFonts w:hAnsi="宋体" w:hint="eastAsia"/>
          <w:color w:val="000000" w:themeColor="text1"/>
        </w:rPr>
        <w:t>电子监管号：</w:t>
      </w:r>
      <w:r>
        <w:rPr>
          <w:rFonts w:hAnsi="宋体"/>
          <w:color w:val="000000" w:themeColor="text1"/>
        </w:rPr>
        <w:t xml:space="preserve">           </w:t>
      </w:r>
    </w:p>
    <w:p w:rsidR="00E42874" w:rsidRDefault="00E42874">
      <w:pPr>
        <w:pStyle w:val="a3"/>
        <w:rPr>
          <w:color w:val="000000" w:themeColor="text1"/>
        </w:rPr>
      </w:pPr>
    </w:p>
    <w:p w:rsidR="00E42874" w:rsidRDefault="00A9329A">
      <w:pPr>
        <w:pStyle w:val="a3"/>
        <w:rPr>
          <w:rFonts w:ascii="黑体" w:eastAsia="黑体" w:hAnsi="黑体"/>
          <w:color w:val="000000" w:themeColor="text1"/>
        </w:rPr>
      </w:pPr>
      <w:r>
        <w:rPr>
          <w:rFonts w:ascii="黑体" w:eastAsia="黑体" w:hAnsi="黑体" w:hint="eastAsia"/>
          <w:color w:val="000000" w:themeColor="text1"/>
        </w:rPr>
        <w:t>（样本）</w:t>
      </w:r>
    </w:p>
    <w:p w:rsidR="00E42874" w:rsidRDefault="00E42874">
      <w:pPr>
        <w:pStyle w:val="a3"/>
        <w:rPr>
          <w:rStyle w:val="PlainTextChar"/>
          <w:rFonts w:hAnsi="宋体" w:cs="宋体"/>
          <w:color w:val="000000" w:themeColor="text1"/>
        </w:rPr>
      </w:pPr>
    </w:p>
    <w:p w:rsidR="00E42874" w:rsidRDefault="00E42874">
      <w:pPr>
        <w:pStyle w:val="a3"/>
        <w:rPr>
          <w:rStyle w:val="PlainTextChar"/>
          <w:rFonts w:hAnsi="宋体" w:cs="宋体"/>
          <w:color w:val="000000" w:themeColor="text1"/>
        </w:rPr>
      </w:pPr>
    </w:p>
    <w:p w:rsidR="00E42874" w:rsidRDefault="00A9329A">
      <w:pPr>
        <w:pStyle w:val="1"/>
        <w:jc w:val="center"/>
        <w:rPr>
          <w:rFonts w:ascii="宋体" w:eastAsia="宋体" w:hAnsi="宋体"/>
          <w:color w:val="000000" w:themeColor="text1"/>
          <w:sz w:val="18"/>
          <w:szCs w:val="18"/>
        </w:rPr>
      </w:pPr>
      <w:bookmarkStart w:id="21" w:name="_Toc3391751"/>
      <w:bookmarkStart w:id="22" w:name="_Toc3391980"/>
      <w:r>
        <w:rPr>
          <w:rFonts w:ascii="宋体" w:eastAsia="宋体" w:hAnsi="宋体" w:hint="eastAsia"/>
          <w:color w:val="000000" w:themeColor="text1"/>
        </w:rPr>
        <w:t>国有建设用地使用权出让合同</w:t>
      </w:r>
      <w:bookmarkEnd w:id="21"/>
      <w:bookmarkEnd w:id="22"/>
    </w:p>
    <w:p w:rsidR="00E42874" w:rsidRDefault="00E42874">
      <w:pPr>
        <w:pStyle w:val="a3"/>
        <w:rPr>
          <w:rFonts w:hAnsi="宋体"/>
          <w:b/>
          <w:bCs/>
          <w:color w:val="000000" w:themeColor="text1"/>
          <w:sz w:val="18"/>
          <w:szCs w:val="1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A9329A">
      <w:pPr>
        <w:pStyle w:val="a3"/>
        <w:spacing w:line="500" w:lineRule="exact"/>
        <w:jc w:val="left"/>
        <w:rPr>
          <w:rFonts w:hAnsi="宋体"/>
          <w:bCs/>
          <w:color w:val="000000" w:themeColor="text1"/>
        </w:rPr>
      </w:pPr>
      <w:r>
        <w:rPr>
          <w:noProof/>
          <w:color w:val="000000" w:themeColor="text1"/>
        </w:rPr>
        <mc:AlternateContent>
          <mc:Choice Requires="wps">
            <w:drawing>
              <wp:anchor distT="0" distB="0" distL="114300" distR="114300" simplePos="0" relativeHeight="251659776"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wps:spPr>
                      <wps:txbx>
                        <w:txbxContent>
                          <w:p w:rsidR="0094399F" w:rsidRDefault="0094399F">
                            <w:pPr>
                              <w:rPr>
                                <w:rFonts w:ascii="方正黑体_GBK" w:eastAsia="方正黑体_GBK"/>
                              </w:rPr>
                            </w:pPr>
                            <w:r>
                              <w:rPr>
                                <w:rFonts w:ascii="方正黑体_GBK" w:eastAsia="方正黑体_GBK" w:hint="eastAsia"/>
                              </w:rPr>
                              <w:t>制定</w:t>
                            </w:r>
                          </w:p>
                        </w:txbxContent>
                      </wps:txbx>
                      <wps:bodyPr rot="0" vert="horz" wrap="square" lIns="91440" tIns="45720" rIns="91440" bIns="45720" anchor="t" anchorCtr="0" upright="1">
                        <a:noAutofit/>
                      </wps:bodyPr>
                    </wps:wsp>
                  </a:graphicData>
                </a:graphic>
              </wp:anchor>
            </w:drawing>
          </mc:Choice>
          <mc:Fallback>
            <w:pict>
              <v:rect id="Rectangle 7" o:spid="_x0000_s1029" style="position:absolute;margin-left:319.5pt;margin-top:11.85pt;width:48.75pt;height:35.1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" strokecolor="white">
                <v:textbox>
                  <w:txbxContent>
                    <w:p w:rsidR="0094399F" w:rsidRDefault="0094399F">
                      <w:pPr>
                        <w:rPr>
                          <w:rFonts w:ascii="方正黑体_GBK" w:eastAsia="方正黑体_GBK"/>
                        </w:rPr>
                      </w:pPr>
                      <w:r>
                        <w:rPr>
                          <w:rFonts w:ascii="方正黑体_GBK" w:eastAsia="方正黑体_GBK" w:hint="eastAsia"/>
                        </w:rPr>
                        <w:t>制定</w:t>
                      </w:r>
                    </w:p>
                  </w:txbxContent>
                </v:textbox>
              </v:rect>
            </w:pict>
          </mc:Fallback>
        </mc:AlternateContent>
      </w:r>
      <w:r>
        <w:rPr>
          <w:noProof/>
          <w:color w:val="000000" w:themeColor="text1"/>
        </w:rPr>
        <mc:AlternateContent>
          <mc:Choice Requires="wps">
            <w:drawing>
              <wp:anchor distT="0" distB="0" distL="114300" distR="114300" simplePos="0" relativeHeight="251660800"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wps:spPr>
                      <wps:txbx>
                        <w:txbxContent>
                          <w:p w:rsidR="0094399F" w:rsidRDefault="0094399F">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94399F" w:rsidRDefault="0094399F">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30" style="position:absolute;margin-left:36pt;margin-top:0;width:4in;height:62.4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" strokecolor="white">
                <v:textbox>
                  <w:txbxContent>
                    <w:p w:rsidR="0094399F" w:rsidRDefault="0094399F">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94399F" w:rsidRDefault="0094399F">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mc:Fallback>
        </mc:AlternateContent>
      </w:r>
      <w:r>
        <w:rPr>
          <w:rFonts w:hAnsi="宋体"/>
          <w:bCs/>
          <w:color w:val="000000" w:themeColor="text1"/>
        </w:rPr>
        <w:t xml:space="preserve">         </w:t>
      </w:r>
    </w:p>
    <w:p w:rsidR="00E42874" w:rsidRDefault="00A9329A">
      <w:pPr>
        <w:pStyle w:val="a3"/>
        <w:spacing w:line="500" w:lineRule="exact"/>
        <w:jc w:val="left"/>
        <w:rPr>
          <w:rFonts w:hAnsi="宋体"/>
          <w:b/>
          <w:bCs/>
          <w:color w:val="000000" w:themeColor="text1"/>
          <w:sz w:val="36"/>
          <w:szCs w:val="36"/>
        </w:rPr>
      </w:pPr>
      <w:r>
        <w:rPr>
          <w:rFonts w:hAnsi="宋体"/>
          <w:bCs/>
          <w:color w:val="000000" w:themeColor="text1"/>
          <w:spacing w:val="6"/>
        </w:rPr>
        <w:t xml:space="preserve">        </w:t>
      </w:r>
    </w:p>
    <w:p w:rsidR="00E42874" w:rsidRDefault="00E42874">
      <w:pPr>
        <w:pStyle w:val="a3"/>
        <w:ind w:firstLineChars="1550" w:firstLine="4960"/>
        <w:rPr>
          <w:rFonts w:hAnsi="宋体"/>
          <w:color w:val="000000" w:themeColor="text1"/>
        </w:rPr>
      </w:pPr>
    </w:p>
    <w:p w:rsidR="00E42874" w:rsidRDefault="00A9329A">
      <w:pPr>
        <w:pStyle w:val="a3"/>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r>
        <w:rPr>
          <w:rFonts w:hAnsi="宋体"/>
          <w:color w:val="000000" w:themeColor="text1"/>
          <w:sz w:val="28"/>
          <w:szCs w:val="28"/>
          <w:u w:val="single"/>
        </w:rPr>
        <w:t xml:space="preserve">        </w:t>
      </w:r>
    </w:p>
    <w:p w:rsidR="00E42874" w:rsidRDefault="00A9329A">
      <w:pPr>
        <w:pStyle w:val="a3"/>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E42874" w:rsidRDefault="00E42874">
      <w:pPr>
        <w:pStyle w:val="a3"/>
        <w:jc w:val="center"/>
        <w:rPr>
          <w:rFonts w:hAnsi="宋体"/>
          <w:color w:val="000000" w:themeColor="text1"/>
          <w:sz w:val="28"/>
          <w:szCs w:val="28"/>
        </w:rPr>
      </w:pP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出让人：</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r>
        <w:rPr>
          <w:rFonts w:hAnsi="宋体" w:cs="仿宋_GB2312"/>
          <w:color w:val="000000" w:themeColor="text1"/>
          <w:sz w:val="28"/>
          <w:szCs w:val="28"/>
        </w:rPr>
        <w:t xml:space="preserve">                    </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受让人：</w:t>
      </w:r>
      <w:r>
        <w:rPr>
          <w:rFonts w:hAnsi="宋体" w:cs="仿宋_GB2312"/>
          <w:color w:val="000000" w:themeColor="text1"/>
          <w:sz w:val="28"/>
          <w:szCs w:val="28"/>
          <w:u w:val="single"/>
        </w:rPr>
        <w:t xml:space="preserve">                                     </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E42874">
      <w:pPr>
        <w:pStyle w:val="a3"/>
        <w:rPr>
          <w:rFonts w:hAnsi="宋体" w:cs="黑体"/>
          <w:color w:val="000000" w:themeColor="text1"/>
          <w:sz w:val="28"/>
          <w:szCs w:val="28"/>
        </w:rPr>
      </w:pPr>
    </w:p>
    <w:p w:rsidR="00E42874" w:rsidRDefault="00E42874">
      <w:pPr>
        <w:pStyle w:val="a3"/>
        <w:rPr>
          <w:rFonts w:hAnsi="宋体" w:cs="黑体"/>
          <w:color w:val="000000" w:themeColor="text1"/>
          <w:sz w:val="28"/>
          <w:szCs w:val="28"/>
        </w:rPr>
      </w:pPr>
    </w:p>
    <w:p w:rsidR="00E42874" w:rsidRDefault="00E42874">
      <w:pPr>
        <w:pStyle w:val="a3"/>
        <w:rPr>
          <w:rFonts w:hAnsi="宋体" w:cs="黑体"/>
          <w:color w:val="000000" w:themeColor="text1"/>
          <w:sz w:val="28"/>
          <w:szCs w:val="28"/>
        </w:rPr>
      </w:pPr>
    </w:p>
    <w:p w:rsidR="00E42874" w:rsidRDefault="00E42874">
      <w:pPr>
        <w:pStyle w:val="a3"/>
        <w:jc w:val="center"/>
        <w:rPr>
          <w:rFonts w:hAnsi="宋体" w:cs="黑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lastRenderedPageBreak/>
        <w:t>第一章</w:t>
      </w:r>
      <w:r>
        <w:rPr>
          <w:rFonts w:hAnsi="宋体" w:cs="黑体"/>
          <w:color w:val="000000" w:themeColor="text1"/>
          <w:sz w:val="28"/>
          <w:szCs w:val="28"/>
        </w:rPr>
        <w:t xml:space="preserve"> </w:t>
      </w:r>
      <w:r>
        <w:rPr>
          <w:rFonts w:hAnsi="宋体" w:cs="黑体" w:hint="eastAsia"/>
          <w:color w:val="000000" w:themeColor="text1"/>
          <w:sz w:val="28"/>
          <w:szCs w:val="28"/>
        </w:rPr>
        <w:t>总</w:t>
      </w:r>
      <w:r>
        <w:rPr>
          <w:rFonts w:hAnsi="宋体" w:cs="黑体"/>
          <w:color w:val="000000" w:themeColor="text1"/>
          <w:sz w:val="28"/>
          <w:szCs w:val="28"/>
        </w:rPr>
        <w:t xml:space="preserve">   </w:t>
      </w:r>
      <w:r>
        <w:rPr>
          <w:rFonts w:hAnsi="宋体" w:cs="黑体" w:hint="eastAsia"/>
          <w:color w:val="000000" w:themeColor="text1"/>
          <w:sz w:val="28"/>
          <w:szCs w:val="28"/>
        </w:rPr>
        <w:t>则</w:t>
      </w:r>
    </w:p>
    <w:p w:rsidR="00E42874" w:rsidRDefault="00E42874">
      <w:pPr>
        <w:pStyle w:val="a3"/>
        <w:jc w:val="center"/>
        <w:rPr>
          <w:rFonts w:hAnsi="宋体" w:cs="仿宋_GB2312"/>
          <w:color w:val="000000" w:themeColor="text1"/>
          <w:sz w:val="28"/>
          <w:szCs w:val="28"/>
        </w:rPr>
      </w:pPr>
    </w:p>
    <w:p w:rsidR="00E42874" w:rsidRDefault="00A9329A">
      <w:pPr>
        <w:pStyle w:val="a3"/>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color w:val="000000" w:themeColor="text1"/>
          <w:sz w:val="28"/>
          <w:szCs w:val="28"/>
        </w:rPr>
        <w:t xml:space="preserve"> </w:t>
      </w:r>
      <w:r>
        <w:rPr>
          <w:rFonts w:hAnsi="宋体" w:cs="仿宋_GB2312"/>
          <w:b/>
          <w:bCs/>
          <w:color w:val="000000" w:themeColor="text1"/>
          <w:sz w:val="28"/>
          <w:szCs w:val="28"/>
        </w:rPr>
        <w:t xml:space="preserve"> </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E42874" w:rsidRDefault="00A9329A">
      <w:pPr>
        <w:pStyle w:val="a3"/>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color w:val="000000" w:themeColor="text1"/>
          <w:sz w:val="28"/>
          <w:szCs w:val="28"/>
        </w:rPr>
        <w:t xml:space="preserve">  </w:t>
      </w:r>
      <w:r>
        <w:rPr>
          <w:rFonts w:hAnsi="宋体" w:cs="仿宋_GB2312" w:hint="eastAsia"/>
          <w:color w:val="000000" w:themeColor="text1"/>
          <w:sz w:val="28"/>
          <w:szCs w:val="28"/>
        </w:rPr>
        <w:t>出让土地的所有权属中华人民共和国，出让人根据法律的授权出让国有建设用地使用权，地下资源、埋藏物不属于国有建设用地使用权出让范围。</w:t>
      </w:r>
      <w:r>
        <w:rPr>
          <w:rFonts w:hAnsi="宋体" w:cs="仿宋_GB2312"/>
          <w:color w:val="000000" w:themeColor="text1"/>
          <w:sz w:val="28"/>
          <w:szCs w:val="28"/>
        </w:rPr>
        <w:t xml:space="preserve">   </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第三条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E42874" w:rsidRDefault="00E42874">
      <w:pPr>
        <w:pStyle w:val="a3"/>
        <w:ind w:firstLineChars="200" w:firstLine="560"/>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第二章</w:t>
      </w:r>
      <w:r>
        <w:rPr>
          <w:rFonts w:hAnsi="宋体" w:cs="黑体"/>
          <w:color w:val="000000" w:themeColor="text1"/>
          <w:sz w:val="28"/>
          <w:szCs w:val="28"/>
        </w:rPr>
        <w:t xml:space="preserve"> </w:t>
      </w:r>
      <w:r>
        <w:rPr>
          <w:rFonts w:hAnsi="宋体" w:cs="黑体" w:hint="eastAsia"/>
          <w:color w:val="000000" w:themeColor="text1"/>
          <w:sz w:val="28"/>
          <w:szCs w:val="28"/>
        </w:rPr>
        <w:t>出让土地的交付与出让价款的缴纳</w:t>
      </w:r>
    </w:p>
    <w:p w:rsidR="00E42874" w:rsidRDefault="00E42874">
      <w:pPr>
        <w:pStyle w:val="a3"/>
        <w:jc w:val="center"/>
        <w:rPr>
          <w:rFonts w:hAnsi="宋体"/>
          <w:color w:val="000000" w:themeColor="text1"/>
          <w:sz w:val="28"/>
          <w:szCs w:val="28"/>
        </w:rPr>
      </w:pP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本合同项下出让宗地编号为</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，宗地总面积大写</w:t>
      </w: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平方米（小写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平方米），其中出让宗地面积为大写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平方米（小写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w:t>
      </w:r>
    </w:p>
    <w:p w:rsidR="00E42874" w:rsidRDefault="00A9329A">
      <w:pPr>
        <w:pStyle w:val="a3"/>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；出让宗地的平面</w:t>
      </w:r>
      <w:proofErr w:type="gramStart"/>
      <w:r>
        <w:rPr>
          <w:rFonts w:hAnsi="宋体" w:cs="仿宋_GB2312" w:hint="eastAsia"/>
          <w:color w:val="000000" w:themeColor="text1"/>
          <w:sz w:val="28"/>
          <w:szCs w:val="28"/>
        </w:rPr>
        <w:t>界址图</w:t>
      </w:r>
      <w:proofErr w:type="gramEnd"/>
      <w:r>
        <w:rPr>
          <w:rFonts w:hAnsi="宋体" w:cs="仿宋_GB2312" w:hint="eastAsia"/>
          <w:color w:val="000000" w:themeColor="text1"/>
          <w:sz w:val="28"/>
          <w:szCs w:val="28"/>
        </w:rPr>
        <w:t>见附件</w:t>
      </w:r>
      <w:r>
        <w:rPr>
          <w:rFonts w:hAnsi="宋体" w:cs="仿宋_GB2312"/>
          <w:color w:val="000000" w:themeColor="text1"/>
          <w:sz w:val="28"/>
          <w:szCs w:val="28"/>
        </w:rPr>
        <w:t>1</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lastRenderedPageBreak/>
        <w:t>本合同项下出让宗地的竖向界限以</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为上界限，以</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米。出让宗地竖向界限见附件</w:t>
      </w:r>
      <w:r>
        <w:rPr>
          <w:rFonts w:hAnsi="宋体" w:cs="仿宋_GB2312"/>
          <w:color w:val="000000" w:themeColor="text1"/>
          <w:sz w:val="28"/>
          <w:szCs w:val="28"/>
        </w:rPr>
        <w:t>2</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E42874" w:rsidRDefault="00A9329A">
      <w:pPr>
        <w:pStyle w:val="a3"/>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第五条</w:t>
      </w:r>
      <w:r>
        <w:rPr>
          <w:rFonts w:hAnsi="宋体" w:cs="仿宋_GB2312"/>
          <w:b/>
          <w:bCs/>
          <w:color w:val="000000" w:themeColor="text1"/>
          <w:sz w:val="28"/>
          <w:szCs w:val="28"/>
        </w:rPr>
        <w:t xml:space="preserve">  </w:t>
      </w:r>
      <w:r>
        <w:rPr>
          <w:rFonts w:hAnsi="宋体" w:cs="仿宋_GB2312" w:hint="eastAsia"/>
          <w:color w:val="000000" w:themeColor="text1"/>
          <w:sz w:val="28"/>
          <w:szCs w:val="28"/>
        </w:rPr>
        <w:t>本合同项下出让宗地的用途为</w:t>
      </w: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w:t>
      </w:r>
    </w:p>
    <w:p w:rsidR="00E42874" w:rsidRDefault="00A9329A">
      <w:pPr>
        <w:pStyle w:val="a3"/>
        <w:tabs>
          <w:tab w:val="left" w:pos="1260"/>
        </w:tabs>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面积：</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公顷</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color w:val="000000" w:themeColor="text1"/>
          <w:sz w:val="28"/>
          <w:szCs w:val="28"/>
        </w:rPr>
        <w:t xml:space="preserve"> </w:t>
      </w:r>
      <w:r>
        <w:rPr>
          <w:rFonts w:hAnsi="宋体" w:cs="仿宋_GB2312"/>
          <w:b/>
          <w:bCs/>
          <w:color w:val="000000" w:themeColor="text1"/>
          <w:sz w:val="28"/>
          <w:szCs w:val="28"/>
        </w:rPr>
        <w:t xml:space="preserve"> </w:t>
      </w:r>
      <w:r>
        <w:rPr>
          <w:rFonts w:hAnsi="宋体" w:cs="仿宋_GB2312" w:hint="eastAsia"/>
          <w:color w:val="000000" w:themeColor="text1"/>
          <w:sz w:val="28"/>
          <w:szCs w:val="28"/>
        </w:rPr>
        <w:t>出让人同意在</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年</w:t>
      </w:r>
      <w:r>
        <w:rPr>
          <w:rFonts w:hAnsi="宋体" w:cs="仿宋_GB2312"/>
          <w:color w:val="000000" w:themeColor="text1"/>
          <w:sz w:val="28"/>
          <w:szCs w:val="28"/>
          <w:u w:val="single"/>
        </w:rPr>
        <w:t xml:space="preserve">     </w:t>
      </w:r>
      <w:r>
        <w:rPr>
          <w:rFonts w:hAnsi="宋体" w:cs="仿宋_GB2312"/>
          <w:color w:val="000000" w:themeColor="text1"/>
          <w:sz w:val="28"/>
          <w:szCs w:val="28"/>
        </w:rPr>
        <w:t xml:space="preserve"> </w:t>
      </w:r>
      <w:r>
        <w:rPr>
          <w:rFonts w:hAnsi="宋体" w:cs="仿宋_GB2312" w:hint="eastAsia"/>
          <w:color w:val="000000" w:themeColor="text1"/>
          <w:sz w:val="28"/>
          <w:szCs w:val="28"/>
        </w:rPr>
        <w:t>月</w:t>
      </w:r>
      <w:r>
        <w:rPr>
          <w:rFonts w:hAnsi="宋体" w:cs="仿宋_GB2312"/>
          <w:color w:val="000000" w:themeColor="text1"/>
          <w:sz w:val="28"/>
          <w:szCs w:val="28"/>
          <w:u w:val="single"/>
        </w:rPr>
        <w:t xml:space="preserve">       </w:t>
      </w:r>
      <w:r>
        <w:rPr>
          <w:rFonts w:hAnsi="宋体" w:cs="仿宋_GB2312"/>
          <w:color w:val="000000" w:themeColor="text1"/>
          <w:sz w:val="28"/>
          <w:szCs w:val="28"/>
        </w:rPr>
        <w:t xml:space="preserve"> </w:t>
      </w:r>
      <w:r>
        <w:rPr>
          <w:rFonts w:hAnsi="宋体" w:cs="仿宋_GB2312" w:hint="eastAsia"/>
          <w:color w:val="000000" w:themeColor="text1"/>
          <w:sz w:val="28"/>
          <w:szCs w:val="28"/>
        </w:rPr>
        <w:t>日前将出让宗地交付给受让人，出让人同意在交付土地时该宗地应达到本条第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项规定的土地条件：</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第七条</w:t>
      </w:r>
      <w:r>
        <w:rPr>
          <w:rFonts w:hAnsi="宋体" w:cs="仿宋_GB2312"/>
          <w:b/>
          <w:bCs/>
          <w:color w:val="000000" w:themeColor="text1"/>
          <w:sz w:val="28"/>
          <w:szCs w:val="28"/>
        </w:rPr>
        <w:t xml:space="preserve"> </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本合同项下的国有建设用地使用权出让年期为</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本合同项下宗地的国有建设用地使用权出让价款为人</w:t>
      </w:r>
      <w:r>
        <w:rPr>
          <w:rFonts w:hAnsi="宋体" w:cs="仿宋_GB2312" w:hint="eastAsia"/>
          <w:color w:val="000000" w:themeColor="text1"/>
          <w:sz w:val="28"/>
          <w:szCs w:val="28"/>
        </w:rPr>
        <w:lastRenderedPageBreak/>
        <w:t>民币大写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元</w:t>
      </w:r>
      <w:r>
        <w:rPr>
          <w:rFonts w:hAnsi="宋体" w:cs="仿宋_GB2312"/>
          <w:color w:val="000000" w:themeColor="text1"/>
          <w:sz w:val="28"/>
          <w:szCs w:val="28"/>
        </w:rPr>
        <w:t xml:space="preserve"> </w:t>
      </w:r>
      <w:r>
        <w:rPr>
          <w:rFonts w:hAnsi="宋体" w:cs="仿宋_GB2312" w:hint="eastAsia"/>
          <w:color w:val="000000" w:themeColor="text1"/>
          <w:sz w:val="28"/>
          <w:szCs w:val="28"/>
        </w:rPr>
        <w:t>（小写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元），每平方米人民币大写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元）。</w:t>
      </w:r>
    </w:p>
    <w:p w:rsidR="00E42874" w:rsidRDefault="00A9329A">
      <w:pPr>
        <w:pStyle w:val="a3"/>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第九条</w:t>
      </w:r>
      <w:r>
        <w:rPr>
          <w:rFonts w:hAnsi="宋体" w:cs="仿宋_GB2312"/>
          <w:b/>
          <w:bCs/>
          <w:color w:val="000000" w:themeColor="text1"/>
          <w:sz w:val="28"/>
          <w:szCs w:val="28"/>
        </w:rPr>
        <w:t xml:space="preserve">  </w:t>
      </w:r>
      <w:r>
        <w:rPr>
          <w:rFonts w:hAnsi="宋体" w:cs="仿宋_GB2312" w:hint="eastAsia"/>
          <w:color w:val="000000" w:themeColor="text1"/>
          <w:sz w:val="28"/>
          <w:szCs w:val="28"/>
        </w:rPr>
        <w:t>本合同项下宗地的定金为人民币大写</w:t>
      </w:r>
      <w:r>
        <w:rPr>
          <w:rFonts w:hAnsi="宋体" w:cs="仿宋_GB2312"/>
          <w:color w:val="000000" w:themeColor="text1"/>
          <w:sz w:val="28"/>
          <w:szCs w:val="28"/>
          <w:u w:val="single"/>
        </w:rPr>
        <w:t xml:space="preserve">         </w:t>
      </w:r>
    </w:p>
    <w:p w:rsidR="00E42874" w:rsidRDefault="00A9329A">
      <w:pPr>
        <w:pStyle w:val="a3"/>
        <w:jc w:val="left"/>
        <w:rPr>
          <w:rFonts w:hAnsi="宋体"/>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受让人同意按照本条第一款第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项的规定向出让人支付国有建设用地使用权出让价款：</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（一）本合同签订之日起</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日内，一次性付清国有建设用地使用权出让价款；</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（二）按以下时间和金额分</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E42874" w:rsidRDefault="00A9329A">
      <w:pPr>
        <w:pStyle w:val="a3"/>
        <w:rPr>
          <w:rFonts w:hAnsi="宋体"/>
          <w:color w:val="000000" w:themeColor="text1"/>
          <w:sz w:val="28"/>
          <w:szCs w:val="28"/>
        </w:rPr>
      </w:pPr>
      <w:r>
        <w:rPr>
          <w:rFonts w:hAnsi="宋体" w:cs="仿宋_GB2312"/>
          <w:color w:val="000000" w:themeColor="text1"/>
          <w:sz w:val="28"/>
          <w:szCs w:val="28"/>
        </w:rPr>
        <w:t>/</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E42874" w:rsidRDefault="00A9329A">
      <w:pPr>
        <w:pStyle w:val="a3"/>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受让人应在按本合同约定付清本宗地全部出让价款后，持本合同和出让价款缴纳凭证等相关证明材料，申请出让国有建设用地使用权登记。</w:t>
      </w:r>
    </w:p>
    <w:p w:rsidR="00E42874" w:rsidRDefault="00E42874">
      <w:pPr>
        <w:pStyle w:val="a3"/>
        <w:ind w:firstLineChars="200" w:firstLine="560"/>
        <w:rPr>
          <w:rFonts w:hAnsi="宋体"/>
          <w:color w:val="000000" w:themeColor="text1"/>
          <w:kern w:val="0"/>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第三章</w:t>
      </w:r>
      <w:r>
        <w:rPr>
          <w:rFonts w:hAnsi="宋体" w:cs="黑体"/>
          <w:color w:val="000000" w:themeColor="text1"/>
          <w:sz w:val="28"/>
          <w:szCs w:val="28"/>
        </w:rPr>
        <w:t xml:space="preserve">  </w:t>
      </w:r>
      <w:r>
        <w:rPr>
          <w:rFonts w:hAnsi="宋体" w:cs="黑体" w:hint="eastAsia"/>
          <w:color w:val="000000" w:themeColor="text1"/>
          <w:sz w:val="28"/>
          <w:szCs w:val="28"/>
        </w:rPr>
        <w:t>土地开发建设与利用</w:t>
      </w:r>
    </w:p>
    <w:p w:rsidR="00E42874" w:rsidRDefault="00E42874">
      <w:pPr>
        <w:pStyle w:val="a3"/>
        <w:jc w:val="center"/>
        <w:rPr>
          <w:rFonts w:hAnsi="宋体"/>
          <w:color w:val="000000" w:themeColor="text1"/>
          <w:sz w:val="28"/>
          <w:szCs w:val="28"/>
        </w:rPr>
      </w:pP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受让人同意本合同项下宗地开发投资强度按本条第</w:t>
      </w:r>
      <w:r>
        <w:rPr>
          <w:rFonts w:hAnsi="宋体" w:cs="仿宋_GB2312"/>
          <w:color w:val="000000" w:themeColor="text1"/>
          <w:sz w:val="28"/>
          <w:szCs w:val="28"/>
          <w:u w:val="single"/>
        </w:rPr>
        <w:t xml:space="preserve">   </w:t>
      </w:r>
      <w:r>
        <w:rPr>
          <w:rFonts w:hAnsi="宋体" w:cs="仿宋_GB2312"/>
          <w:color w:val="000000" w:themeColor="text1"/>
          <w:sz w:val="28"/>
          <w:szCs w:val="28"/>
          <w:u w:val="single"/>
        </w:rPr>
        <w:lastRenderedPageBreak/>
        <w:t xml:space="preserve">/  </w:t>
      </w:r>
      <w:r>
        <w:rPr>
          <w:rFonts w:hAnsi="宋体" w:cs="仿宋_GB2312" w:hint="eastAsia"/>
          <w:color w:val="000000" w:themeColor="text1"/>
          <w:sz w:val="28"/>
          <w:szCs w:val="28"/>
        </w:rPr>
        <w:t>项规定执行：</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color w:val="000000" w:themeColor="text1"/>
          <w:sz w:val="28"/>
          <w:szCs w:val="28"/>
          <w:u w:val="single"/>
        </w:rPr>
        <w:t xml:space="preserve">         /        </w:t>
      </w:r>
      <w:r>
        <w:rPr>
          <w:rFonts w:hAnsi="宋体" w:cs="仿宋_GB2312"/>
          <w:b/>
          <w:bCs/>
          <w:color w:val="000000" w:themeColor="text1"/>
          <w:sz w:val="28"/>
          <w:szCs w:val="28"/>
          <w:u w:val="single"/>
        </w:rPr>
        <w:t xml:space="preserve">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元）。本合同项下宗地建设项目的固定资产总投资包括建筑物、构筑物及其附属设施、设备投资和出让价款等。</w:t>
      </w:r>
    </w:p>
    <w:p w:rsidR="00E42874" w:rsidRDefault="00A9329A">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r>
        <w:rPr>
          <w:rFonts w:hAnsi="宋体" w:cs="仿宋_GB2312"/>
          <w:color w:val="000000" w:themeColor="text1"/>
          <w:sz w:val="28"/>
          <w:szCs w:val="28"/>
          <w:u w:val="single"/>
        </w:rPr>
        <w:t xml:space="preserve">       </w:t>
      </w:r>
    </w:p>
    <w:p w:rsidR="00E42874" w:rsidRDefault="00A9329A">
      <w:pPr>
        <w:pStyle w:val="a3"/>
        <w:rPr>
          <w:rFonts w:hAnsi="宋体"/>
          <w:color w:val="000000" w:themeColor="text1"/>
          <w:sz w:val="28"/>
          <w:szCs w:val="28"/>
        </w:rPr>
      </w:pPr>
      <w:r>
        <w:rPr>
          <w:rFonts w:hAnsi="宋体" w:cs="仿宋_GB2312"/>
          <w:b/>
          <w:bCs/>
          <w:color w:val="000000" w:themeColor="text1"/>
          <w:sz w:val="28"/>
          <w:szCs w:val="28"/>
          <w:u w:val="single"/>
        </w:rPr>
        <w:t xml:space="preserve">  </w:t>
      </w:r>
      <w:r>
        <w:rPr>
          <w:rFonts w:hAnsi="宋体" w:cs="仿宋_GB2312"/>
          <w:color w:val="000000" w:themeColor="text1"/>
          <w:sz w:val="28"/>
          <w:szCs w:val="28"/>
          <w:u w:val="single"/>
        </w:rPr>
        <w:t xml:space="preserve">      /     </w:t>
      </w:r>
      <w:r>
        <w:rPr>
          <w:rFonts w:hAnsi="宋体" w:cs="仿宋_GB2312"/>
          <w:b/>
          <w:bCs/>
          <w:color w:val="000000" w:themeColor="text1"/>
          <w:sz w:val="28"/>
          <w:szCs w:val="28"/>
          <w:u w:val="single"/>
        </w:rPr>
        <w:t xml:space="preserve">    </w:t>
      </w:r>
      <w:r>
        <w:rPr>
          <w:rFonts w:hAnsi="宋体" w:cs="仿宋_GB2312" w:hint="eastAsia"/>
          <w:color w:val="000000" w:themeColor="text1"/>
          <w:sz w:val="28"/>
          <w:szCs w:val="28"/>
        </w:rPr>
        <w:t>万元（小写</w:t>
      </w:r>
      <w:r>
        <w:rPr>
          <w:rFonts w:hAnsi="宋体" w:cs="仿宋_GB2312"/>
          <w:b/>
          <w:bCs/>
          <w:color w:val="000000" w:themeColor="text1"/>
          <w:sz w:val="28"/>
          <w:szCs w:val="28"/>
          <w:u w:val="single"/>
        </w:rPr>
        <w:t xml:space="preserve">  </w:t>
      </w:r>
      <w:r>
        <w:rPr>
          <w:rFonts w:hAnsi="宋体" w:cs="仿宋_GB2312"/>
          <w:color w:val="000000" w:themeColor="text1"/>
          <w:sz w:val="28"/>
          <w:szCs w:val="28"/>
          <w:u w:val="single"/>
        </w:rPr>
        <w:t xml:space="preserve">    /   </w:t>
      </w:r>
      <w:r>
        <w:rPr>
          <w:rFonts w:hAnsi="宋体" w:cs="仿宋_GB2312"/>
          <w:b/>
          <w:bCs/>
          <w:color w:val="000000" w:themeColor="text1"/>
          <w:sz w:val="28"/>
          <w:szCs w:val="28"/>
          <w:u w:val="single"/>
        </w:rPr>
        <w:t xml:space="preserve">     </w:t>
      </w:r>
      <w:r>
        <w:rPr>
          <w:rFonts w:hAnsi="宋体" w:cs="仿宋_GB2312" w:hint="eastAsia"/>
          <w:color w:val="000000" w:themeColor="text1"/>
          <w:sz w:val="28"/>
          <w:szCs w:val="28"/>
        </w:rPr>
        <w:t>万元）。</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Ansi="宋体" w:cs="仿宋_GB2312" w:hint="eastAsia"/>
          <w:color w:val="000000" w:themeColor="text1"/>
          <w:sz w:val="28"/>
          <w:szCs w:val="28"/>
        </w:rPr>
        <w:t>）。其中：</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主体建筑物性质</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建筑总面积</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w:t>
      </w:r>
    </w:p>
    <w:p w:rsidR="00E42874" w:rsidRDefault="00A9329A">
      <w:pPr>
        <w:pStyle w:val="a3"/>
        <w:rPr>
          <w:rFonts w:hAnsi="宋体"/>
          <w:b/>
          <w:bCs/>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建筑容积率不高于</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b/>
          <w:bCs/>
          <w:color w:val="000000" w:themeColor="text1"/>
          <w:sz w:val="28"/>
          <w:szCs w:val="28"/>
          <w:u w:val="single"/>
        </w:rPr>
        <w:t xml:space="preserve">     </w:t>
      </w:r>
      <w:r>
        <w:rPr>
          <w:rFonts w:hAnsi="宋体" w:cs="仿宋_GB2312" w:hint="eastAsia"/>
          <w:b/>
          <w:bCs/>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建筑限高不高于</w:t>
      </w: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建筑密度不高于</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jc w:val="left"/>
        <w:rPr>
          <w:rFonts w:hAnsi="宋体"/>
          <w:color w:val="000000" w:themeColor="text1"/>
          <w:sz w:val="28"/>
          <w:szCs w:val="28"/>
        </w:rPr>
      </w:pPr>
      <w:r>
        <w:rPr>
          <w:rFonts w:hAnsi="宋体" w:cs="仿宋_GB2312" w:hint="eastAsia"/>
          <w:b/>
          <w:bCs/>
          <w:color w:val="000000" w:themeColor="text1"/>
          <w:sz w:val="28"/>
          <w:szCs w:val="28"/>
        </w:rPr>
        <w:t>第十四条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受让人同意本合同项下宗地建设配套按本条第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lastRenderedPageBreak/>
        <w:t>项规定执行：</w:t>
      </w:r>
    </w:p>
    <w:p w:rsidR="00E42874" w:rsidRDefault="00A9329A">
      <w:pPr>
        <w:pStyle w:val="a3"/>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E42874" w:rsidRDefault="00A9329A">
      <w:pPr>
        <w:pStyle w:val="a3"/>
        <w:ind w:leftChars="3" w:left="6"/>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w:t>
      </w:r>
      <w:r>
        <w:rPr>
          <w:rFonts w:hAnsi="宋体" w:cs="仿宋_GB2312"/>
          <w:color w:val="000000" w:themeColor="text1"/>
          <w:sz w:val="28"/>
          <w:szCs w:val="28"/>
        </w:rPr>
        <w:t xml:space="preserve">, </w:t>
      </w:r>
      <w:r>
        <w:rPr>
          <w:rFonts w:hAnsi="宋体" w:cs="仿宋_GB2312" w:hint="eastAsia"/>
          <w:color w:val="000000" w:themeColor="text1"/>
          <w:sz w:val="28"/>
          <w:szCs w:val="28"/>
        </w:rPr>
        <w:t>建筑面积不超过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平方米。受让人同意不在受让宗地范围内建造成套住宅、专家楼、宾馆、招待所和培训中心等非生产性设施；</w:t>
      </w:r>
    </w:p>
    <w:p w:rsidR="00E42874" w:rsidRDefault="00A9329A">
      <w:pPr>
        <w:pStyle w:val="a3"/>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套。其中，套型建筑面积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平方米以下住房面积占宗地开发建设总面积的比例不低于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color w:val="000000" w:themeColor="text1"/>
          <w:sz w:val="28"/>
          <w:szCs w:val="28"/>
          <w:u w:val="single"/>
        </w:rPr>
        <w:t xml:space="preserve">  /</w:t>
      </w:r>
      <w:r>
        <w:rPr>
          <w:rFonts w:hAnsi="宋体" w:cs="仿宋_GB2312"/>
          <w:b/>
          <w:bCs/>
          <w:color w:val="000000" w:themeColor="text1"/>
          <w:sz w:val="28"/>
          <w:szCs w:val="28"/>
          <w:u w:val="single"/>
        </w:rPr>
        <w:t xml:space="preserve"> </w:t>
      </w:r>
      <w:r>
        <w:rPr>
          <w:rFonts w:hAnsi="宋体" w:cs="仿宋_GB2312" w:hint="eastAsia"/>
          <w:color w:val="000000" w:themeColor="text1"/>
          <w:sz w:val="28"/>
          <w:szCs w:val="28"/>
        </w:rPr>
        <w:t>种方式履行：</w:t>
      </w:r>
    </w:p>
    <w:p w:rsidR="00E42874" w:rsidRDefault="00A9329A">
      <w:pPr>
        <w:pStyle w:val="a3"/>
        <w:ind w:firstLineChars="200" w:firstLine="560"/>
        <w:rPr>
          <w:rFonts w:hAnsi="宋体"/>
          <w:color w:val="000000" w:themeColor="text1"/>
          <w:sz w:val="28"/>
          <w:szCs w:val="28"/>
        </w:rPr>
      </w:pPr>
      <w:r>
        <w:rPr>
          <w:rFonts w:hAnsi="宋体" w:cs="仿宋_GB2312"/>
          <w:color w:val="000000" w:themeColor="text1"/>
          <w:sz w:val="28"/>
          <w:szCs w:val="28"/>
        </w:rPr>
        <w:t>1</w:t>
      </w:r>
      <w:r>
        <w:rPr>
          <w:rFonts w:hAnsi="宋体" w:cs="仿宋_GB2312" w:hint="eastAsia"/>
          <w:color w:val="000000" w:themeColor="text1"/>
          <w:sz w:val="28"/>
          <w:szCs w:val="28"/>
        </w:rPr>
        <w:t>．移交给政府；</w:t>
      </w:r>
    </w:p>
    <w:p w:rsidR="00E42874" w:rsidRDefault="00A9329A">
      <w:pPr>
        <w:pStyle w:val="a3"/>
        <w:ind w:firstLine="645"/>
        <w:rPr>
          <w:rFonts w:hAnsi="宋体"/>
          <w:color w:val="000000" w:themeColor="text1"/>
          <w:sz w:val="28"/>
          <w:szCs w:val="28"/>
        </w:rPr>
      </w:pPr>
      <w:r>
        <w:rPr>
          <w:rFonts w:hAnsi="宋体" w:cs="仿宋_GB2312"/>
          <w:color w:val="000000" w:themeColor="text1"/>
          <w:sz w:val="28"/>
          <w:szCs w:val="28"/>
        </w:rPr>
        <w:t>2</w:t>
      </w:r>
      <w:r>
        <w:rPr>
          <w:rFonts w:hAnsi="宋体" w:cs="仿宋_GB2312" w:hint="eastAsia"/>
          <w:color w:val="000000" w:themeColor="text1"/>
          <w:sz w:val="28"/>
          <w:szCs w:val="28"/>
        </w:rPr>
        <w:t>．由政府回购；</w:t>
      </w:r>
    </w:p>
    <w:p w:rsidR="00E42874" w:rsidRDefault="00A9329A">
      <w:pPr>
        <w:pStyle w:val="a3"/>
        <w:ind w:firstLine="645"/>
        <w:rPr>
          <w:rFonts w:hAnsi="宋体"/>
          <w:color w:val="000000" w:themeColor="text1"/>
          <w:sz w:val="28"/>
          <w:szCs w:val="28"/>
        </w:rPr>
      </w:pPr>
      <w:r>
        <w:rPr>
          <w:rFonts w:hAnsi="宋体" w:cs="仿宋_GB2312"/>
          <w:color w:val="000000" w:themeColor="text1"/>
          <w:sz w:val="28"/>
          <w:szCs w:val="28"/>
        </w:rPr>
        <w:t>3</w:t>
      </w:r>
      <w:r>
        <w:rPr>
          <w:rFonts w:hAnsi="宋体" w:cs="仿宋_GB2312" w:hint="eastAsia"/>
          <w:color w:val="000000" w:themeColor="text1"/>
          <w:sz w:val="28"/>
          <w:szCs w:val="28"/>
        </w:rPr>
        <w:t>．按政府经济适用住房建设和销售管理的有关规定执行；</w:t>
      </w:r>
    </w:p>
    <w:p w:rsidR="00E42874" w:rsidRDefault="00A9329A">
      <w:pPr>
        <w:pStyle w:val="a3"/>
        <w:ind w:firstLine="645"/>
        <w:rPr>
          <w:rFonts w:hAnsi="宋体"/>
          <w:color w:val="000000" w:themeColor="text1"/>
          <w:sz w:val="28"/>
          <w:szCs w:val="28"/>
        </w:rPr>
      </w:pPr>
      <w:r>
        <w:rPr>
          <w:rFonts w:hAnsi="宋体" w:cs="仿宋_GB2312"/>
          <w:color w:val="000000" w:themeColor="text1"/>
          <w:sz w:val="28"/>
          <w:szCs w:val="28"/>
        </w:rPr>
        <w:t>4</w:t>
      </w:r>
      <w:r>
        <w:rPr>
          <w:rFonts w:hAnsi="宋体" w:cs="仿宋_GB2312" w:hint="eastAsia"/>
          <w:color w:val="000000" w:themeColor="text1"/>
          <w:sz w:val="28"/>
          <w:szCs w:val="28"/>
        </w:rPr>
        <w:t>．</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2"/>
        <w:rPr>
          <w:rFonts w:hAnsi="宋体"/>
          <w:b/>
          <w:bCs/>
          <w:color w:val="000000" w:themeColor="text1"/>
          <w:sz w:val="28"/>
          <w:szCs w:val="28"/>
        </w:rPr>
      </w:pPr>
      <w:r>
        <w:rPr>
          <w:rFonts w:hAnsi="宋体" w:cs="仿宋_GB2312" w:hint="eastAsia"/>
          <w:b/>
          <w:bCs/>
          <w:color w:val="000000" w:themeColor="text1"/>
          <w:sz w:val="28"/>
          <w:szCs w:val="28"/>
        </w:rPr>
        <w:t>第十五条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受让人同意在本合同项下宗地范围内同步修建下列工程配套项目，并在建成后无偿移交给政府：</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 </w:t>
      </w:r>
    </w:p>
    <w:p w:rsidR="00E42874" w:rsidRDefault="00A9329A">
      <w:pPr>
        <w:pStyle w:val="a3"/>
        <w:ind w:firstLine="645"/>
        <w:rPr>
          <w:rFonts w:hAnsi="宋体" w:cs="仿宋_GB2312"/>
          <w:color w:val="000000" w:themeColor="text1"/>
          <w:sz w:val="28"/>
          <w:szCs w:val="28"/>
          <w:u w:val="single"/>
        </w:rPr>
      </w:pPr>
      <w:r>
        <w:rPr>
          <w:rFonts w:hAnsi="宋体" w:cs="仿宋_GB2312" w:hint="eastAsia"/>
          <w:b/>
          <w:bCs/>
          <w:color w:val="000000" w:themeColor="text1"/>
          <w:sz w:val="28"/>
          <w:szCs w:val="28"/>
        </w:rPr>
        <w:lastRenderedPageBreak/>
        <w:t>第十六条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受让人同意本合同项下宗地建设项目在</w:t>
      </w:r>
      <w:r>
        <w:rPr>
          <w:rFonts w:hAnsi="宋体" w:cs="仿宋_GB2312"/>
          <w:color w:val="000000" w:themeColor="text1"/>
          <w:sz w:val="28"/>
          <w:szCs w:val="28"/>
          <w:u w:val="single"/>
        </w:rPr>
        <w:t xml:space="preserve">   </w:t>
      </w:r>
    </w:p>
    <w:p w:rsidR="00E42874" w:rsidRDefault="00A9329A">
      <w:pPr>
        <w:pStyle w:val="a3"/>
        <w:rPr>
          <w:rFonts w:hAnsi="宋体"/>
          <w:color w:val="000000" w:themeColor="text1"/>
          <w:sz w:val="28"/>
          <w:szCs w:val="28"/>
          <w:u w:val="single"/>
        </w:rPr>
      </w:pPr>
      <w:r>
        <w:rPr>
          <w:rFonts w:hAnsi="宋体" w:cs="仿宋_GB2312" w:hint="eastAsia"/>
          <w:color w:val="000000" w:themeColor="text1"/>
          <w:sz w:val="28"/>
          <w:szCs w:val="28"/>
        </w:rPr>
        <w:t>年</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月</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日之前开工，在</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年</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月</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日之前竣工。</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受让人不能按期开工，应提前</w:t>
      </w:r>
      <w:r>
        <w:rPr>
          <w:rFonts w:hAnsi="宋体" w:cs="仿宋_GB2312"/>
          <w:color w:val="000000" w:themeColor="text1"/>
          <w:sz w:val="28"/>
          <w:szCs w:val="28"/>
        </w:rPr>
        <w:t>30</w:t>
      </w:r>
      <w:r>
        <w:rPr>
          <w:rFonts w:hAnsi="宋体" w:cs="仿宋_GB2312" w:hint="eastAsia"/>
          <w:color w:val="000000" w:themeColor="text1"/>
          <w:sz w:val="28"/>
          <w:szCs w:val="28"/>
        </w:rPr>
        <w:t>日向出让人提出延建申请，经出让人同意延建的，其项目竣工时间相应顺延，但延建期限不得超过一年。</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第十七条</w:t>
      </w:r>
      <w:r>
        <w:rPr>
          <w:rFonts w:hAnsi="宋体" w:cs="仿宋_GB2312"/>
          <w:b/>
          <w:bCs/>
          <w:color w:val="000000" w:themeColor="text1"/>
          <w:sz w:val="28"/>
          <w:szCs w:val="28"/>
        </w:rPr>
        <w:t xml:space="preserve"> </w:t>
      </w:r>
      <w:r>
        <w:rPr>
          <w:rFonts w:hAnsi="宋体" w:cs="仿宋_GB2312"/>
          <w:color w:val="000000" w:themeColor="text1"/>
          <w:sz w:val="28"/>
          <w:szCs w:val="28"/>
        </w:rPr>
        <w:t xml:space="preserve"> </w:t>
      </w:r>
      <w:r>
        <w:rPr>
          <w:rFonts w:hAnsi="宋体" w:cs="仿宋_GB2312" w:hint="eastAsia"/>
          <w:color w:val="000000" w:themeColor="text1"/>
          <w:sz w:val="28"/>
          <w:szCs w:val="28"/>
        </w:rPr>
        <w:t>受让人在本合同项下宗地内进行建设时，有关用水、用气、污水及其他设施与宗地外主管线、用电变电站接口和引入工程，应按有关规定办理。</w:t>
      </w:r>
    </w:p>
    <w:p w:rsidR="00E42874" w:rsidRDefault="00A9329A">
      <w:pPr>
        <w:pStyle w:val="a3"/>
        <w:rPr>
          <w:rFonts w:hAnsi="宋体"/>
          <w:b/>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受让人应当按照本合同约定的土地用途、容积率利用土地，不得擅自改变。在出让期限内，需要改变本合同约定的土地用途的，双方同意按照本条第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项规定办理：</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本合同项下宗地在使用期限内，政府保留对本合同项下宗地的规划调整权，原规划如有修改，该宗地已有的建筑物不受</w:t>
      </w:r>
      <w:r>
        <w:rPr>
          <w:rFonts w:hAnsi="宋体" w:cs="仿宋_GB2312" w:hint="eastAsia"/>
          <w:color w:val="000000" w:themeColor="text1"/>
          <w:sz w:val="28"/>
          <w:szCs w:val="28"/>
        </w:rPr>
        <w:lastRenderedPageBreak/>
        <w:t>影响，但在使用期限内该宗地建筑物、构筑物及其附属设施改建、翻建、重建，或者期限届满申请续期时，必须按届时有效的规划执行。</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w:t>
      </w:r>
      <w:proofErr w:type="gramStart"/>
      <w:r>
        <w:rPr>
          <w:rFonts w:hAnsi="宋体" w:cs="仿宋_GB2312" w:hint="eastAsia"/>
          <w:color w:val="000000" w:themeColor="text1"/>
          <w:sz w:val="28"/>
          <w:szCs w:val="28"/>
        </w:rPr>
        <w:t>期国有</w:t>
      </w:r>
      <w:proofErr w:type="gramEnd"/>
      <w:r>
        <w:rPr>
          <w:rFonts w:hAnsi="宋体" w:cs="仿宋_GB2312" w:hint="eastAsia"/>
          <w:color w:val="000000" w:themeColor="text1"/>
          <w:sz w:val="28"/>
          <w:szCs w:val="28"/>
        </w:rPr>
        <w:t>建设用地使用权的评估市场价格及经评估认定的直接损失给予土地使用者补偿。</w:t>
      </w:r>
    </w:p>
    <w:p w:rsidR="00E42874" w:rsidRDefault="00E42874">
      <w:pPr>
        <w:pStyle w:val="a3"/>
        <w:ind w:firstLine="645"/>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第四章</w:t>
      </w:r>
      <w:r>
        <w:rPr>
          <w:rFonts w:hAnsi="宋体" w:cs="黑体"/>
          <w:color w:val="000000" w:themeColor="text1"/>
          <w:sz w:val="28"/>
          <w:szCs w:val="28"/>
        </w:rPr>
        <w:t xml:space="preserve">  </w:t>
      </w:r>
      <w:r>
        <w:rPr>
          <w:rFonts w:hAnsi="宋体" w:cs="黑体" w:hint="eastAsia"/>
          <w:color w:val="000000" w:themeColor="text1"/>
          <w:sz w:val="28"/>
          <w:szCs w:val="28"/>
        </w:rPr>
        <w:t>国有建设用地使用权转让、出租、抵押</w:t>
      </w:r>
    </w:p>
    <w:p w:rsidR="00E42874" w:rsidRDefault="00E42874">
      <w:pPr>
        <w:pStyle w:val="a3"/>
        <w:jc w:val="center"/>
        <w:rPr>
          <w:rFonts w:hAnsi="宋体"/>
          <w:color w:val="000000" w:themeColor="text1"/>
          <w:sz w:val="28"/>
          <w:szCs w:val="28"/>
        </w:rPr>
      </w:pP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第二十一条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项规定的条件：</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（二）按照本合同约定进行投资开发，已形成工业用地或其他建设用地条件。</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第二十二条</w:t>
      </w:r>
      <w:r>
        <w:rPr>
          <w:rFonts w:hAnsi="宋体" w:cs="仿宋_GB2312"/>
          <w:color w:val="000000" w:themeColor="text1"/>
          <w:sz w:val="28"/>
          <w:szCs w:val="28"/>
        </w:rPr>
        <w:t xml:space="preserve">  </w:t>
      </w:r>
      <w:r>
        <w:rPr>
          <w:rFonts w:hAnsi="宋体" w:cs="仿宋_GB2312" w:hint="eastAsia"/>
          <w:color w:val="000000" w:themeColor="text1"/>
          <w:sz w:val="28"/>
          <w:szCs w:val="28"/>
        </w:rPr>
        <w:t>国有建设用地使用权的转让、出租及抵押合同，不得违背国家法律、法规规定和本合同约定。</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color w:val="000000" w:themeColor="text1"/>
          <w:sz w:val="28"/>
          <w:szCs w:val="28"/>
        </w:rPr>
        <w:t xml:space="preserve">  </w:t>
      </w:r>
      <w:r>
        <w:rPr>
          <w:rFonts w:hAnsi="宋体" w:cs="仿宋_GB2312" w:hint="eastAsia"/>
          <w:color w:val="000000" w:themeColor="text1"/>
          <w:sz w:val="28"/>
          <w:szCs w:val="28"/>
        </w:rPr>
        <w:t>国有建设用地使用权全部或部分转让后，本合同</w:t>
      </w:r>
      <w:r>
        <w:rPr>
          <w:rFonts w:hAnsi="宋体" w:cs="仿宋_GB2312" w:hint="eastAsia"/>
          <w:color w:val="000000" w:themeColor="text1"/>
          <w:sz w:val="28"/>
          <w:szCs w:val="28"/>
        </w:rPr>
        <w:lastRenderedPageBreak/>
        <w:t>和土地登记文件中载明的权利、义务随之转移，国有建设用地使用权的使用年限为本合同约定的使用年限减去已经使用年限后的剩余年限。</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第二十四条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国有建设用地使用权转让、抵押的，转让、抵押双方应持本合同和相应的转让、抵押合同及国有土地使用证，到国土资源管理部门申请办理土地变更登记。</w:t>
      </w:r>
    </w:p>
    <w:p w:rsidR="00E42874" w:rsidRDefault="00E42874">
      <w:pPr>
        <w:pStyle w:val="a3"/>
        <w:ind w:firstLine="645"/>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第五章</w:t>
      </w:r>
      <w:r>
        <w:rPr>
          <w:rFonts w:hAnsi="宋体" w:cs="黑体"/>
          <w:color w:val="000000" w:themeColor="text1"/>
          <w:sz w:val="28"/>
          <w:szCs w:val="28"/>
        </w:rPr>
        <w:t xml:space="preserve"> </w:t>
      </w:r>
      <w:r>
        <w:rPr>
          <w:rFonts w:hAnsi="宋体" w:cs="黑体" w:hint="eastAsia"/>
          <w:color w:val="000000" w:themeColor="text1"/>
          <w:sz w:val="28"/>
          <w:szCs w:val="28"/>
        </w:rPr>
        <w:t>期限届满</w:t>
      </w:r>
      <w:r>
        <w:rPr>
          <w:rFonts w:hAnsi="宋体" w:cs="黑体"/>
          <w:color w:val="000000" w:themeColor="text1"/>
          <w:sz w:val="28"/>
          <w:szCs w:val="28"/>
        </w:rPr>
        <w:t xml:space="preserve">   </w:t>
      </w:r>
    </w:p>
    <w:p w:rsidR="00E42874" w:rsidRDefault="00E42874">
      <w:pPr>
        <w:pStyle w:val="a3"/>
        <w:jc w:val="center"/>
        <w:rPr>
          <w:rFonts w:hAnsi="宋体" w:cs="黑体"/>
          <w:color w:val="000000" w:themeColor="text1"/>
          <w:sz w:val="28"/>
          <w:szCs w:val="28"/>
        </w:rPr>
      </w:pP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color w:val="000000" w:themeColor="text1"/>
          <w:sz w:val="28"/>
          <w:szCs w:val="28"/>
        </w:rPr>
        <w:t xml:space="preserve">  </w:t>
      </w:r>
      <w:r>
        <w:rPr>
          <w:rFonts w:hAnsi="宋体" w:cs="仿宋_GB2312" w:hint="eastAsia"/>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w:t>
      </w:r>
      <w:r>
        <w:rPr>
          <w:rFonts w:hAnsi="宋体" w:cs="仿宋_GB2312" w:hint="eastAsia"/>
          <w:color w:val="000000" w:themeColor="text1"/>
          <w:sz w:val="28"/>
          <w:szCs w:val="28"/>
        </w:rPr>
        <w:lastRenderedPageBreak/>
        <w:t>由出让人无偿收回。出让人和土地使用者同意本合同</w:t>
      </w:r>
      <w:proofErr w:type="gramStart"/>
      <w:r>
        <w:rPr>
          <w:rFonts w:hAnsi="宋体" w:cs="仿宋_GB2312" w:hint="eastAsia"/>
          <w:color w:val="000000" w:themeColor="text1"/>
          <w:sz w:val="28"/>
          <w:szCs w:val="28"/>
        </w:rPr>
        <w:t>项下宗地上</w:t>
      </w:r>
      <w:proofErr w:type="gramEnd"/>
      <w:r>
        <w:rPr>
          <w:rFonts w:hAnsi="宋体" w:cs="仿宋_GB2312" w:hint="eastAsia"/>
          <w:color w:val="000000" w:themeColor="text1"/>
          <w:sz w:val="28"/>
          <w:szCs w:val="28"/>
        </w:rPr>
        <w:t>的建筑物、构筑物及其附属设施，按本条第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项约定履行：</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第二十七条</w:t>
      </w:r>
      <w:r>
        <w:rPr>
          <w:rFonts w:hAnsi="宋体" w:cs="仿宋_GB2312"/>
          <w:color w:val="000000" w:themeColor="text1"/>
          <w:sz w:val="28"/>
          <w:szCs w:val="28"/>
        </w:rPr>
        <w:t xml:space="preserve">  </w:t>
      </w:r>
      <w:r>
        <w:rPr>
          <w:rFonts w:hAnsi="宋体" w:cs="仿宋_GB2312" w:hint="eastAsia"/>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w:t>
      </w:r>
      <w:proofErr w:type="gramStart"/>
      <w:r>
        <w:rPr>
          <w:rFonts w:hAnsi="宋体" w:cs="仿宋_GB2312" w:hint="eastAsia"/>
          <w:color w:val="000000" w:themeColor="text1"/>
          <w:sz w:val="28"/>
          <w:szCs w:val="28"/>
        </w:rPr>
        <w:t>项下宗地上</w:t>
      </w:r>
      <w:proofErr w:type="gramEnd"/>
      <w:r>
        <w:rPr>
          <w:rFonts w:hAnsi="宋体" w:cs="仿宋_GB2312" w:hint="eastAsia"/>
          <w:color w:val="000000" w:themeColor="text1"/>
          <w:sz w:val="28"/>
          <w:szCs w:val="28"/>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E42874" w:rsidRDefault="00E42874">
      <w:pPr>
        <w:pStyle w:val="a3"/>
        <w:ind w:firstLine="645"/>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第六章</w:t>
      </w:r>
      <w:r>
        <w:rPr>
          <w:rFonts w:hAnsi="宋体" w:cs="黑体"/>
          <w:color w:val="000000" w:themeColor="text1"/>
          <w:sz w:val="28"/>
          <w:szCs w:val="28"/>
        </w:rPr>
        <w:t xml:space="preserve"> </w:t>
      </w:r>
      <w:r>
        <w:rPr>
          <w:rFonts w:hAnsi="宋体" w:cs="黑体" w:hint="eastAsia"/>
          <w:color w:val="000000" w:themeColor="text1"/>
          <w:sz w:val="28"/>
          <w:szCs w:val="28"/>
        </w:rPr>
        <w:t>不可抗力</w:t>
      </w:r>
    </w:p>
    <w:p w:rsidR="00E42874" w:rsidRDefault="00E42874">
      <w:pPr>
        <w:pStyle w:val="a3"/>
        <w:jc w:val="center"/>
        <w:rPr>
          <w:rFonts w:hAnsi="宋体"/>
          <w:color w:val="000000" w:themeColor="text1"/>
          <w:sz w:val="28"/>
          <w:szCs w:val="28"/>
        </w:rPr>
      </w:pP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第二十八条</w:t>
      </w:r>
      <w:r>
        <w:rPr>
          <w:rFonts w:hAnsi="宋体" w:cs="仿宋_GB2312"/>
          <w:color w:val="000000" w:themeColor="text1"/>
          <w:sz w:val="28"/>
          <w:szCs w:val="28"/>
        </w:rPr>
        <w:t xml:space="preserve"> </w:t>
      </w:r>
      <w:r>
        <w:rPr>
          <w:rFonts w:hAnsi="宋体" w:cs="仿宋_GB2312" w:hint="eastAsia"/>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color w:val="000000" w:themeColor="text1"/>
          <w:sz w:val="28"/>
          <w:szCs w:val="28"/>
        </w:rPr>
        <w:t xml:space="preserve"> </w:t>
      </w:r>
      <w:r>
        <w:rPr>
          <w:rFonts w:hAnsi="宋体" w:cs="仿宋_GB2312" w:hint="eastAsia"/>
          <w:color w:val="000000" w:themeColor="text1"/>
          <w:sz w:val="28"/>
          <w:szCs w:val="28"/>
        </w:rPr>
        <w:t>遇有不可抗力的一方，应在</w:t>
      </w:r>
      <w:r>
        <w:rPr>
          <w:rFonts w:hAnsi="宋体" w:cs="仿宋_GB2312"/>
          <w:color w:val="000000" w:themeColor="text1"/>
          <w:sz w:val="28"/>
          <w:szCs w:val="28"/>
        </w:rPr>
        <w:t>7</w:t>
      </w:r>
      <w:r>
        <w:rPr>
          <w:rFonts w:hAnsi="宋体" w:cs="仿宋_GB2312" w:hint="eastAsia"/>
          <w:color w:val="000000" w:themeColor="text1"/>
          <w:sz w:val="28"/>
          <w:szCs w:val="28"/>
        </w:rPr>
        <w:t>日内将不可抗力情况</w:t>
      </w:r>
      <w:r>
        <w:rPr>
          <w:rFonts w:hAnsi="宋体" w:cs="仿宋_GB2312" w:hint="eastAsia"/>
          <w:color w:val="000000" w:themeColor="text1"/>
          <w:sz w:val="28"/>
          <w:szCs w:val="28"/>
        </w:rPr>
        <w:lastRenderedPageBreak/>
        <w:t>以信函、电报、传真等书面形式通知另一方，并在不可抗力发生后</w:t>
      </w:r>
      <w:r>
        <w:rPr>
          <w:rFonts w:hAnsi="宋体" w:cs="仿宋_GB2312"/>
          <w:color w:val="000000" w:themeColor="text1"/>
          <w:sz w:val="28"/>
          <w:szCs w:val="28"/>
        </w:rPr>
        <w:t>15</w:t>
      </w:r>
      <w:r>
        <w:rPr>
          <w:rFonts w:hAnsi="宋体" w:cs="仿宋_GB2312" w:hint="eastAsia"/>
          <w:color w:val="000000" w:themeColor="text1"/>
          <w:sz w:val="28"/>
          <w:szCs w:val="28"/>
        </w:rPr>
        <w:t>日内，向另一方提交本合同部分或全部不能履行或需要延期履行的报告及证明。</w:t>
      </w:r>
      <w:r>
        <w:rPr>
          <w:rFonts w:hAnsi="宋体" w:cs="仿宋_GB2312"/>
          <w:color w:val="000000" w:themeColor="text1"/>
          <w:sz w:val="28"/>
          <w:szCs w:val="28"/>
        </w:rPr>
        <w:t xml:space="preserve">   </w:t>
      </w:r>
    </w:p>
    <w:p w:rsidR="00E42874" w:rsidRDefault="00E42874">
      <w:pPr>
        <w:pStyle w:val="a3"/>
        <w:ind w:firstLine="645"/>
        <w:rPr>
          <w:rFonts w:hAnsi="宋体" w:cs="仿宋_GB2312"/>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第七章</w:t>
      </w:r>
      <w:r>
        <w:rPr>
          <w:rFonts w:hAnsi="宋体" w:cs="黑体"/>
          <w:color w:val="000000" w:themeColor="text1"/>
          <w:sz w:val="28"/>
          <w:szCs w:val="28"/>
        </w:rPr>
        <w:t xml:space="preserve"> </w:t>
      </w:r>
      <w:r>
        <w:rPr>
          <w:rFonts w:hAnsi="宋体" w:cs="黑体" w:hint="eastAsia"/>
          <w:color w:val="000000" w:themeColor="text1"/>
          <w:sz w:val="28"/>
          <w:szCs w:val="28"/>
        </w:rPr>
        <w:t>违约责任</w:t>
      </w:r>
    </w:p>
    <w:p w:rsidR="00E42874" w:rsidRDefault="00E42874">
      <w:pPr>
        <w:pStyle w:val="a3"/>
        <w:jc w:val="center"/>
        <w:rPr>
          <w:rFonts w:hAnsi="宋体" w:cs="黑体"/>
          <w:color w:val="000000" w:themeColor="text1"/>
          <w:sz w:val="28"/>
          <w:szCs w:val="28"/>
        </w:rPr>
      </w:pP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受让人应当按照本合同约定，按时支付国有建设用地使用权出让价款。受让人不能按时支付国有建设用地使用权出让价款的，</w:t>
      </w:r>
      <w:proofErr w:type="gramStart"/>
      <w:r>
        <w:rPr>
          <w:rFonts w:hAnsi="宋体" w:cs="仿宋_GB2312" w:hint="eastAsia"/>
          <w:color w:val="000000" w:themeColor="text1"/>
          <w:sz w:val="28"/>
          <w:szCs w:val="28"/>
        </w:rPr>
        <w:t>自滞纳</w:t>
      </w:r>
      <w:proofErr w:type="gramEnd"/>
      <w:r>
        <w:rPr>
          <w:rFonts w:hAnsi="宋体" w:cs="仿宋_GB2312" w:hint="eastAsia"/>
          <w:color w:val="000000" w:themeColor="text1"/>
          <w:sz w:val="28"/>
          <w:szCs w:val="28"/>
        </w:rPr>
        <w:t>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E42874" w:rsidRDefault="00A9329A">
      <w:pPr>
        <w:pStyle w:val="a3"/>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‰向出让人缴纳违约金，延期付款超过</w:t>
      </w:r>
      <w:r>
        <w:rPr>
          <w:rFonts w:hAnsi="宋体" w:cs="仿宋_GB2312"/>
          <w:color w:val="000000" w:themeColor="text1"/>
          <w:sz w:val="28"/>
          <w:szCs w:val="28"/>
        </w:rPr>
        <w:t>60</w:t>
      </w:r>
      <w:r>
        <w:rPr>
          <w:rFonts w:hAnsi="宋体" w:cs="仿宋_GB2312" w:hint="eastAsia"/>
          <w:color w:val="000000" w:themeColor="text1"/>
          <w:sz w:val="28"/>
          <w:szCs w:val="28"/>
        </w:rPr>
        <w:t>日，经出让人催交后仍不能支付国有建设用地使用权出让价款的，出让人有权解除合同，受让人无权要求返还定金，出让人并可请求受让人赔偿损失。</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日向出让人提出申请的，出让人在扣除定金后退还受让人已支付的国</w:t>
      </w:r>
      <w:r>
        <w:rPr>
          <w:rFonts w:hAnsi="宋体" w:cs="仿宋_GB2312" w:hint="eastAsia"/>
          <w:color w:val="000000" w:themeColor="text1"/>
          <w:sz w:val="28"/>
          <w:szCs w:val="28"/>
        </w:rPr>
        <w:lastRenderedPageBreak/>
        <w:t>有建设用地使用权出让价款；</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日向出让人提出申请的，出让人应在扣除本合同约定的定金，并按照规定征收土地闲置费后，将剩余的已付国有建设用地使用权出让价款退还受让人。</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第三十二条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受让人造成土地闲置，闲置满一年不满两年的，应依法缴纳土地闲置费；土地闲置满两年且未开工建设的，出让人有权无偿收回国有建设用地使用权。</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w:t>
      </w:r>
      <w:proofErr w:type="gramStart"/>
      <w:r>
        <w:rPr>
          <w:rFonts w:hAnsi="宋体" w:cs="仿宋_GB2312" w:hint="eastAsia"/>
          <w:color w:val="000000" w:themeColor="text1"/>
          <w:sz w:val="28"/>
          <w:szCs w:val="28"/>
        </w:rPr>
        <w:t>例国</w:t>
      </w:r>
      <w:proofErr w:type="gramEnd"/>
      <w:r>
        <w:rPr>
          <w:rFonts w:hAnsi="宋体" w:cs="仿宋_GB2312" w:hint="eastAsia"/>
          <w:color w:val="000000" w:themeColor="text1"/>
          <w:sz w:val="28"/>
          <w:szCs w:val="28"/>
        </w:rPr>
        <w:t>有建设用地使用权出让价款的违约金，并可要求受让人继续履约。</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w:t>
      </w:r>
      <w:proofErr w:type="gramStart"/>
      <w:r>
        <w:rPr>
          <w:rFonts w:hAnsi="宋体" w:cs="仿宋_GB2312" w:hint="eastAsia"/>
          <w:color w:val="000000" w:themeColor="text1"/>
          <w:sz w:val="28"/>
          <w:szCs w:val="28"/>
        </w:rPr>
        <w:t>例国</w:t>
      </w:r>
      <w:proofErr w:type="gramEnd"/>
      <w:r>
        <w:rPr>
          <w:rFonts w:hAnsi="宋体" w:cs="仿宋_GB2312" w:hint="eastAsia"/>
          <w:color w:val="000000" w:themeColor="text1"/>
          <w:sz w:val="28"/>
          <w:szCs w:val="28"/>
        </w:rPr>
        <w:t>有建设用地</w:t>
      </w:r>
      <w:r>
        <w:rPr>
          <w:rFonts w:hAnsi="宋体" w:cs="仿宋_GB2312" w:hint="eastAsia"/>
          <w:color w:val="000000" w:themeColor="text1"/>
          <w:sz w:val="28"/>
          <w:szCs w:val="28"/>
        </w:rPr>
        <w:lastRenderedPageBreak/>
        <w:t>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w:t>
      </w:r>
      <w:proofErr w:type="gramStart"/>
      <w:r>
        <w:rPr>
          <w:rFonts w:hAnsi="宋体" w:cs="仿宋_GB2312" w:hint="eastAsia"/>
          <w:color w:val="000000" w:themeColor="text1"/>
          <w:sz w:val="28"/>
          <w:szCs w:val="28"/>
        </w:rPr>
        <w:t>例国</w:t>
      </w:r>
      <w:proofErr w:type="gramEnd"/>
      <w:r>
        <w:rPr>
          <w:rFonts w:hAnsi="宋体" w:cs="仿宋_GB2312" w:hint="eastAsia"/>
          <w:color w:val="000000" w:themeColor="text1"/>
          <w:sz w:val="28"/>
          <w:szCs w:val="28"/>
        </w:rPr>
        <w:t>有建设用地使用权出让价款的违约金。</w:t>
      </w: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color w:val="000000" w:themeColor="text1"/>
          <w:sz w:val="28"/>
          <w:szCs w:val="28"/>
        </w:rPr>
        <w:t xml:space="preserve">  </w:t>
      </w:r>
      <w:r>
        <w:rPr>
          <w:rFonts w:hAnsi="宋体" w:cs="仿宋_GB2312" w:hint="eastAsia"/>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w:t>
      </w:r>
      <w:r>
        <w:rPr>
          <w:rFonts w:hAnsi="宋体" w:cs="仿宋_GB2312"/>
          <w:color w:val="000000" w:themeColor="text1"/>
          <w:sz w:val="28"/>
          <w:szCs w:val="28"/>
        </w:rPr>
        <w:t>60</w:t>
      </w:r>
      <w:r>
        <w:rPr>
          <w:rFonts w:hAnsi="宋体" w:cs="仿宋_GB2312" w:hint="eastAsia"/>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rsidR="00E42874" w:rsidRDefault="00A9329A">
      <w:pPr>
        <w:pStyle w:val="a3"/>
        <w:ind w:firstLine="645"/>
        <w:rPr>
          <w:rFonts w:hAnsi="宋体"/>
          <w:b/>
          <w:color w:val="000000" w:themeColor="text1"/>
          <w:sz w:val="28"/>
          <w:szCs w:val="28"/>
        </w:rPr>
      </w:pPr>
      <w:r>
        <w:rPr>
          <w:rFonts w:hAnsi="宋体" w:cs="仿宋_GB2312" w:hint="eastAsia"/>
          <w:b/>
          <w:bCs/>
          <w:color w:val="000000" w:themeColor="text1"/>
          <w:sz w:val="28"/>
          <w:szCs w:val="28"/>
        </w:rPr>
        <w:t>第三十八条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w:t>
      </w:r>
      <w:r>
        <w:rPr>
          <w:rFonts w:hAnsi="宋体" w:cs="仿宋_GB2312" w:hint="eastAsia"/>
          <w:color w:val="000000" w:themeColor="text1"/>
          <w:sz w:val="28"/>
          <w:szCs w:val="28"/>
        </w:rPr>
        <w:lastRenderedPageBreak/>
        <w:t>的直接损失。土地使用年期</w:t>
      </w:r>
      <w:proofErr w:type="gramStart"/>
      <w:r>
        <w:rPr>
          <w:rFonts w:hAnsi="宋体" w:cs="仿宋_GB2312" w:hint="eastAsia"/>
          <w:color w:val="000000" w:themeColor="text1"/>
          <w:sz w:val="28"/>
          <w:szCs w:val="28"/>
        </w:rPr>
        <w:t>自达到</w:t>
      </w:r>
      <w:proofErr w:type="gramEnd"/>
      <w:r>
        <w:rPr>
          <w:rFonts w:hAnsi="宋体" w:cs="仿宋_GB2312" w:hint="eastAsia"/>
          <w:color w:val="000000" w:themeColor="text1"/>
          <w:sz w:val="28"/>
          <w:szCs w:val="28"/>
        </w:rPr>
        <w:t>约定的土地条件之日起算。</w:t>
      </w:r>
    </w:p>
    <w:p w:rsidR="00E42874" w:rsidRDefault="00E42874">
      <w:pPr>
        <w:pStyle w:val="a3"/>
        <w:ind w:firstLine="645"/>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第八章</w:t>
      </w:r>
      <w:r>
        <w:rPr>
          <w:rFonts w:hAnsi="宋体" w:cs="黑体"/>
          <w:color w:val="000000" w:themeColor="text1"/>
          <w:sz w:val="28"/>
          <w:szCs w:val="28"/>
        </w:rPr>
        <w:t xml:space="preserve"> </w:t>
      </w:r>
      <w:r>
        <w:rPr>
          <w:rFonts w:hAnsi="宋体" w:cs="黑体" w:hint="eastAsia"/>
          <w:color w:val="000000" w:themeColor="text1"/>
          <w:sz w:val="28"/>
          <w:szCs w:val="28"/>
        </w:rPr>
        <w:t>适用法律及争议解决</w:t>
      </w:r>
    </w:p>
    <w:p w:rsidR="00E42874" w:rsidRDefault="00E42874">
      <w:pPr>
        <w:pStyle w:val="a3"/>
        <w:jc w:val="center"/>
        <w:rPr>
          <w:rFonts w:hAnsi="宋体"/>
          <w:color w:val="000000" w:themeColor="text1"/>
          <w:sz w:val="28"/>
          <w:szCs w:val="28"/>
        </w:rPr>
      </w:pP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第三十九条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本合同订立、效力、解释、履行及争议的解决，适用中华人民共和国法律。</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第四十条</w:t>
      </w:r>
      <w:r>
        <w:rPr>
          <w:rFonts w:hAnsi="宋体" w:cs="仿宋_GB2312"/>
          <w:color w:val="000000" w:themeColor="text1"/>
          <w:sz w:val="28"/>
          <w:szCs w:val="28"/>
        </w:rPr>
        <w:t xml:space="preserve">  </w:t>
      </w:r>
      <w:r>
        <w:rPr>
          <w:rFonts w:hAnsi="宋体" w:cs="仿宋_GB2312" w:hint="eastAsia"/>
          <w:color w:val="000000" w:themeColor="text1"/>
          <w:sz w:val="28"/>
          <w:szCs w:val="28"/>
        </w:rPr>
        <w:t>因履行本合同发生争议，由争议双方协商解决，协商不成的，按本条第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二</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项约定的方式解决：</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（一）提交</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仲裁委员会仲裁；</w:t>
      </w:r>
    </w:p>
    <w:p w:rsidR="00E42874" w:rsidRDefault="00A9329A">
      <w:pPr>
        <w:pStyle w:val="a3"/>
        <w:rPr>
          <w:rFonts w:hAnsi="宋体" w:cs="仿宋_GB2312"/>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（二）依法向人民法院起诉。</w:t>
      </w:r>
      <w:r>
        <w:rPr>
          <w:rFonts w:hAnsi="宋体" w:cs="仿宋_GB2312"/>
          <w:color w:val="000000" w:themeColor="text1"/>
          <w:sz w:val="28"/>
          <w:szCs w:val="28"/>
        </w:rPr>
        <w:t xml:space="preserve">   </w:t>
      </w:r>
    </w:p>
    <w:p w:rsidR="00E42874" w:rsidRDefault="00E42874">
      <w:pPr>
        <w:pStyle w:val="a3"/>
        <w:rPr>
          <w:rFonts w:hAnsi="宋体" w:cs="仿宋_GB2312"/>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第九章</w:t>
      </w:r>
      <w:r>
        <w:rPr>
          <w:rFonts w:hAnsi="宋体" w:cs="黑体"/>
          <w:color w:val="000000" w:themeColor="text1"/>
          <w:sz w:val="28"/>
          <w:szCs w:val="28"/>
        </w:rPr>
        <w:t xml:space="preserve"> </w:t>
      </w:r>
      <w:r>
        <w:rPr>
          <w:rFonts w:hAnsi="宋体" w:cs="黑体" w:hint="eastAsia"/>
          <w:color w:val="000000" w:themeColor="text1"/>
          <w:sz w:val="28"/>
          <w:szCs w:val="28"/>
        </w:rPr>
        <w:t>附</w:t>
      </w:r>
      <w:r>
        <w:rPr>
          <w:rFonts w:hAnsi="宋体" w:cs="黑体"/>
          <w:color w:val="000000" w:themeColor="text1"/>
          <w:sz w:val="28"/>
          <w:szCs w:val="28"/>
        </w:rPr>
        <w:t xml:space="preserve"> </w:t>
      </w:r>
      <w:r>
        <w:rPr>
          <w:rFonts w:hAnsi="宋体" w:cs="黑体" w:hint="eastAsia"/>
          <w:color w:val="000000" w:themeColor="text1"/>
          <w:sz w:val="28"/>
          <w:szCs w:val="28"/>
        </w:rPr>
        <w:t>则</w:t>
      </w:r>
    </w:p>
    <w:p w:rsidR="00E42874" w:rsidRDefault="00E42874">
      <w:pPr>
        <w:pStyle w:val="a3"/>
        <w:jc w:val="center"/>
        <w:rPr>
          <w:rFonts w:hAnsi="宋体"/>
          <w:color w:val="000000" w:themeColor="text1"/>
          <w:sz w:val="28"/>
          <w:szCs w:val="28"/>
        </w:rPr>
      </w:pP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本合同项下宗地出让方案业经</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人民政府批准，本合同自双方签订之日起生效。</w:t>
      </w:r>
    </w:p>
    <w:p w:rsidR="00E42874" w:rsidRDefault="00A9329A">
      <w:pPr>
        <w:pStyle w:val="a3"/>
        <w:ind w:firstLine="645"/>
        <w:rPr>
          <w:rFonts w:hAnsi="宋体"/>
          <w:b/>
          <w:bCs/>
          <w:color w:val="000000" w:themeColor="text1"/>
          <w:sz w:val="28"/>
          <w:szCs w:val="28"/>
        </w:rPr>
      </w:pPr>
      <w:r>
        <w:rPr>
          <w:rFonts w:hAnsi="宋体" w:cs="仿宋_GB2312" w:hint="eastAsia"/>
          <w:b/>
          <w:bCs/>
          <w:color w:val="000000" w:themeColor="text1"/>
          <w:sz w:val="28"/>
          <w:szCs w:val="28"/>
        </w:rPr>
        <w:t>第四十二条</w:t>
      </w:r>
      <w:r>
        <w:rPr>
          <w:rFonts w:hAnsi="宋体" w:cs="仿宋_GB2312"/>
          <w:b/>
          <w:bCs/>
          <w:color w:val="000000" w:themeColor="text1"/>
          <w:sz w:val="28"/>
          <w:szCs w:val="28"/>
        </w:rPr>
        <w:t xml:space="preserve">  </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Ansi="宋体" w:cs="仿宋_GB2312" w:hint="eastAsia"/>
          <w:color w:val="000000" w:themeColor="text1"/>
          <w:kern w:val="0"/>
          <w:sz w:val="28"/>
          <w:szCs w:val="28"/>
        </w:rPr>
        <w:t>日内以书面形式告知对方，否则由此引起的无法及时告知的责任由信息变更方承担。</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第四十三条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本合同和附件共</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二十一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页整，以中文书写为准。</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第四十四条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本合同的价款、金额、面积等项应当同时以大、小写表示，大小写数额应当一致，不一致的，以大写为准。</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lastRenderedPageBreak/>
        <w:t>第四十五条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本合同未尽事宜，可由双方约定后作为合同附件，与本合同具有同等法律效力。</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本合同一式</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肆</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份，出让人</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贰</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份</w:t>
      </w:r>
      <w:r>
        <w:rPr>
          <w:rFonts w:hAnsi="宋体" w:cs="仿宋_GB2312"/>
          <w:color w:val="000000" w:themeColor="text1"/>
          <w:sz w:val="28"/>
          <w:szCs w:val="28"/>
        </w:rPr>
        <w:t>,</w:t>
      </w:r>
      <w:r>
        <w:rPr>
          <w:rFonts w:hAnsi="宋体" w:cs="仿宋_GB2312" w:hint="eastAsia"/>
          <w:color w:val="000000" w:themeColor="text1"/>
          <w:sz w:val="28"/>
          <w:szCs w:val="28"/>
        </w:rPr>
        <w:t>受让人</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贰</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份，具有同等法律效力。</w:t>
      </w:r>
    </w:p>
    <w:p w:rsidR="00E42874" w:rsidRDefault="00A9329A">
      <w:pPr>
        <w:pStyle w:val="a3"/>
        <w:rPr>
          <w:rFonts w:hAnsi="宋体" w:cs="仿宋_GB2312"/>
          <w:color w:val="000000" w:themeColor="text1"/>
          <w:sz w:val="28"/>
          <w:szCs w:val="28"/>
        </w:rPr>
      </w:pPr>
      <w:r>
        <w:rPr>
          <w:rFonts w:hAnsi="宋体" w:cs="仿宋_GB2312"/>
          <w:color w:val="000000" w:themeColor="text1"/>
          <w:sz w:val="28"/>
          <w:szCs w:val="28"/>
        </w:rPr>
        <w:t xml:space="preserve">  </w:t>
      </w:r>
    </w:p>
    <w:p w:rsidR="00E42874" w:rsidRDefault="00A9329A">
      <w:pPr>
        <w:pStyle w:val="a3"/>
        <w:jc w:val="center"/>
        <w:rPr>
          <w:rFonts w:hAnsi="宋体" w:cs="黑体"/>
          <w:color w:val="000000" w:themeColor="text1"/>
          <w:sz w:val="28"/>
          <w:szCs w:val="28"/>
        </w:rPr>
      </w:pPr>
      <w:r>
        <w:rPr>
          <w:rFonts w:hAnsi="宋体" w:cs="黑体"/>
          <w:color w:val="000000" w:themeColor="text1"/>
          <w:sz w:val="28"/>
          <w:szCs w:val="28"/>
        </w:rPr>
        <w:t xml:space="preserve">        </w:t>
      </w:r>
    </w:p>
    <w:p w:rsidR="00E42874" w:rsidRDefault="00A9329A">
      <w:pPr>
        <w:pStyle w:val="a3"/>
        <w:ind w:firstLineChars="200" w:firstLine="560"/>
        <w:rPr>
          <w:rFonts w:hAnsi="宋体"/>
          <w:color w:val="000000" w:themeColor="text1"/>
          <w:sz w:val="28"/>
          <w:szCs w:val="28"/>
        </w:rPr>
      </w:pPr>
      <w:r>
        <w:rPr>
          <w:rFonts w:hAnsi="宋体"/>
          <w:color w:val="000000" w:themeColor="text1"/>
          <w:sz w:val="28"/>
          <w:szCs w:val="28"/>
        </w:rPr>
        <w:t xml:space="preserve">  </w:t>
      </w:r>
    </w:p>
    <w:p w:rsidR="00E42874" w:rsidRDefault="00E42874">
      <w:pPr>
        <w:pStyle w:val="a3"/>
        <w:rPr>
          <w:rFonts w:hAnsi="宋体" w:cs="仿宋_GB2312"/>
          <w:color w:val="000000" w:themeColor="text1"/>
          <w:sz w:val="28"/>
          <w:szCs w:val="28"/>
        </w:rPr>
      </w:pPr>
    </w:p>
    <w:p w:rsidR="00E42874" w:rsidRDefault="00A9329A">
      <w:pPr>
        <w:pStyle w:val="a3"/>
        <w:rPr>
          <w:rFonts w:hAnsi="宋体"/>
          <w:color w:val="000000" w:themeColor="text1"/>
          <w:sz w:val="28"/>
          <w:szCs w:val="28"/>
        </w:rPr>
      </w:pPr>
      <w:r>
        <w:rPr>
          <w:rFonts w:hAnsi="宋体" w:cs="仿宋_GB2312" w:hint="eastAsia"/>
          <w:color w:val="000000" w:themeColor="text1"/>
          <w:sz w:val="28"/>
          <w:szCs w:val="28"/>
        </w:rPr>
        <w:t>出让人（章）：</w:t>
      </w:r>
      <w:r>
        <w:rPr>
          <w:rFonts w:hAnsi="宋体" w:cs="仿宋_GB2312"/>
          <w:color w:val="000000" w:themeColor="text1"/>
          <w:sz w:val="28"/>
          <w:szCs w:val="28"/>
        </w:rPr>
        <w:t xml:space="preserve">               </w:t>
      </w:r>
      <w:r>
        <w:rPr>
          <w:rFonts w:hAnsi="宋体" w:cs="仿宋_GB2312" w:hint="eastAsia"/>
          <w:color w:val="000000" w:themeColor="text1"/>
          <w:sz w:val="28"/>
          <w:szCs w:val="28"/>
        </w:rPr>
        <w:t>受让人（章）：</w:t>
      </w:r>
    </w:p>
    <w:p w:rsidR="00E42874" w:rsidRDefault="00E42874">
      <w:pPr>
        <w:pStyle w:val="a3"/>
        <w:rPr>
          <w:rFonts w:hAnsi="宋体" w:cs="仿宋_GB2312"/>
          <w:color w:val="000000" w:themeColor="text1"/>
          <w:sz w:val="28"/>
          <w:szCs w:val="28"/>
        </w:rPr>
      </w:pPr>
    </w:p>
    <w:p w:rsidR="00E42874" w:rsidRDefault="00E42874">
      <w:pPr>
        <w:pStyle w:val="a3"/>
        <w:rPr>
          <w:rFonts w:hAnsi="宋体" w:cs="仿宋_GB2312"/>
          <w:color w:val="000000" w:themeColor="text1"/>
          <w:sz w:val="28"/>
          <w:szCs w:val="28"/>
        </w:rPr>
      </w:pPr>
    </w:p>
    <w:p w:rsidR="00E42874" w:rsidRDefault="00A9329A">
      <w:pPr>
        <w:pStyle w:val="a3"/>
        <w:rPr>
          <w:rFonts w:hAnsi="宋体"/>
          <w:color w:val="000000" w:themeColor="text1"/>
          <w:sz w:val="28"/>
          <w:szCs w:val="28"/>
        </w:rPr>
      </w:pPr>
      <w:r>
        <w:rPr>
          <w:rFonts w:hAnsi="宋体" w:cs="仿宋_GB2312" w:hint="eastAsia"/>
          <w:color w:val="000000" w:themeColor="text1"/>
          <w:sz w:val="28"/>
          <w:szCs w:val="28"/>
        </w:rPr>
        <w:t>法定代表人（委托代理人）</w:t>
      </w:r>
      <w:r>
        <w:rPr>
          <w:rFonts w:hAnsi="宋体" w:cs="仿宋_GB2312"/>
          <w:color w:val="000000" w:themeColor="text1"/>
          <w:sz w:val="28"/>
          <w:szCs w:val="28"/>
        </w:rPr>
        <w:t xml:space="preserve">    </w:t>
      </w:r>
      <w:r>
        <w:rPr>
          <w:rFonts w:hAnsi="宋体" w:cs="仿宋_GB2312" w:hint="eastAsia"/>
          <w:color w:val="000000" w:themeColor="text1"/>
          <w:sz w:val="28"/>
          <w:szCs w:val="28"/>
        </w:rPr>
        <w:t>法定代表人</w:t>
      </w:r>
      <w:r>
        <w:rPr>
          <w:rFonts w:hAnsi="宋体" w:cs="仿宋_GB2312"/>
          <w:color w:val="000000" w:themeColor="text1"/>
          <w:sz w:val="28"/>
          <w:szCs w:val="28"/>
        </w:rPr>
        <w:t>(</w:t>
      </w:r>
      <w:r>
        <w:rPr>
          <w:rFonts w:hAnsi="宋体" w:cs="仿宋_GB2312" w:hint="eastAsia"/>
          <w:color w:val="000000" w:themeColor="text1"/>
          <w:sz w:val="28"/>
          <w:szCs w:val="28"/>
        </w:rPr>
        <w:t>委托代理人</w:t>
      </w:r>
      <w:r>
        <w:rPr>
          <w:rFonts w:hAnsi="宋体" w:cs="仿宋_GB2312"/>
          <w:color w:val="000000" w:themeColor="text1"/>
          <w:sz w:val="28"/>
          <w:szCs w:val="28"/>
        </w:rPr>
        <w:t>)</w:t>
      </w:r>
      <w:r>
        <w:rPr>
          <w:rFonts w:hAnsi="宋体" w:cs="仿宋_GB2312" w:hint="eastAsia"/>
          <w:color w:val="000000" w:themeColor="text1"/>
          <w:sz w:val="28"/>
          <w:szCs w:val="28"/>
        </w:rPr>
        <w:t>：</w:t>
      </w:r>
    </w:p>
    <w:p w:rsidR="00E42874" w:rsidRDefault="00A9329A">
      <w:pPr>
        <w:pStyle w:val="a3"/>
        <w:rPr>
          <w:rFonts w:hAnsi="宋体"/>
          <w:color w:val="000000" w:themeColor="text1"/>
          <w:sz w:val="28"/>
          <w:szCs w:val="28"/>
        </w:rPr>
      </w:pPr>
      <w:r>
        <w:rPr>
          <w:rFonts w:hAnsi="宋体" w:cs="仿宋_GB2312" w:hint="eastAsia"/>
          <w:color w:val="000000" w:themeColor="text1"/>
          <w:sz w:val="28"/>
          <w:szCs w:val="28"/>
        </w:rPr>
        <w:t>（签字）：</w:t>
      </w:r>
      <w:r>
        <w:rPr>
          <w:rFonts w:hAnsi="宋体" w:cs="仿宋_GB2312"/>
          <w:color w:val="000000" w:themeColor="text1"/>
          <w:sz w:val="28"/>
          <w:szCs w:val="28"/>
        </w:rPr>
        <w:t xml:space="preserve">                  </w:t>
      </w:r>
      <w:r>
        <w:rPr>
          <w:rFonts w:hAnsi="宋体" w:cs="仿宋_GB2312" w:hint="eastAsia"/>
          <w:color w:val="000000" w:themeColor="text1"/>
          <w:sz w:val="28"/>
          <w:szCs w:val="28"/>
        </w:rPr>
        <w:t>（签字）：</w:t>
      </w:r>
    </w:p>
    <w:p w:rsidR="00E42874" w:rsidRDefault="00E42874">
      <w:pPr>
        <w:pStyle w:val="a3"/>
        <w:rPr>
          <w:rFonts w:hAnsi="宋体"/>
          <w:color w:val="000000" w:themeColor="text1"/>
          <w:sz w:val="28"/>
          <w:szCs w:val="28"/>
        </w:rPr>
      </w:pPr>
    </w:p>
    <w:p w:rsidR="00E42874" w:rsidRDefault="00E42874">
      <w:pPr>
        <w:pStyle w:val="a3"/>
        <w:rPr>
          <w:rFonts w:hAnsi="宋体"/>
          <w:color w:val="000000" w:themeColor="text1"/>
          <w:sz w:val="28"/>
          <w:szCs w:val="28"/>
        </w:rPr>
      </w:pPr>
    </w:p>
    <w:p w:rsidR="00E42874" w:rsidRDefault="00A9329A">
      <w:pPr>
        <w:pStyle w:val="a3"/>
        <w:jc w:val="right"/>
        <w:rPr>
          <w:rFonts w:hAnsi="宋体" w:cs="仿宋_GB2312"/>
          <w:color w:val="000000" w:themeColor="text1"/>
          <w:sz w:val="28"/>
          <w:szCs w:val="28"/>
        </w:rPr>
        <w:sectPr w:rsidR="00E42874">
          <w:pgSz w:w="11906" w:h="16838"/>
          <w:pgMar w:top="1440" w:right="1800" w:bottom="1440" w:left="1800" w:header="851" w:footer="992" w:gutter="0"/>
          <w:cols w:space="425"/>
          <w:docGrid w:type="lines" w:linePitch="312"/>
        </w:sectPr>
      </w:pPr>
      <w:r>
        <w:rPr>
          <w:rFonts w:hAnsi="宋体" w:cs="仿宋_GB2312" w:hint="eastAsia"/>
          <w:color w:val="000000" w:themeColor="text1"/>
          <w:sz w:val="28"/>
          <w:szCs w:val="28"/>
        </w:rPr>
        <w:t>二〇一九年</w:t>
      </w:r>
      <w:r>
        <w:rPr>
          <w:rFonts w:hAnsi="宋体" w:cs="仿宋_GB2312"/>
          <w:color w:val="000000" w:themeColor="text1"/>
          <w:sz w:val="28"/>
          <w:szCs w:val="28"/>
        </w:rPr>
        <w:t xml:space="preserve">  </w:t>
      </w:r>
      <w:r>
        <w:rPr>
          <w:rFonts w:hAnsi="宋体" w:cs="仿宋_GB2312" w:hint="eastAsia"/>
          <w:color w:val="000000" w:themeColor="text1"/>
          <w:sz w:val="28"/>
          <w:szCs w:val="28"/>
        </w:rPr>
        <w:t>月</w:t>
      </w:r>
      <w:r>
        <w:rPr>
          <w:rFonts w:hAnsi="宋体" w:cs="仿宋_GB2312"/>
          <w:color w:val="000000" w:themeColor="text1"/>
          <w:sz w:val="28"/>
          <w:szCs w:val="28"/>
        </w:rPr>
        <w:t xml:space="preserve">  </w:t>
      </w:r>
      <w:r>
        <w:rPr>
          <w:rFonts w:hAnsi="宋体" w:cs="仿宋_GB2312" w:hint="eastAsia"/>
          <w:color w:val="000000" w:themeColor="text1"/>
          <w:sz w:val="28"/>
          <w:szCs w:val="28"/>
        </w:rPr>
        <w:t>日</w:t>
      </w:r>
      <w:r>
        <w:rPr>
          <w:rFonts w:hAnsi="宋体" w:cs="仿宋_GB2312"/>
          <w:color w:val="000000" w:themeColor="text1"/>
          <w:sz w:val="28"/>
          <w:szCs w:val="28"/>
        </w:rPr>
        <w:t xml:space="preserve">   </w:t>
      </w:r>
    </w:p>
    <w:p w:rsidR="00E42874" w:rsidRDefault="00A9329A">
      <w:pPr>
        <w:pStyle w:val="a7"/>
        <w:rPr>
          <w:rFonts w:ascii="黑体" w:eastAsia="黑体" w:hAnsi="宋体"/>
          <w:color w:val="000000" w:themeColor="text1"/>
          <w:szCs w:val="36"/>
        </w:rPr>
      </w:pPr>
      <w:bookmarkStart w:id="23" w:name="_Toc3391981"/>
      <w:r>
        <w:rPr>
          <w:rFonts w:ascii="黑体" w:eastAsia="黑体" w:hAnsi="宋体" w:hint="eastAsia"/>
          <w:color w:val="000000" w:themeColor="text1"/>
          <w:szCs w:val="36"/>
        </w:rPr>
        <w:lastRenderedPageBreak/>
        <w:t>国有建设用地交接地确认书</w:t>
      </w:r>
      <w:bookmarkEnd w:id="23"/>
    </w:p>
    <w:p w:rsidR="00E42874" w:rsidRDefault="00A9329A">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达市</w:t>
      </w:r>
      <w:proofErr w:type="gramStart"/>
      <w:r>
        <w:rPr>
          <w:rFonts w:ascii="仿宋_GB2312" w:eastAsia="仿宋_GB2312" w:hint="eastAsia"/>
          <w:color w:val="000000" w:themeColor="text1"/>
          <w:sz w:val="32"/>
          <w:szCs w:val="32"/>
        </w:rPr>
        <w:t>自然资交字</w:t>
      </w:r>
      <w:proofErr w:type="gramEnd"/>
      <w:r>
        <w:rPr>
          <w:rFonts w:ascii="仿宋_GB2312" w:eastAsia="仿宋_GB2312" w:hint="eastAsia"/>
          <w:color w:val="000000" w:themeColor="text1"/>
          <w:sz w:val="32"/>
          <w:szCs w:val="32"/>
        </w:rPr>
        <w:t>〔</w:t>
      </w:r>
      <w:r>
        <w:rPr>
          <w:rFonts w:ascii="仿宋_GB2312" w:eastAsia="仿宋_GB2312"/>
          <w:color w:val="000000" w:themeColor="text1"/>
          <w:sz w:val="32"/>
          <w:szCs w:val="32"/>
        </w:rPr>
        <w:t xml:space="preserve">   </w:t>
      </w:r>
      <w:r>
        <w:rPr>
          <w:rFonts w:ascii="仿宋_GB2312" w:eastAsia="仿宋_GB2312" w:hint="eastAsia"/>
          <w:color w:val="000000" w:themeColor="text1"/>
          <w:sz w:val="32"/>
          <w:szCs w:val="32"/>
        </w:rPr>
        <w:t>〕</w:t>
      </w:r>
      <w:r>
        <w:rPr>
          <w:rFonts w:ascii="仿宋_GB2312" w:eastAsia="仿宋_GB2312"/>
          <w:color w:val="000000" w:themeColor="text1"/>
          <w:sz w:val="32"/>
          <w:szCs w:val="32"/>
        </w:rPr>
        <w:t xml:space="preserve">   </w:t>
      </w:r>
      <w:r>
        <w:rPr>
          <w:rFonts w:ascii="仿宋_GB2312" w:eastAsia="仿宋_GB2312" w:hint="eastAsia"/>
          <w:color w:val="000000" w:themeColor="text1"/>
          <w:sz w:val="32"/>
          <w:szCs w:val="32"/>
        </w:rPr>
        <w:t>号</w:t>
      </w:r>
    </w:p>
    <w:p w:rsidR="00E42874" w:rsidRDefault="00E42874">
      <w:pPr>
        <w:spacing w:line="560" w:lineRule="exact"/>
        <w:ind w:firstLineChars="200" w:firstLine="640"/>
        <w:rPr>
          <w:rFonts w:eastAsia="仿宋_GB2312"/>
          <w:color w:val="000000" w:themeColor="text1"/>
          <w:sz w:val="32"/>
          <w:szCs w:val="32"/>
        </w:rPr>
      </w:pPr>
    </w:p>
    <w:p w:rsidR="00E42874" w:rsidRDefault="00A9329A">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号《国有建设用地使用权出让合同》</w:t>
      </w: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《国有建设用地使用权划拨决定书》的相关要求，</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地块已达到交地条件，</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从即日起取得该宗地的国有建设用地使用权。达州市自然资源和规划局于</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年</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月</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日将该宗地实际交付给</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现场接收。</w:t>
      </w:r>
    </w:p>
    <w:p w:rsidR="00E42874" w:rsidRDefault="00A9329A">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w:t>
      </w:r>
      <w:proofErr w:type="gramStart"/>
      <w:r>
        <w:rPr>
          <w:rFonts w:ascii="仿宋" w:eastAsia="仿宋" w:hAnsi="仿宋" w:cs="仿宋" w:hint="eastAsia"/>
          <w:b/>
          <w:color w:val="000000" w:themeColor="text1"/>
          <w:sz w:val="32"/>
          <w:szCs w:val="32"/>
        </w:rPr>
        <w:t>达州市</w:t>
      </w:r>
      <w:proofErr w:type="gramEnd"/>
      <w:r>
        <w:rPr>
          <w:rFonts w:ascii="仿宋" w:eastAsia="仿宋" w:hAnsi="仿宋" w:cs="仿宋" w:hint="eastAsia"/>
          <w:b/>
          <w:color w:val="000000" w:themeColor="text1"/>
          <w:sz w:val="32"/>
          <w:szCs w:val="32"/>
        </w:rPr>
        <w:t>自然资源和</w:t>
      </w:r>
      <w:proofErr w:type="gramStart"/>
      <w:r>
        <w:rPr>
          <w:rFonts w:ascii="仿宋" w:eastAsia="仿宋" w:hAnsi="仿宋" w:cs="仿宋" w:hint="eastAsia"/>
          <w:b/>
          <w:color w:val="000000" w:themeColor="text1"/>
          <w:sz w:val="32"/>
          <w:szCs w:val="32"/>
        </w:rPr>
        <w:t>规划局执二份</w:t>
      </w:r>
      <w:proofErr w:type="gramEnd"/>
      <w:r>
        <w:rPr>
          <w:rFonts w:ascii="仿宋" w:eastAsia="仿宋" w:hAnsi="仿宋" w:cs="仿宋" w:hint="eastAsia"/>
          <w:b/>
          <w:color w:val="000000" w:themeColor="text1"/>
          <w:sz w:val="32"/>
          <w:szCs w:val="32"/>
        </w:rPr>
        <w:t>，接地方执一份。</w:t>
      </w:r>
    </w:p>
    <w:p w:rsidR="00E42874" w:rsidRDefault="00A9329A">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E42874" w:rsidRDefault="00E42874">
      <w:pPr>
        <w:spacing w:line="560" w:lineRule="exact"/>
        <w:ind w:firstLineChars="200" w:firstLine="643"/>
        <w:rPr>
          <w:rFonts w:ascii="仿宋" w:eastAsia="仿宋" w:hAnsi="仿宋" w:cs="仿宋"/>
          <w:b/>
          <w:color w:val="000000" w:themeColor="text1"/>
          <w:sz w:val="32"/>
          <w:szCs w:val="32"/>
        </w:rPr>
      </w:pPr>
    </w:p>
    <w:p w:rsidR="00E42874" w:rsidRDefault="00A9329A">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交地方：</w:t>
      </w:r>
      <w:r>
        <w:rPr>
          <w:rFonts w:ascii="仿宋" w:eastAsia="仿宋" w:hAnsi="仿宋" w:cs="仿宋" w:hint="eastAsia"/>
          <w:b/>
          <w:color w:val="000000" w:themeColor="text1"/>
          <w:sz w:val="32"/>
          <w:szCs w:val="32"/>
          <w:u w:val="single"/>
        </w:rPr>
        <w:t>达州市自然资源和规划局</w:t>
      </w:r>
      <w:r>
        <w:rPr>
          <w:rFonts w:ascii="仿宋" w:eastAsia="仿宋" w:hAnsi="仿宋" w:cs="仿宋" w:hint="eastAsia"/>
          <w:b/>
          <w:color w:val="000000" w:themeColor="text1"/>
          <w:sz w:val="32"/>
          <w:szCs w:val="32"/>
        </w:rPr>
        <w:t>（印章）</w:t>
      </w:r>
    </w:p>
    <w:p w:rsidR="00E42874" w:rsidRDefault="00A9329A">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接地方：</w:t>
      </w:r>
      <w:r>
        <w:rPr>
          <w:rFonts w:ascii="仿宋" w:eastAsia="仿宋" w:hAnsi="仿宋" w:cs="仿宋"/>
          <w:b/>
          <w:color w:val="000000" w:themeColor="text1"/>
          <w:sz w:val="32"/>
          <w:szCs w:val="32"/>
        </w:rPr>
        <w:t xml:space="preserve"> </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（印章）</w:t>
      </w:r>
    </w:p>
    <w:p w:rsidR="00E42874" w:rsidRDefault="00E42874">
      <w:pPr>
        <w:spacing w:line="560" w:lineRule="exact"/>
        <w:ind w:firstLineChars="200" w:firstLine="643"/>
        <w:rPr>
          <w:rFonts w:ascii="仿宋" w:eastAsia="仿宋" w:hAnsi="仿宋" w:cs="仿宋"/>
          <w:b/>
          <w:color w:val="000000" w:themeColor="text1"/>
          <w:sz w:val="32"/>
          <w:szCs w:val="32"/>
        </w:rPr>
      </w:pPr>
    </w:p>
    <w:p w:rsidR="00E42874" w:rsidRDefault="00A9329A">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年</w:t>
      </w:r>
      <w:r>
        <w:rPr>
          <w:rFonts w:ascii="仿宋" w:eastAsia="仿宋" w:hAnsi="仿宋" w:cs="仿宋"/>
          <w:b/>
          <w:color w:val="000000" w:themeColor="text1"/>
          <w:sz w:val="32"/>
          <w:szCs w:val="32"/>
          <w:u w:val="single"/>
        </w:rPr>
        <w:t xml:space="preserve">    </w:t>
      </w: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月</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日</w:t>
      </w:r>
    </w:p>
    <w:p w:rsidR="00E42874" w:rsidRDefault="00E42874">
      <w:pPr>
        <w:spacing w:line="560" w:lineRule="exact"/>
        <w:rPr>
          <w:rFonts w:ascii="仿宋" w:eastAsia="仿宋" w:hAnsi="仿宋" w:cs="仿宋"/>
          <w:color w:val="000000" w:themeColor="text1"/>
          <w:sz w:val="32"/>
          <w:szCs w:val="32"/>
        </w:rPr>
      </w:pPr>
    </w:p>
    <w:p w:rsidR="00E42874" w:rsidRDefault="00A9329A">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接地方须为受让方；</w:t>
      </w:r>
    </w:p>
    <w:p w:rsidR="00E42874" w:rsidRDefault="00A9329A">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2.</w:t>
      </w:r>
      <w:r>
        <w:rPr>
          <w:rFonts w:ascii="仿宋" w:eastAsia="仿宋" w:hAnsi="仿宋" w:cs="仿宋" w:hint="eastAsia"/>
          <w:color w:val="000000" w:themeColor="text1"/>
          <w:sz w:val="32"/>
          <w:szCs w:val="32"/>
        </w:rPr>
        <w:t>接地方到场人员须持受让方的委托书，委托书</w:t>
      </w:r>
      <w:proofErr w:type="gramStart"/>
      <w:r>
        <w:rPr>
          <w:rFonts w:ascii="仿宋" w:eastAsia="仿宋" w:hAnsi="仿宋" w:cs="仿宋" w:hint="eastAsia"/>
          <w:color w:val="000000" w:themeColor="text1"/>
          <w:sz w:val="32"/>
          <w:szCs w:val="32"/>
        </w:rPr>
        <w:t>须现场</w:t>
      </w:r>
      <w:proofErr w:type="gramEnd"/>
      <w:r>
        <w:rPr>
          <w:rFonts w:ascii="仿宋" w:eastAsia="仿宋" w:hAnsi="仿宋" w:cs="仿宋" w:hint="eastAsia"/>
          <w:color w:val="000000" w:themeColor="text1"/>
          <w:sz w:val="32"/>
          <w:szCs w:val="32"/>
        </w:rPr>
        <w:t>交给交地方；</w:t>
      </w:r>
    </w:p>
    <w:p w:rsidR="00E42874" w:rsidRDefault="00A9329A">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3.</w:t>
      </w:r>
      <w:r>
        <w:rPr>
          <w:rFonts w:ascii="仿宋" w:eastAsia="仿宋" w:hAnsi="仿宋" w:cs="仿宋" w:hint="eastAsia"/>
          <w:color w:val="000000" w:themeColor="text1"/>
          <w:sz w:val="32"/>
          <w:szCs w:val="32"/>
        </w:rPr>
        <w:t>接地方须在到场后三日内将加盖印章的确认书返还交地方，否则视为违约；</w:t>
      </w:r>
    </w:p>
    <w:p w:rsidR="00E42874" w:rsidRDefault="00A9329A">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4.</w:t>
      </w:r>
      <w:r>
        <w:rPr>
          <w:rFonts w:ascii="仿宋" w:eastAsia="仿宋" w:hAnsi="仿宋" w:cs="仿宋" w:hint="eastAsia"/>
          <w:color w:val="000000" w:themeColor="text1"/>
          <w:sz w:val="32"/>
          <w:szCs w:val="32"/>
        </w:rPr>
        <w:t>三份确认书中只二份加盖接地方印章。</w:t>
      </w:r>
    </w:p>
    <w:p w:rsidR="00E42874" w:rsidRDefault="00A9329A">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lastRenderedPageBreak/>
        <w:t>国有建设用地交接地现场人员签到表</w:t>
      </w:r>
    </w:p>
    <w:p w:rsidR="00E42874" w:rsidRDefault="00E42874">
      <w:pPr>
        <w:spacing w:line="560" w:lineRule="exact"/>
        <w:ind w:firstLine="645"/>
        <w:rPr>
          <w:rFonts w:ascii="仿宋" w:eastAsia="仿宋" w:hAnsi="仿宋" w:cs="仿宋"/>
          <w:color w:val="000000" w:themeColor="text1"/>
          <w:sz w:val="32"/>
          <w:szCs w:val="32"/>
        </w:rPr>
      </w:pPr>
    </w:p>
    <w:p w:rsidR="00E42874" w:rsidRDefault="00A9329A">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r>
        <w:rPr>
          <w:rFonts w:ascii="仿宋" w:eastAsia="仿宋" w:hAnsi="仿宋" w:cs="仿宋"/>
          <w:b/>
          <w:color w:val="000000" w:themeColor="text1"/>
          <w:sz w:val="32"/>
          <w:szCs w:val="32"/>
          <w:u w:val="single"/>
        </w:rPr>
        <w:t xml:space="preserve">              </w:t>
      </w:r>
    </w:p>
    <w:p w:rsidR="00E42874" w:rsidRDefault="00A9329A">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r>
        <w:rPr>
          <w:rFonts w:ascii="仿宋" w:eastAsia="仿宋" w:hAnsi="仿宋" w:cs="仿宋"/>
          <w:b/>
          <w:color w:val="000000" w:themeColor="text1"/>
          <w:sz w:val="32"/>
          <w:szCs w:val="32"/>
          <w:u w:val="single"/>
        </w:rPr>
        <w:t xml:space="preserve">              </w:t>
      </w:r>
    </w:p>
    <w:p w:rsidR="00E42874" w:rsidRDefault="00A9329A">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2736"/>
        <w:gridCol w:w="1604"/>
        <w:gridCol w:w="2263"/>
        <w:gridCol w:w="1093"/>
      </w:tblGrid>
      <w:tr w:rsidR="00E42874">
        <w:trPr>
          <w:trHeight w:val="907"/>
        </w:trPr>
        <w:tc>
          <w:tcPr>
            <w:tcW w:w="1754" w:type="dxa"/>
            <w:vAlign w:val="center"/>
          </w:tcPr>
          <w:p w:rsidR="00E42874" w:rsidRDefault="00A9329A">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w:t>
            </w: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名</w:t>
            </w:r>
          </w:p>
        </w:tc>
        <w:tc>
          <w:tcPr>
            <w:tcW w:w="2736" w:type="dxa"/>
            <w:vAlign w:val="center"/>
          </w:tcPr>
          <w:p w:rsidR="00E42874" w:rsidRDefault="00A9329A">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4" w:type="dxa"/>
            <w:vAlign w:val="center"/>
          </w:tcPr>
          <w:p w:rsidR="00E42874" w:rsidRDefault="00A9329A">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w:t>
            </w:r>
            <w:r>
              <w:rPr>
                <w:rFonts w:ascii="仿宋" w:eastAsia="仿宋" w:hAnsi="仿宋" w:cs="仿宋"/>
                <w:b/>
                <w:color w:val="000000" w:themeColor="text1"/>
                <w:sz w:val="32"/>
                <w:szCs w:val="32"/>
              </w:rPr>
              <w:t xml:space="preserve"> </w:t>
            </w:r>
            <w:proofErr w:type="gramStart"/>
            <w:r>
              <w:rPr>
                <w:rFonts w:ascii="仿宋" w:eastAsia="仿宋" w:hAnsi="仿宋" w:cs="仿宋" w:hint="eastAsia"/>
                <w:b/>
                <w:color w:val="000000" w:themeColor="text1"/>
                <w:sz w:val="32"/>
                <w:szCs w:val="32"/>
              </w:rPr>
              <w:t>务</w:t>
            </w:r>
            <w:proofErr w:type="gramEnd"/>
          </w:p>
          <w:p w:rsidR="00E42874" w:rsidRDefault="00A9329A">
            <w:pPr>
              <w:spacing w:line="360" w:lineRule="exact"/>
              <w:jc w:val="center"/>
              <w:rPr>
                <w:rFonts w:ascii="仿宋" w:eastAsia="仿宋" w:hAnsi="仿宋" w:cs="仿宋"/>
                <w:b/>
                <w:color w:val="000000" w:themeColor="text1"/>
                <w:sz w:val="32"/>
                <w:szCs w:val="32"/>
              </w:rPr>
            </w:pP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或职称</w:t>
            </w:r>
            <w:r>
              <w:rPr>
                <w:rFonts w:ascii="仿宋" w:eastAsia="仿宋" w:hAnsi="仿宋" w:cs="仿宋"/>
                <w:b/>
                <w:color w:val="000000" w:themeColor="text1"/>
                <w:sz w:val="32"/>
                <w:szCs w:val="32"/>
              </w:rPr>
              <w:t>)</w:t>
            </w:r>
          </w:p>
        </w:tc>
        <w:tc>
          <w:tcPr>
            <w:tcW w:w="2263" w:type="dxa"/>
            <w:vAlign w:val="center"/>
          </w:tcPr>
          <w:p w:rsidR="00E42874" w:rsidRDefault="00A9329A">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3" w:type="dxa"/>
            <w:vAlign w:val="center"/>
          </w:tcPr>
          <w:p w:rsidR="00E42874" w:rsidRDefault="00A9329A">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717"/>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717"/>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717"/>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bl>
    <w:p w:rsidR="00E42874" w:rsidRDefault="00A9329A">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表格内容须由现场人员亲自填写；</w:t>
      </w:r>
    </w:p>
    <w:p w:rsidR="00E42874" w:rsidRDefault="00A9329A">
      <w:pPr>
        <w:spacing w:line="560" w:lineRule="exact"/>
        <w:rPr>
          <w:rFonts w:ascii="仿宋" w:eastAsia="仿宋" w:hAnsi="仿宋" w:cs="仿宋"/>
          <w:color w:val="000000" w:themeColor="text1"/>
          <w:sz w:val="32"/>
          <w:szCs w:val="32"/>
        </w:rPr>
      </w:pPr>
      <w:r>
        <w:rPr>
          <w:rFonts w:ascii="仿宋" w:eastAsia="仿宋" w:hAnsi="仿宋" w:cs="仿宋"/>
          <w:color w:val="000000" w:themeColor="text1"/>
          <w:sz w:val="32"/>
          <w:szCs w:val="32"/>
        </w:rPr>
        <w:t xml:space="preserve">    2.</w:t>
      </w:r>
      <w:r>
        <w:rPr>
          <w:rFonts w:ascii="仿宋" w:eastAsia="仿宋" w:hAnsi="仿宋" w:cs="仿宋" w:hint="eastAsia"/>
          <w:color w:val="000000" w:themeColor="text1"/>
          <w:sz w:val="32"/>
          <w:szCs w:val="32"/>
        </w:rPr>
        <w:t>接地方主要代表须现场按手印。</w:t>
      </w:r>
    </w:p>
    <w:p w:rsidR="00E42874" w:rsidRDefault="00E42874">
      <w:pPr>
        <w:pStyle w:val="a3"/>
        <w:ind w:leftChars="-67" w:left="-141" w:right="480"/>
        <w:jc w:val="center"/>
        <w:rPr>
          <w:rFonts w:hAnsi="宋体"/>
          <w:color w:val="000000" w:themeColor="text1"/>
        </w:rPr>
      </w:pPr>
    </w:p>
    <w:p w:rsidR="00E42874" w:rsidRDefault="00A9329A">
      <w:pPr>
        <w:pStyle w:val="a3"/>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p>
    <w:p w:rsidR="00E42874" w:rsidRDefault="00A9329A">
      <w:pPr>
        <w:pStyle w:val="a3"/>
        <w:ind w:leftChars="-67" w:left="-141" w:right="480"/>
        <w:jc w:val="left"/>
        <w:rPr>
          <w:rFonts w:hAnsi="宋体"/>
          <w:color w:val="000000" w:themeColor="text1"/>
        </w:rPr>
      </w:pPr>
      <w:r>
        <w:rPr>
          <w:rFonts w:hAnsi="宋体"/>
          <w:color w:val="000000" w:themeColor="text1"/>
          <w:u w:val="single"/>
        </w:rPr>
        <w:t xml:space="preserve">      </w:t>
      </w:r>
      <w:r>
        <w:rPr>
          <w:rFonts w:hAnsi="宋体"/>
          <w:color w:val="000000" w:themeColor="text1"/>
        </w:rPr>
        <w:t xml:space="preserve"> </w:t>
      </w:r>
      <w:r>
        <w:rPr>
          <w:rFonts w:hAnsi="宋体" w:hint="eastAsia"/>
          <w:color w:val="000000" w:themeColor="text1"/>
        </w:rPr>
        <w:t>局：</w:t>
      </w:r>
    </w:p>
    <w:p w:rsidR="00E42874" w:rsidRDefault="00A9329A">
      <w:pPr>
        <w:pStyle w:val="a3"/>
        <w:ind w:leftChars="-67" w:left="-141" w:right="480"/>
        <w:jc w:val="left"/>
        <w:rPr>
          <w:rFonts w:hAnsi="宋体"/>
          <w:color w:val="000000" w:themeColor="text1"/>
          <w:u w:val="single"/>
        </w:rPr>
      </w:pPr>
      <w:r>
        <w:rPr>
          <w:rFonts w:hAnsi="宋体"/>
          <w:color w:val="000000" w:themeColor="text1"/>
        </w:rPr>
        <w:t xml:space="preserve">     </w:t>
      </w:r>
      <w:r>
        <w:rPr>
          <w:rFonts w:hAnsi="宋体" w:hint="eastAsia"/>
          <w:color w:val="000000" w:themeColor="text1"/>
        </w:rPr>
        <w:t>你局与我方</w:t>
      </w:r>
      <w:proofErr w:type="gramStart"/>
      <w:r>
        <w:rPr>
          <w:rFonts w:hAnsi="宋体" w:hint="eastAsia"/>
          <w:color w:val="000000" w:themeColor="text1"/>
        </w:rPr>
        <w:t>签定</w:t>
      </w:r>
      <w:proofErr w:type="gramEnd"/>
      <w:r>
        <w:rPr>
          <w:rFonts w:hAnsi="宋体" w:hint="eastAsia"/>
          <w:color w:val="000000" w:themeColor="text1"/>
        </w:rPr>
        <w:t>的国有建设用地使用权出让合同，合同电子监管号为</w:t>
      </w:r>
      <w:r>
        <w:rPr>
          <w:rFonts w:hAnsi="宋体"/>
          <w:color w:val="000000" w:themeColor="text1"/>
        </w:rPr>
        <w:t xml:space="preserve"> </w:t>
      </w:r>
      <w:r>
        <w:rPr>
          <w:rFonts w:hAnsi="宋体"/>
          <w:color w:val="000000" w:themeColor="text1"/>
          <w:u w:val="single"/>
        </w:rPr>
        <w:t xml:space="preserve">        </w:t>
      </w:r>
      <w:r>
        <w:rPr>
          <w:rFonts w:hAnsi="宋体" w:hint="eastAsia"/>
          <w:color w:val="000000" w:themeColor="text1"/>
        </w:rPr>
        <w:t>（你局向我方核发的国有建设用地划拨决定</w:t>
      </w:r>
      <w:proofErr w:type="gramStart"/>
      <w:r>
        <w:rPr>
          <w:rFonts w:hAnsi="宋体" w:hint="eastAsia"/>
          <w:color w:val="000000" w:themeColor="text1"/>
        </w:rPr>
        <w:t>书电子</w:t>
      </w:r>
      <w:proofErr w:type="gramEnd"/>
      <w:r>
        <w:rPr>
          <w:rFonts w:hAnsi="宋体" w:hint="eastAsia"/>
          <w:color w:val="000000" w:themeColor="text1"/>
        </w:rPr>
        <w:t>监管号为</w:t>
      </w:r>
      <w:r>
        <w:rPr>
          <w:rFonts w:hAnsi="宋体"/>
          <w:color w:val="000000" w:themeColor="text1"/>
        </w:rPr>
        <w:t xml:space="preserve"> </w:t>
      </w:r>
      <w:r>
        <w:rPr>
          <w:rFonts w:hAnsi="宋体"/>
          <w:color w:val="000000" w:themeColor="text1"/>
          <w:u w:val="single"/>
        </w:rPr>
        <w:t xml:space="preserve">         </w:t>
      </w:r>
      <w:r>
        <w:rPr>
          <w:rFonts w:hAnsi="宋体" w:hint="eastAsia"/>
          <w:color w:val="000000" w:themeColor="text1"/>
        </w:rPr>
        <w:t>），宗地四至为</w:t>
      </w:r>
      <w:r>
        <w:rPr>
          <w:rFonts w:hAnsi="宋体"/>
          <w:color w:val="000000" w:themeColor="text1"/>
        </w:rPr>
        <w:t xml:space="preserve"> </w:t>
      </w:r>
      <w:r>
        <w:rPr>
          <w:rFonts w:hAnsi="宋体"/>
          <w:color w:val="000000" w:themeColor="text1"/>
          <w:u w:val="single"/>
        </w:rPr>
        <w:t xml:space="preserve">                   </w:t>
      </w:r>
      <w:r>
        <w:rPr>
          <w:rFonts w:hAnsi="宋体" w:hint="eastAsia"/>
          <w:color w:val="000000" w:themeColor="text1"/>
        </w:rPr>
        <w:t>，面积为</w:t>
      </w:r>
      <w:r>
        <w:rPr>
          <w:rFonts w:hAnsi="宋体"/>
          <w:color w:val="000000" w:themeColor="text1"/>
          <w:u w:val="single"/>
        </w:rPr>
        <w:t xml:space="preserve">           </w:t>
      </w:r>
      <w:r>
        <w:rPr>
          <w:rFonts w:hAnsi="宋体" w:hint="eastAsia"/>
          <w:color w:val="000000" w:themeColor="text1"/>
        </w:rPr>
        <w:t>平方米，约定动工日期为</w:t>
      </w:r>
      <w:r>
        <w:rPr>
          <w:rFonts w:hAnsi="宋体"/>
          <w:color w:val="000000" w:themeColor="text1"/>
          <w:u w:val="single"/>
        </w:rPr>
        <w:t xml:space="preserve">   </w:t>
      </w:r>
      <w:r>
        <w:rPr>
          <w:rFonts w:hAnsi="宋体" w:hint="eastAsia"/>
          <w:color w:val="000000" w:themeColor="text1"/>
        </w:rPr>
        <w:t>年</w:t>
      </w:r>
      <w:r>
        <w:rPr>
          <w:rFonts w:hAnsi="宋体"/>
          <w:color w:val="000000" w:themeColor="text1"/>
          <w:u w:val="single"/>
        </w:rPr>
        <w:t xml:space="preserve">   </w:t>
      </w:r>
      <w:r>
        <w:rPr>
          <w:rFonts w:hAnsi="宋体" w:hint="eastAsia"/>
          <w:color w:val="000000" w:themeColor="text1"/>
        </w:rPr>
        <w:t>月</w:t>
      </w:r>
      <w:r>
        <w:rPr>
          <w:rFonts w:hAnsi="宋体"/>
          <w:color w:val="000000" w:themeColor="text1"/>
          <w:u w:val="single"/>
        </w:rPr>
        <w:t xml:space="preserve">   </w:t>
      </w:r>
      <w:r>
        <w:rPr>
          <w:rFonts w:hAnsi="宋体" w:hint="eastAsia"/>
          <w:color w:val="000000" w:themeColor="text1"/>
        </w:rPr>
        <w:t>日，土地权利证号</w:t>
      </w:r>
      <w:r>
        <w:rPr>
          <w:rFonts w:hAnsi="宋体"/>
          <w:color w:val="000000" w:themeColor="text1"/>
          <w:u w:val="single"/>
        </w:rPr>
        <w:t xml:space="preserve">   </w:t>
      </w:r>
      <w:r>
        <w:rPr>
          <w:rFonts w:hAnsi="宋体" w:hint="eastAsia"/>
          <w:color w:val="000000" w:themeColor="text1"/>
          <w:u w:val="single"/>
        </w:rPr>
        <w:t>。</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r>
        <w:rPr>
          <w:rFonts w:hAnsi="宋体" w:hint="eastAsia"/>
          <w:color w:val="000000" w:themeColor="text1"/>
        </w:rPr>
        <w:t>我方拟在上述宗地建设</w:t>
      </w:r>
      <w:r>
        <w:rPr>
          <w:rFonts w:hAnsi="宋体"/>
          <w:color w:val="000000" w:themeColor="text1"/>
          <w:u w:val="single"/>
        </w:rPr>
        <w:t xml:space="preserve">           </w:t>
      </w:r>
      <w:r>
        <w:rPr>
          <w:rFonts w:hAnsi="宋体" w:hint="eastAsia"/>
          <w:color w:val="000000" w:themeColor="text1"/>
        </w:rPr>
        <w:t>项目，目前已取得</w:t>
      </w:r>
      <w:r>
        <w:rPr>
          <w:rFonts w:hAnsi="宋体"/>
          <w:color w:val="000000" w:themeColor="text1"/>
          <w:u w:val="single"/>
        </w:rPr>
        <w:t xml:space="preserve">                   </w:t>
      </w:r>
      <w:r>
        <w:rPr>
          <w:rFonts w:hAnsi="宋体" w:hint="eastAsia"/>
          <w:color w:val="000000" w:themeColor="text1"/>
        </w:rPr>
        <w:t>部分（全部）的建设施工许可证（编号为：</w:t>
      </w:r>
      <w:r>
        <w:rPr>
          <w:rFonts w:hAnsi="宋体"/>
          <w:color w:val="000000" w:themeColor="text1"/>
          <w:u w:val="single"/>
        </w:rPr>
        <w:t xml:space="preserve">                    </w:t>
      </w:r>
      <w:r>
        <w:rPr>
          <w:rFonts w:hAnsi="宋体"/>
          <w:color w:val="000000" w:themeColor="text1"/>
        </w:rPr>
        <w:t xml:space="preserve"> </w:t>
      </w:r>
      <w:r>
        <w:rPr>
          <w:rFonts w:hAnsi="宋体" w:hint="eastAsia"/>
          <w:color w:val="000000" w:themeColor="text1"/>
        </w:rPr>
        <w:t>），并于</w:t>
      </w:r>
      <w:r>
        <w:rPr>
          <w:rFonts w:hAnsi="宋体"/>
          <w:color w:val="000000" w:themeColor="text1"/>
          <w:u w:val="single"/>
        </w:rPr>
        <w:t xml:space="preserve">   </w:t>
      </w:r>
      <w:r>
        <w:rPr>
          <w:rFonts w:hAnsi="宋体" w:hint="eastAsia"/>
          <w:color w:val="000000" w:themeColor="text1"/>
        </w:rPr>
        <w:t>年</w:t>
      </w:r>
      <w:r>
        <w:rPr>
          <w:rFonts w:hAnsi="宋体"/>
          <w:color w:val="000000" w:themeColor="text1"/>
          <w:u w:val="single"/>
        </w:rPr>
        <w:t xml:space="preserve">  </w:t>
      </w:r>
      <w:r>
        <w:rPr>
          <w:rFonts w:hAnsi="宋体" w:hint="eastAsia"/>
          <w:color w:val="000000" w:themeColor="text1"/>
        </w:rPr>
        <w:t>月</w:t>
      </w:r>
      <w:r>
        <w:rPr>
          <w:rFonts w:hAnsi="宋体"/>
          <w:color w:val="000000" w:themeColor="text1"/>
          <w:u w:val="single"/>
        </w:rPr>
        <w:t xml:space="preserve">  </w:t>
      </w:r>
      <w:r>
        <w:rPr>
          <w:rFonts w:hAnsi="宋体" w:hint="eastAsia"/>
          <w:color w:val="000000" w:themeColor="text1"/>
        </w:rPr>
        <w:t>日已达到动工标准。请予检查复核。</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r>
        <w:rPr>
          <w:rFonts w:hAnsi="宋体" w:hint="eastAsia"/>
          <w:color w:val="000000" w:themeColor="text1"/>
        </w:rPr>
        <w:t>特此申报。</w:t>
      </w:r>
    </w:p>
    <w:p w:rsidR="00E42874" w:rsidRDefault="00E42874">
      <w:pPr>
        <w:pStyle w:val="a3"/>
        <w:ind w:leftChars="-67" w:left="-141" w:right="480"/>
        <w:jc w:val="left"/>
        <w:rPr>
          <w:rFonts w:hAnsi="宋体"/>
          <w:color w:val="000000" w:themeColor="text1"/>
        </w:rPr>
      </w:pP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r>
        <w:rPr>
          <w:rFonts w:hAnsi="宋体" w:hint="eastAsia"/>
          <w:color w:val="000000" w:themeColor="text1"/>
        </w:rPr>
        <w:t>单位（印章）</w:t>
      </w:r>
      <w:r>
        <w:rPr>
          <w:rFonts w:hAnsi="宋体"/>
          <w:color w:val="000000" w:themeColor="text1"/>
        </w:rPr>
        <w:t>/</w:t>
      </w:r>
      <w:r>
        <w:rPr>
          <w:rFonts w:hAnsi="宋体" w:hint="eastAsia"/>
          <w:color w:val="000000" w:themeColor="text1"/>
        </w:rPr>
        <w:t>个人：</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r>
        <w:rPr>
          <w:rFonts w:hAnsi="宋体" w:hint="eastAsia"/>
          <w:color w:val="000000" w:themeColor="text1"/>
        </w:rPr>
        <w:t>年</w:t>
      </w:r>
      <w:r>
        <w:rPr>
          <w:rFonts w:hAnsi="宋体"/>
          <w:color w:val="000000" w:themeColor="text1"/>
        </w:rPr>
        <w:t xml:space="preserve">  </w:t>
      </w:r>
      <w:r>
        <w:rPr>
          <w:rFonts w:hAnsi="宋体" w:hint="eastAsia"/>
          <w:color w:val="000000" w:themeColor="text1"/>
        </w:rPr>
        <w:t>月</w:t>
      </w:r>
      <w:r>
        <w:rPr>
          <w:rFonts w:hAnsi="宋体"/>
          <w:color w:val="000000" w:themeColor="text1"/>
        </w:rPr>
        <w:t xml:space="preserve">    </w:t>
      </w:r>
      <w:r>
        <w:rPr>
          <w:rFonts w:hAnsi="宋体" w:hint="eastAsia"/>
          <w:color w:val="000000" w:themeColor="text1"/>
        </w:rPr>
        <w:t>日</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p>
    <w:p w:rsidR="00E42874" w:rsidRDefault="00A9329A">
      <w:pPr>
        <w:pStyle w:val="a3"/>
        <w:ind w:leftChars="-67" w:left="-141" w:right="480"/>
        <w:jc w:val="left"/>
        <w:rPr>
          <w:rFonts w:hAnsi="宋体"/>
          <w:color w:val="000000" w:themeColor="text1"/>
        </w:rPr>
      </w:pPr>
      <w:r>
        <w:rPr>
          <w:rFonts w:hAnsi="宋体"/>
          <w:color w:val="000000" w:themeColor="text1"/>
        </w:rPr>
        <w:br w:type="page"/>
      </w:r>
      <w:r>
        <w:rPr>
          <w:rFonts w:ascii="Verdana" w:hAnsi="Verdana"/>
          <w:color w:val="000000" w:themeColor="text1"/>
          <w:sz w:val="24"/>
        </w:rPr>
        <w:object w:dxaOrig="8316"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9pt;height:530.35pt" o:ole="">
            <v:imagedata r:id="rId36" o:title=""/>
          </v:shape>
          <o:OLEObject Type="Embed" ProgID="Word.Document.8" ShapeID="_x0000_i1025" DrawAspect="Content" ObjectID="_1616495601" r:id="rId37"/>
        </w:object>
      </w:r>
    </w:p>
    <w:p w:rsidR="00E42874" w:rsidRDefault="00E42874">
      <w:pPr>
        <w:jc w:val="left"/>
        <w:rPr>
          <w:rFonts w:ascii="宋体"/>
          <w:color w:val="000000" w:themeColor="text1"/>
          <w:w w:val="90"/>
          <w:sz w:val="32"/>
          <w:szCs w:val="32"/>
        </w:rPr>
      </w:pPr>
    </w:p>
    <w:p w:rsidR="00E42874" w:rsidRDefault="00E42874">
      <w:pPr>
        <w:jc w:val="left"/>
        <w:rPr>
          <w:rFonts w:ascii="宋体"/>
          <w:color w:val="000000" w:themeColor="text1"/>
          <w:w w:val="90"/>
          <w:sz w:val="32"/>
          <w:szCs w:val="32"/>
        </w:rPr>
      </w:pPr>
    </w:p>
    <w:p w:rsidR="00E42874" w:rsidRDefault="00E42874">
      <w:pPr>
        <w:jc w:val="left"/>
        <w:rPr>
          <w:rFonts w:ascii="宋体"/>
          <w:color w:val="000000" w:themeColor="text1"/>
          <w:w w:val="90"/>
          <w:sz w:val="32"/>
          <w:szCs w:val="32"/>
        </w:rPr>
      </w:pPr>
    </w:p>
    <w:p w:rsidR="00E42874" w:rsidRDefault="00E42874">
      <w:pPr>
        <w:rPr>
          <w:color w:val="000000" w:themeColor="text1"/>
        </w:rPr>
      </w:pPr>
    </w:p>
    <w:sectPr w:rsidR="00E42874">
      <w:headerReference w:type="even" r:id="rId38"/>
      <w:headerReference w:type="default" r:id="rId39"/>
      <w:footerReference w:type="even" r:id="rId40"/>
      <w:footerReference w:type="default" r:id="rId41"/>
      <w:headerReference w:type="first" r:id="rId42"/>
      <w:footerReference w:type="first" r:id="rId4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3CA" w:rsidRDefault="00CD13CA">
      <w:r>
        <w:separator/>
      </w:r>
    </w:p>
  </w:endnote>
  <w:endnote w:type="continuationSeparator" w:id="0">
    <w:p w:rsidR="00CD13CA" w:rsidRDefault="00CD1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Microsoft YaHei UI"/>
    <w:charset w:val="86"/>
    <w:family w:val="script"/>
    <w:pitch w:val="fixed"/>
    <w:sig w:usb0="00000000"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黑体_GBK">
    <w:altName w:val="Arial Unicode MS"/>
    <w:charset w:val="86"/>
    <w:family w:val="script"/>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4399F" w:rsidRDefault="0094399F">
    <w:pPr>
      <w:pStyle w:val="a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4"/>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4399F" w:rsidRDefault="0094399F">
                          <w:pPr>
                            <w:pStyle w:val="a4"/>
                          </w:pPr>
                          <w:r>
                            <w:rPr>
                              <w:rFonts w:hint="eastAsia"/>
                            </w:rPr>
                            <w:fldChar w:fldCharType="begin"/>
                          </w:r>
                          <w:r>
                            <w:rPr>
                              <w:rFonts w:hint="eastAsia"/>
                            </w:rPr>
                            <w:instrText xml:space="preserve"> PAGE  \* MERGEFORMAT </w:instrText>
                          </w:r>
                          <w:r>
                            <w:rPr>
                              <w:rFonts w:hint="eastAsia"/>
                            </w:rPr>
                            <w:fldChar w:fldCharType="separate"/>
                          </w:r>
                          <w:r w:rsidR="00DB244A">
                            <w:rPr>
                              <w:noProof/>
                            </w:rPr>
                            <w:t>48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34"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NsDpStkAgAAEwUAAA4AAAAAAAAAAAAAAAAALgIAAGRycy9lMm9Eb2Mu&#10;eG1sUEsBAi0AFAAGAAgAAAAhAHGq0bnXAAAABQEAAA8AAAAAAAAAAAAAAAAAvgQAAGRycy9kb3du&#10;cmV2LnhtbFBLBQYAAAAABAAEAPMAAADCBQAAAAA=&#10;" filled="f" stroked="f" strokeweight=".5pt">
              <v:textbox style="mso-fit-shape-to-text:t" inset="0,0,0,0">
                <w:txbxContent>
                  <w:p w:rsidR="0094399F" w:rsidRDefault="0094399F">
                    <w:pPr>
                      <w:pStyle w:val="a4"/>
                    </w:pPr>
                    <w:r>
                      <w:rPr>
                        <w:rFonts w:hint="eastAsia"/>
                      </w:rPr>
                      <w:fldChar w:fldCharType="begin"/>
                    </w:r>
                    <w:r>
                      <w:rPr>
                        <w:rFonts w:hint="eastAsia"/>
                      </w:rPr>
                      <w:instrText xml:space="preserve"> PAGE  \* MERGEFORMAT </w:instrText>
                    </w:r>
                    <w:r>
                      <w:rPr>
                        <w:rFonts w:hint="eastAsia"/>
                      </w:rPr>
                      <w:fldChar w:fldCharType="separate"/>
                    </w:r>
                    <w:r w:rsidR="00DB244A">
                      <w:rPr>
                        <w:noProof/>
                      </w:rPr>
                      <w:t>48</w:t>
                    </w:r>
                    <w:r>
                      <w:rPr>
                        <w:rFonts w:hint="eastAsia"/>
                      </w:rPr>
                      <w:fldChar w:fldCharType="end"/>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4"/>
      <w:jc w:val="right"/>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4399F" w:rsidRDefault="0094399F">
                          <w:pPr>
                            <w:pStyle w:val="a4"/>
                            <w:jc w:val="right"/>
                          </w:pPr>
                          <w:r>
                            <w:rPr>
                              <w:lang w:val="zh-CN"/>
                            </w:rPr>
                            <w:fldChar w:fldCharType="begin"/>
                          </w:r>
                          <w:r>
                            <w:rPr>
                              <w:lang w:val="zh-CN"/>
                            </w:rPr>
                            <w:instrText xml:space="preserve"> PAGE   \* MERGEFORMAT </w:instrText>
                          </w:r>
                          <w:r>
                            <w:rPr>
                              <w:lang w:val="zh-CN"/>
                            </w:rPr>
                            <w:fldChar w:fldCharType="separate"/>
                          </w:r>
                          <w:r w:rsidR="00DB244A">
                            <w:rPr>
                              <w:noProof/>
                              <w:lang w:val="zh-CN"/>
                            </w:rPr>
                            <w:t>1</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1"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rUYgIAAAw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tfcFTVb9DbQsB7Ry/MW/F+ImK5EwD6gZ9jxdIlD&#10;GwLPtJM4W1P48rf7jMeYQstZh/2qucMDwJl56zC+eRVHIYzCahTcrT0lkH+It8PLIsIgJDOKOpD9&#10;hMVf5hhQCScRqeZpFE/TsON4OKRaLgsIC+dFunDXXmbXpdl+eZswQ2W0MikDEzuysHJlOHfPQ97p&#10;3/8L6uER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E7DrUYgIAAAwFAAAOAAAAAAAAAAAAAAAAAC4CAABkcnMvZTJvRG9jLnht&#10;bFBLAQItABQABgAIAAAAIQBxqtG51wAAAAUBAAAPAAAAAAAAAAAAAAAAALwEAABkcnMvZG93bnJl&#10;di54bWxQSwUGAAAAAAQABADzAAAAwAUAAAAA&#10;" filled="f" stroked="f" strokeweight=".5pt">
              <v:textbox style="mso-fit-shape-to-text:t" inset="0,0,0,0">
                <w:txbxContent>
                  <w:p w:rsidR="0094399F" w:rsidRDefault="0094399F">
                    <w:pPr>
                      <w:pStyle w:val="a4"/>
                      <w:jc w:val="right"/>
                    </w:pPr>
                    <w:r>
                      <w:rPr>
                        <w:lang w:val="zh-CN"/>
                      </w:rPr>
                      <w:fldChar w:fldCharType="begin"/>
                    </w:r>
                    <w:r>
                      <w:rPr>
                        <w:lang w:val="zh-CN"/>
                      </w:rPr>
                      <w:instrText xml:space="preserve"> PAGE   \* MERGEFORMAT </w:instrText>
                    </w:r>
                    <w:r>
                      <w:rPr>
                        <w:lang w:val="zh-CN"/>
                      </w:rPr>
                      <w:fldChar w:fldCharType="separate"/>
                    </w:r>
                    <w:r w:rsidR="00DB244A">
                      <w:rPr>
                        <w:noProof/>
                        <w:lang w:val="zh-CN"/>
                      </w:rPr>
                      <w:t>1</w:t>
                    </w:r>
                    <w:r>
                      <w:rPr>
                        <w:lang w:val="zh-CN"/>
                      </w:rPr>
                      <w:fldChar w:fldCharType="end"/>
                    </w:r>
                  </w:p>
                </w:txbxContent>
              </v:textbox>
              <w10:wrap anchorx="margin"/>
            </v:shape>
          </w:pict>
        </mc:Fallback>
      </mc:AlternateContent>
    </w:r>
  </w:p>
  <w:p w:rsidR="0094399F" w:rsidRDefault="0094399F">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4"/>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4399F" w:rsidRDefault="0094399F">
                          <w:pPr>
                            <w:pStyle w:val="a4"/>
                            <w:jc w:val="right"/>
                          </w:pPr>
                          <w:r>
                            <w:rPr>
                              <w:lang w:val="zh-CN"/>
                            </w:rPr>
                            <w:fldChar w:fldCharType="begin"/>
                          </w:r>
                          <w:r>
                            <w:rPr>
                              <w:lang w:val="zh-CN"/>
                            </w:rPr>
                            <w:instrText xml:space="preserve"> PAGE   \* MERGEFORMAT </w:instrText>
                          </w:r>
                          <w:r>
                            <w:rPr>
                              <w:lang w:val="zh-CN"/>
                            </w:rPr>
                            <w:fldChar w:fldCharType="separate"/>
                          </w:r>
                          <w:r w:rsidR="00DB244A">
                            <w:rPr>
                              <w:noProof/>
                              <w:lang w:val="zh-CN"/>
                            </w:rPr>
                            <w:t>5</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32"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xMZQIAABM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Ku6xMZQIAABMFAAAOAAAAAAAAAAAAAAAAAC4CAABkcnMvZTJvRG9j&#10;LnhtbFBLAQItABQABgAIAAAAIQBxqtG51wAAAAUBAAAPAAAAAAAAAAAAAAAAAL8EAABkcnMvZG93&#10;bnJldi54bWxQSwUGAAAAAAQABADzAAAAwwUAAAAA&#10;" filled="f" stroked="f" strokeweight=".5pt">
              <v:textbox style="mso-fit-shape-to-text:t" inset="0,0,0,0">
                <w:txbxContent>
                  <w:p w:rsidR="0094399F" w:rsidRDefault="0094399F">
                    <w:pPr>
                      <w:pStyle w:val="a4"/>
                      <w:jc w:val="right"/>
                    </w:pPr>
                    <w:r>
                      <w:rPr>
                        <w:lang w:val="zh-CN"/>
                      </w:rPr>
                      <w:fldChar w:fldCharType="begin"/>
                    </w:r>
                    <w:r>
                      <w:rPr>
                        <w:lang w:val="zh-CN"/>
                      </w:rPr>
                      <w:instrText xml:space="preserve"> PAGE   \* MERGEFORMAT </w:instrText>
                    </w:r>
                    <w:r>
                      <w:rPr>
                        <w:lang w:val="zh-CN"/>
                      </w:rPr>
                      <w:fldChar w:fldCharType="separate"/>
                    </w:r>
                    <w:r w:rsidR="00DB244A">
                      <w:rPr>
                        <w:noProof/>
                        <w:lang w:val="zh-CN"/>
                      </w:rPr>
                      <w:t>5</w:t>
                    </w:r>
                    <w:r>
                      <w:rPr>
                        <w:lang w:val="zh-CN"/>
                      </w:rPr>
                      <w:fldChar w:fldCharType="end"/>
                    </w:r>
                  </w:p>
                </w:txbxContent>
              </v:textbox>
              <w10:wrap anchorx="margin"/>
            </v:shape>
          </w:pict>
        </mc:Fallback>
      </mc:AlternateContent>
    </w:r>
  </w:p>
  <w:p w:rsidR="0094399F" w:rsidRDefault="0094399F">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4"/>
      <w:jc w:val="right"/>
    </w:pP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4399F" w:rsidRDefault="0094399F">
                          <w:pPr>
                            <w:pStyle w:val="a4"/>
                            <w:jc w:val="right"/>
                          </w:pPr>
                          <w:r>
                            <w:rPr>
                              <w:lang w:val="zh-CN"/>
                            </w:rPr>
                            <w:fldChar w:fldCharType="begin"/>
                          </w:r>
                          <w:r>
                            <w:rPr>
                              <w:lang w:val="zh-CN"/>
                            </w:rPr>
                            <w:instrText xml:space="preserve"> PAGE   \* MERGEFORMAT </w:instrText>
                          </w:r>
                          <w:r>
                            <w:rPr>
                              <w:lang w:val="zh-CN"/>
                            </w:rPr>
                            <w:fldChar w:fldCharType="separate"/>
                          </w:r>
                          <w:r w:rsidR="00DB244A">
                            <w:rPr>
                              <w:noProof/>
                              <w:lang w:val="zh-CN"/>
                            </w:rPr>
                            <w:t>19</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33"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Lv6SxZQIAABMFAAAOAAAAAAAAAAAAAAAAAC4CAABkcnMvZTJvRG9j&#10;LnhtbFBLAQItABQABgAIAAAAIQBxqtG51wAAAAUBAAAPAAAAAAAAAAAAAAAAAL8EAABkcnMvZG93&#10;bnJldi54bWxQSwUGAAAAAAQABADzAAAAwwUAAAAA&#10;" filled="f" stroked="f" strokeweight=".5pt">
              <v:textbox style="mso-fit-shape-to-text:t" inset="0,0,0,0">
                <w:txbxContent>
                  <w:p w:rsidR="0094399F" w:rsidRDefault="0094399F">
                    <w:pPr>
                      <w:pStyle w:val="a4"/>
                      <w:jc w:val="right"/>
                    </w:pPr>
                    <w:r>
                      <w:rPr>
                        <w:lang w:val="zh-CN"/>
                      </w:rPr>
                      <w:fldChar w:fldCharType="begin"/>
                    </w:r>
                    <w:r>
                      <w:rPr>
                        <w:lang w:val="zh-CN"/>
                      </w:rPr>
                      <w:instrText xml:space="preserve"> PAGE   \* MERGEFORMAT </w:instrText>
                    </w:r>
                    <w:r>
                      <w:rPr>
                        <w:lang w:val="zh-CN"/>
                      </w:rPr>
                      <w:fldChar w:fldCharType="separate"/>
                    </w:r>
                    <w:r w:rsidR="00DB244A">
                      <w:rPr>
                        <w:noProof/>
                        <w:lang w:val="zh-CN"/>
                      </w:rPr>
                      <w:t>19</w:t>
                    </w:r>
                    <w:r>
                      <w:rPr>
                        <w:lang w:val="zh-CN"/>
                      </w:rPr>
                      <w:fldChar w:fldCharType="end"/>
                    </w:r>
                  </w:p>
                </w:txbxContent>
              </v:textbox>
              <w10:wrap anchorx="margin"/>
            </v:shape>
          </w:pict>
        </mc:Fallback>
      </mc:AlternateContent>
    </w:r>
  </w:p>
  <w:p w:rsidR="0094399F" w:rsidRDefault="0094399F">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3CA" w:rsidRDefault="00CD13CA">
      <w:r>
        <w:separator/>
      </w:r>
    </w:p>
  </w:footnote>
  <w:footnote w:type="continuationSeparator" w:id="0">
    <w:p w:rsidR="00CD13CA" w:rsidRDefault="00CD13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5"/>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5"/>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5"/>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99F" w:rsidRDefault="0094399F">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singleLevel"/>
    <w:tmpl w:val="0000000A"/>
    <w:lvl w:ilvl="0">
      <w:start w:val="1"/>
      <w:numFmt w:val="chineseCounting"/>
      <w:suff w:val="nothing"/>
      <w:lvlText w:val="%1、"/>
      <w:lvlJc w:val="left"/>
      <w:pPr>
        <w:ind w:left="-136" w:firstLine="420"/>
      </w:pPr>
      <w:rPr>
        <w:rFonts w:cs="Times New Roman"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5C46A15"/>
    <w:rsid w:val="000120D0"/>
    <w:rsid w:val="0004282C"/>
    <w:rsid w:val="000C516C"/>
    <w:rsid w:val="000E157F"/>
    <w:rsid w:val="001015D2"/>
    <w:rsid w:val="001E5097"/>
    <w:rsid w:val="001F4739"/>
    <w:rsid w:val="002161AF"/>
    <w:rsid w:val="00244FB8"/>
    <w:rsid w:val="002B7F97"/>
    <w:rsid w:val="002F4E6F"/>
    <w:rsid w:val="00336A91"/>
    <w:rsid w:val="003412FB"/>
    <w:rsid w:val="0036042D"/>
    <w:rsid w:val="0036713B"/>
    <w:rsid w:val="003A4320"/>
    <w:rsid w:val="003C52F6"/>
    <w:rsid w:val="00401D17"/>
    <w:rsid w:val="004202C2"/>
    <w:rsid w:val="004969F2"/>
    <w:rsid w:val="00511F4F"/>
    <w:rsid w:val="005949AE"/>
    <w:rsid w:val="005E21B2"/>
    <w:rsid w:val="00601210"/>
    <w:rsid w:val="006317E7"/>
    <w:rsid w:val="00642368"/>
    <w:rsid w:val="006D1BE1"/>
    <w:rsid w:val="00701E99"/>
    <w:rsid w:val="00712996"/>
    <w:rsid w:val="00725F73"/>
    <w:rsid w:val="00757F15"/>
    <w:rsid w:val="007B47E3"/>
    <w:rsid w:val="00843D0D"/>
    <w:rsid w:val="00881FD1"/>
    <w:rsid w:val="00894E0F"/>
    <w:rsid w:val="008C257B"/>
    <w:rsid w:val="00941F6C"/>
    <w:rsid w:val="0094399F"/>
    <w:rsid w:val="00976C41"/>
    <w:rsid w:val="009C248F"/>
    <w:rsid w:val="009D2A70"/>
    <w:rsid w:val="00A8605D"/>
    <w:rsid w:val="00A9329A"/>
    <w:rsid w:val="00AE3DC3"/>
    <w:rsid w:val="00B47891"/>
    <w:rsid w:val="00B95DE8"/>
    <w:rsid w:val="00BA6114"/>
    <w:rsid w:val="00BC114D"/>
    <w:rsid w:val="00C651E3"/>
    <w:rsid w:val="00C941E4"/>
    <w:rsid w:val="00CD13CA"/>
    <w:rsid w:val="00CD371A"/>
    <w:rsid w:val="00D17E80"/>
    <w:rsid w:val="00D95DD8"/>
    <w:rsid w:val="00DB244A"/>
    <w:rsid w:val="00E044EA"/>
    <w:rsid w:val="00E42874"/>
    <w:rsid w:val="00ED71DD"/>
    <w:rsid w:val="00F76123"/>
    <w:rsid w:val="05C46A15"/>
    <w:rsid w:val="21F82FD7"/>
    <w:rsid w:val="35062837"/>
    <w:rsid w:val="3E5C0F46"/>
    <w:rsid w:val="3FA519F4"/>
    <w:rsid w:val="444238AD"/>
    <w:rsid w:val="4EDB6AD8"/>
    <w:rsid w:val="52AE5A48"/>
    <w:rsid w:val="5FDB2503"/>
    <w:rsid w:val="7B60257A"/>
    <w:rsid w:val="7FEF10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74477B5E-ECC4-4A94-8870-42BD088B7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page number" w:uiPriority="99" w:qFormat="1"/>
    <w:lsdException w:name="Title" w:uiPriority="99"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uiPriority w:val="99"/>
    <w:qFormat/>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qFormat/>
    <w:rPr>
      <w:rFonts w:ascii="宋体" w:hAnsi="Courier New"/>
      <w:sz w:val="32"/>
      <w:szCs w:val="20"/>
    </w:r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7">
    <w:name w:val="Title"/>
    <w:basedOn w:val="a"/>
    <w:next w:val="a"/>
    <w:uiPriority w:val="99"/>
    <w:qFormat/>
    <w:pPr>
      <w:spacing w:before="240" w:after="60"/>
      <w:jc w:val="center"/>
      <w:outlineLvl w:val="0"/>
    </w:pPr>
    <w:rPr>
      <w:rFonts w:ascii="Cambria" w:eastAsia="华文中宋" w:hAnsi="Cambria"/>
      <w:b/>
      <w:bCs/>
      <w:sz w:val="36"/>
      <w:szCs w:val="32"/>
    </w:rPr>
  </w:style>
  <w:style w:type="character" w:styleId="a8">
    <w:name w:val="page number"/>
    <w:basedOn w:val="a0"/>
    <w:uiPriority w:val="99"/>
    <w:qFormat/>
    <w:rPr>
      <w:rFonts w:cs="Times New Roman"/>
    </w:rPr>
  </w:style>
  <w:style w:type="character" w:styleId="a9">
    <w:name w:val="Hyperlink"/>
    <w:basedOn w:val="a0"/>
    <w:uiPriority w:val="99"/>
    <w:qFormat/>
    <w:rPr>
      <w:rFonts w:cs="Times New Roman"/>
      <w:color w:val="0000FF"/>
      <w:u w:val="single"/>
    </w:rPr>
  </w:style>
  <w:style w:type="paragraph" w:customStyle="1" w:styleId="p0">
    <w:name w:val="p0"/>
    <w:basedOn w:val="a"/>
    <w:qFormat/>
    <w:pPr>
      <w:widowControl/>
      <w:spacing w:line="365" w:lineRule="atLeast"/>
      <w:ind w:left="1"/>
    </w:pPr>
    <w:rPr>
      <w:kern w:val="0"/>
      <w:sz w:val="20"/>
      <w:szCs w:val="20"/>
    </w:rPr>
  </w:style>
  <w:style w:type="character" w:customStyle="1" w:styleId="PlainTextChar">
    <w:name w:val="Plain Text Char"/>
    <w:uiPriority w:val="99"/>
    <w:qFormat/>
    <w:locked/>
    <w:rPr>
      <w:rFonts w:ascii="宋体" w:hAnsi="Courier New"/>
      <w:kern w:val="2"/>
      <w:sz w:val="32"/>
    </w:rPr>
  </w:style>
  <w:style w:type="paragraph" w:styleId="aa">
    <w:name w:val="Balloon Text"/>
    <w:basedOn w:val="a"/>
    <w:link w:val="Char"/>
    <w:rsid w:val="008C257B"/>
    <w:rPr>
      <w:sz w:val="18"/>
      <w:szCs w:val="18"/>
    </w:rPr>
  </w:style>
  <w:style w:type="character" w:customStyle="1" w:styleId="Char">
    <w:name w:val="批注框文本 Char"/>
    <w:basedOn w:val="a0"/>
    <w:link w:val="aa"/>
    <w:rsid w:val="008C257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zggzy.cn/" TargetMode="Externa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5.jpeg"/><Relationship Id="rId42"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yperlink" Target="http://www.dzggzy.cn/" TargetMode="Externa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image" Target="media/image4.jpeg"/><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7.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dzggzy.cn/" TargetMode="External"/><Relationship Id="rId32" Type="http://schemas.openxmlformats.org/officeDocument/2006/relationships/image" Target="media/image3.jpeg"/><Relationship Id="rId37" Type="http://schemas.openxmlformats.org/officeDocument/2006/relationships/oleObject" Target="embeddings/oleObject1.bin"/><Relationship Id="rId40" Type="http://schemas.openxmlformats.org/officeDocument/2006/relationships/footer" Target="footer9.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zggzy.cn/" TargetMode="External"/><Relationship Id="rId23" Type="http://schemas.openxmlformats.org/officeDocument/2006/relationships/hyperlink" Target="http://www.dzggzy.cn/" TargetMode="External"/><Relationship Id="rId28" Type="http://schemas.openxmlformats.org/officeDocument/2006/relationships/footer" Target="footer7.xml"/><Relationship Id="rId36"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zggzy.cn/" TargetMode="External"/><Relationship Id="rId22" Type="http://schemas.openxmlformats.org/officeDocument/2006/relationships/hyperlink" Target="http://www.dzggzy.cn/" TargetMode="Externa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image" Target="media/image6.png"/><Relationship Id="rId43" Type="http://schemas.openxmlformats.org/officeDocument/2006/relationships/footer" Target="footer1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48</Pages>
  <Words>3232</Words>
  <Characters>18423</Characters>
  <Application>Microsoft Office Word</Application>
  <DocSecurity>0</DocSecurity>
  <Lines>153</Lines>
  <Paragraphs>43</Paragraphs>
  <ScaleCrop>false</ScaleCrop>
  <Company>Microsoft</Company>
  <LinksUpToDate>false</LinksUpToDate>
  <CharactersWithSpaces>21612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14</cp:revision>
  <cp:lastPrinted>2019-04-11T05:20:00Z</cp:lastPrinted>
  <dcterms:created xsi:type="dcterms:W3CDTF">2019-04-10T05:42:00Z</dcterms:created>
  <dcterms:modified xsi:type="dcterms:W3CDTF">2019-04-11T05:47:00Z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