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1F3" w:rsidRPr="00005024" w:rsidRDefault="00A071F3">
      <w:pPr>
        <w:snapToGrid w:val="0"/>
        <w:spacing w:line="232" w:lineRule="atLeast"/>
        <w:ind w:right="481"/>
        <w:jc w:val="right"/>
        <w:rPr>
          <w:color w:val="FF0000"/>
        </w:rPr>
      </w:pPr>
      <w:r w:rsidRPr="00005024">
        <w:rPr>
          <w:rFonts w:ascii="华文中宋" w:eastAsia="华文中宋" w:hint="eastAsia"/>
          <w:color w:val="FF0000"/>
          <w:sz w:val="28"/>
        </w:rPr>
        <w:t>DST</w:t>
      </w:r>
      <w:r w:rsidR="00F324E8">
        <w:rPr>
          <w:rFonts w:ascii="华文中宋" w:eastAsia="华文中宋" w:hint="eastAsia"/>
          <w:color w:val="FF0000"/>
          <w:sz w:val="28"/>
        </w:rPr>
        <w:t>D</w:t>
      </w:r>
      <w:r w:rsidRPr="00005024">
        <w:rPr>
          <w:rFonts w:ascii="华文中宋" w:eastAsia="华文中宋" w:hint="eastAsia"/>
          <w:color w:val="FF0000"/>
          <w:sz w:val="28"/>
        </w:rPr>
        <w:t>(G)〔</w:t>
      </w:r>
      <w:r w:rsidR="00F324E8">
        <w:rPr>
          <w:rFonts w:ascii="华文中宋" w:eastAsia="华文中宋" w:hint="eastAsia"/>
          <w:color w:val="FF0000"/>
          <w:sz w:val="28"/>
        </w:rPr>
        <w:t>2019</w:t>
      </w:r>
      <w:r w:rsidRPr="00005024">
        <w:rPr>
          <w:rFonts w:ascii="华文中宋" w:eastAsia="华文中宋" w:hint="eastAsia"/>
          <w:color w:val="FF0000"/>
          <w:sz w:val="28"/>
        </w:rPr>
        <w:t>〕</w:t>
      </w:r>
      <w:r w:rsidR="00F324E8">
        <w:rPr>
          <w:rFonts w:ascii="华文中宋" w:eastAsia="华文中宋" w:hint="eastAsia"/>
          <w:color w:val="FF0000"/>
          <w:sz w:val="28"/>
        </w:rPr>
        <w:t>2</w:t>
      </w:r>
      <w:r w:rsidRPr="00005024">
        <w:rPr>
          <w:rFonts w:ascii="华文中宋" w:eastAsia="华文中宋"/>
          <w:color w:val="FF0000"/>
          <w:sz w:val="28"/>
        </w:rPr>
        <w:t xml:space="preserve">号　</w:t>
      </w:r>
    </w:p>
    <w:p w:rsidR="00A071F3" w:rsidRDefault="00A071F3">
      <w:pPr>
        <w:snapToGrid w:val="0"/>
        <w:spacing w:line="289" w:lineRule="atLeast"/>
      </w:pPr>
    </w:p>
    <w:p w:rsidR="00A071F3" w:rsidRDefault="00A071F3">
      <w:pPr>
        <w:snapToGrid w:val="0"/>
        <w:spacing w:line="538" w:lineRule="atLeast"/>
      </w:pPr>
    </w:p>
    <w:p w:rsidR="00A071F3" w:rsidRDefault="00F34327">
      <w:pPr>
        <w:tabs>
          <w:tab w:val="left" w:leader="middleDot" w:pos="6720"/>
        </w:tabs>
        <w:ind w:left="240" w:hangingChars="50" w:hanging="240"/>
        <w:jc w:val="center"/>
        <w:rPr>
          <w:bCs/>
          <w:w w:val="80"/>
          <w:sz w:val="44"/>
        </w:rPr>
      </w:pPr>
      <w:r w:rsidRPr="00F34327">
        <w:rPr>
          <w:rFonts w:ascii="黑体" w:eastAsia="黑体"/>
          <w:noProof/>
          <w:sz w:val="48"/>
          <w:szCs w:val="48"/>
        </w:rPr>
        <w:pict>
          <v:shapetype id="_x0000_t202" coordsize="21600,21600" o:spt="202" path="m,l,21600r21600,l21600,xe">
            <v:stroke joinstyle="miter"/>
            <v:path gradientshapeok="t" o:connecttype="rect"/>
          </v:shapetype>
          <v:shape id="艺术字 98" o:spid="_x0000_s1026" type="#_x0000_t202" style="position:absolute;left:0;text-align:left;margin-left:12.6pt;margin-top:193.55pt;width:423pt;height:3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" filled="f" stroked="f">
            <o:lock v:ext="edit" shapetype="t"/>
            <v:textbox style="mso-fit-shape-to-text:t">
              <w:txbxContent>
                <w:p w:rsidR="005C764F" w:rsidRDefault="00DF5EB1" w:rsidP="005E5C0A">
                  <w:pPr>
                    <w:pStyle w:val="aa"/>
                    <w:spacing w:before="0" w:beforeAutospacing="0" w:after="0" w:afterAutospacing="0"/>
                    <w:jc w:val="center"/>
                    <w:rPr>
                      <w:rFonts w:ascii="方正小标宋简体" w:eastAsia="方正小标宋简体"/>
                      <w:shadow/>
                      <w:color w:val="000000"/>
                      <w:sz w:val="56"/>
                      <w:szCs w:val="56"/>
                    </w:rPr>
                  </w:pPr>
                  <w:r>
                    <w:rPr>
                      <w:rFonts w:ascii="方正小标宋简体" w:eastAsia="方正小标宋简体" w:hint="eastAsia"/>
                      <w:shadow/>
                      <w:color w:val="000000"/>
                      <w:sz w:val="56"/>
                      <w:szCs w:val="56"/>
                    </w:rPr>
                    <w:t>达川区511602-2014-14号地块              国有建设用地使用权挂牌出让</w:t>
                  </w:r>
                </w:p>
                <w:p w:rsidR="00DF5EB1" w:rsidRDefault="00DF5EB1" w:rsidP="005E5C0A">
                  <w:pPr>
                    <w:pStyle w:val="aa"/>
                    <w:spacing w:before="0" w:beforeAutospacing="0" w:after="0" w:afterAutospacing="0"/>
                    <w:jc w:val="center"/>
                    <w:rPr>
                      <w:rFonts w:ascii="方正小标宋简体" w:eastAsia="方正小标宋简体"/>
                      <w:shadow/>
                      <w:color w:val="000000"/>
                      <w:sz w:val="56"/>
                      <w:szCs w:val="56"/>
                    </w:rPr>
                  </w:pPr>
                  <w:r>
                    <w:rPr>
                      <w:rFonts w:ascii="方正小标宋简体" w:eastAsia="方正小标宋简体" w:hint="eastAsia"/>
                      <w:shadow/>
                      <w:color w:val="000000"/>
                      <w:sz w:val="56"/>
                      <w:szCs w:val="56"/>
                    </w:rPr>
                    <w:t>文件</w:t>
                  </w:r>
                </w:p>
                <w:p w:rsidR="00DF5EB1" w:rsidRDefault="00DF5EB1" w:rsidP="005E5C0A">
                  <w:pPr>
                    <w:pStyle w:val="aa"/>
                    <w:spacing w:before="0" w:beforeAutospacing="0" w:after="0" w:afterAutospacing="0"/>
                    <w:jc w:val="center"/>
                  </w:pPr>
                </w:p>
              </w:txbxContent>
            </v:textbox>
          </v:shape>
        </w:pict>
      </w:r>
      <w:r w:rsidR="00A61900">
        <w:rPr>
          <w:rFonts w:ascii="黑体" w:eastAsia="黑体"/>
          <w:noProof/>
          <w:sz w:val="48"/>
          <w:szCs w:val="48"/>
        </w:rPr>
        <w:drawing>
          <wp:anchor distT="0" distB="0" distL="114300" distR="114300" simplePos="0" relativeHeight="251653632" behindDoc="0" locked="0" layoutInCell="1" allowOverlap="1">
            <wp:simplePos x="0" y="0"/>
            <wp:positionH relativeFrom="column">
              <wp:posOffset>371475</wp:posOffset>
            </wp:positionH>
            <wp:positionV relativeFrom="paragraph">
              <wp:posOffset>5591175</wp:posOffset>
            </wp:positionV>
            <wp:extent cx="5086350" cy="1967230"/>
            <wp:effectExtent l="19050" t="0" r="0" b="0"/>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LOGO"/>
                    <pic:cNvPicPr>
                      <a:picLocks noChangeAspect="1" noChangeArrowheads="1"/>
                    </pic:cNvPicPr>
                  </pic:nvPicPr>
                  <pic:blipFill>
                    <a:blip r:embed="rId8" cstate="print"/>
                    <a:srcRect/>
                    <a:stretch>
                      <a:fillRect/>
                    </a:stretch>
                  </pic:blipFill>
                  <pic:spPr bwMode="auto">
                    <a:xfrm>
                      <a:off x="0" y="0"/>
                      <a:ext cx="5086350" cy="1967230"/>
                    </a:xfrm>
                    <a:prstGeom prst="rect">
                      <a:avLst/>
                    </a:prstGeom>
                    <a:noFill/>
                    <a:ln w="9525">
                      <a:noFill/>
                      <a:miter lim="800000"/>
                      <a:headEnd/>
                      <a:tailEnd/>
                    </a:ln>
                  </pic:spPr>
                </pic:pic>
              </a:graphicData>
            </a:graphic>
          </wp:anchor>
        </w:drawing>
      </w:r>
      <w:r w:rsidR="00A071F3">
        <w:rPr>
          <w:rFonts w:ascii="黑体" w:eastAsia="黑体"/>
          <w:sz w:val="48"/>
          <w:szCs w:val="48"/>
        </w:rPr>
        <w:br w:type="page"/>
      </w:r>
      <w:r w:rsidR="00A071F3">
        <w:rPr>
          <w:rFonts w:hint="eastAsia"/>
          <w:bCs/>
          <w:w w:val="80"/>
          <w:sz w:val="44"/>
        </w:rPr>
        <w:lastRenderedPageBreak/>
        <w:t>目录</w:t>
      </w:r>
    </w:p>
    <w:p w:rsidR="00A071F3" w:rsidRDefault="00A071F3">
      <w:pPr>
        <w:tabs>
          <w:tab w:val="left" w:leader="middleDot" w:pos="6720"/>
        </w:tabs>
        <w:ind w:left="220" w:hangingChars="50" w:hanging="220"/>
        <w:jc w:val="center"/>
        <w:rPr>
          <w:bCs/>
          <w:sz w:val="44"/>
        </w:rPr>
      </w:pPr>
    </w:p>
    <w:p w:rsidR="00A071F3" w:rsidRDefault="00A071F3">
      <w:pPr>
        <w:numPr>
          <w:ilvl w:val="0"/>
          <w:numId w:val="1"/>
        </w:numPr>
        <w:tabs>
          <w:tab w:val="left" w:leader="middleDot" w:pos="7980"/>
        </w:tabs>
        <w:ind w:left="105" w:hangingChars="50" w:hanging="105"/>
        <w:rPr>
          <w:w w:val="66"/>
          <w:sz w:val="32"/>
        </w:rPr>
      </w:pPr>
      <w:r>
        <w:rPr>
          <w:rFonts w:hint="eastAsia"/>
          <w:w w:val="66"/>
          <w:sz w:val="32"/>
        </w:rPr>
        <w:t>挂牌出让公告</w:t>
      </w:r>
      <w:r>
        <w:rPr>
          <w:rFonts w:hint="eastAsia"/>
          <w:w w:val="66"/>
          <w:sz w:val="32"/>
        </w:rPr>
        <w:tab/>
      </w:r>
      <w:r w:rsidRPr="00D16E87">
        <w:rPr>
          <w:rFonts w:hint="eastAsia"/>
          <w:w w:val="66"/>
          <w:sz w:val="32"/>
          <w:u w:val="single"/>
        </w:rPr>
        <w:t>1-</w:t>
      </w:r>
      <w:r w:rsidRPr="00D16E87">
        <w:rPr>
          <w:w w:val="66"/>
          <w:sz w:val="32"/>
          <w:u w:val="single"/>
        </w:rPr>
        <w:t>5</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rFonts w:hint="eastAsia"/>
          <w:w w:val="66"/>
          <w:sz w:val="32"/>
        </w:rPr>
        <w:tab/>
      </w:r>
      <w:r w:rsidRPr="00D16E87">
        <w:rPr>
          <w:w w:val="66"/>
          <w:sz w:val="32"/>
          <w:u w:val="single"/>
        </w:rPr>
        <w:t>6</w:t>
      </w:r>
      <w:r w:rsidRPr="00D16E87">
        <w:rPr>
          <w:rFonts w:hint="eastAsia"/>
          <w:w w:val="66"/>
          <w:sz w:val="32"/>
          <w:u w:val="single"/>
        </w:rPr>
        <w:t>-</w:t>
      </w:r>
      <w:r w:rsidRPr="00D16E87">
        <w:rPr>
          <w:w w:val="66"/>
          <w:sz w:val="32"/>
          <w:u w:val="single"/>
        </w:rPr>
        <w:t>1</w:t>
      </w:r>
      <w:r w:rsidR="003937FF" w:rsidRPr="00D16E87">
        <w:rPr>
          <w:rFonts w:hint="eastAsia"/>
          <w:w w:val="66"/>
          <w:sz w:val="32"/>
          <w:u w:val="single"/>
        </w:rPr>
        <w:t>9</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rFonts w:hint="eastAsia"/>
          <w:w w:val="66"/>
          <w:sz w:val="32"/>
        </w:rPr>
        <w:tab/>
      </w:r>
      <w:r w:rsidR="003937FF" w:rsidRPr="00D16E87">
        <w:rPr>
          <w:rFonts w:hint="eastAsia"/>
          <w:w w:val="66"/>
          <w:sz w:val="32"/>
          <w:u w:val="single"/>
        </w:rPr>
        <w:t>20</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rFonts w:hint="eastAsia"/>
          <w:w w:val="66"/>
          <w:sz w:val="32"/>
        </w:rPr>
        <w:tab/>
      </w:r>
      <w:r w:rsidR="003937FF" w:rsidRPr="00D16E87">
        <w:rPr>
          <w:w w:val="66"/>
          <w:sz w:val="32"/>
          <w:u w:val="single"/>
        </w:rPr>
        <w:t>2</w:t>
      </w:r>
      <w:r w:rsidR="003937FF" w:rsidRPr="00D16E87">
        <w:rPr>
          <w:rFonts w:hint="eastAsia"/>
          <w:w w:val="66"/>
          <w:sz w:val="32"/>
          <w:u w:val="single"/>
        </w:rPr>
        <w:t>1</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rFonts w:hint="eastAsia"/>
          <w:w w:val="66"/>
          <w:sz w:val="32"/>
        </w:rPr>
        <w:tab/>
      </w:r>
      <w:r w:rsidR="003937FF" w:rsidRPr="00D16E87">
        <w:rPr>
          <w:rFonts w:hint="eastAsia"/>
          <w:w w:val="66"/>
          <w:sz w:val="32"/>
          <w:u w:val="single"/>
        </w:rPr>
        <w:t>22</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rFonts w:hint="eastAsia"/>
          <w:w w:val="66"/>
          <w:sz w:val="32"/>
        </w:rPr>
        <w:tab/>
      </w:r>
      <w:r w:rsidR="003937FF" w:rsidRPr="00D16E87">
        <w:rPr>
          <w:rFonts w:hint="eastAsia"/>
          <w:w w:val="66"/>
          <w:sz w:val="32"/>
          <w:u w:val="single"/>
        </w:rPr>
        <w:t>23</w:t>
      </w:r>
    </w:p>
    <w:p w:rsidR="00A071F3" w:rsidRDefault="00A071F3">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sidR="003937FF">
        <w:rPr>
          <w:rFonts w:hint="eastAsia"/>
          <w:w w:val="66"/>
          <w:sz w:val="32"/>
        </w:rPr>
        <w:tab/>
      </w:r>
      <w:r w:rsidRPr="00D16E87">
        <w:rPr>
          <w:rFonts w:hint="eastAsia"/>
          <w:w w:val="66"/>
          <w:sz w:val="32"/>
          <w:u w:val="single"/>
        </w:rPr>
        <w:t>2</w:t>
      </w:r>
      <w:r w:rsidRPr="00D16E87">
        <w:rPr>
          <w:w w:val="66"/>
          <w:sz w:val="32"/>
          <w:u w:val="single"/>
        </w:rPr>
        <w:t>4</w:t>
      </w:r>
    </w:p>
    <w:p w:rsidR="00257FA2" w:rsidRDefault="00257FA2">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sidRPr="00257FA2">
        <w:rPr>
          <w:w w:val="66"/>
          <w:sz w:val="32"/>
        </w:rPr>
        <w:tab/>
      </w:r>
      <w:r w:rsidRPr="00D16E87">
        <w:rPr>
          <w:rFonts w:hint="eastAsia"/>
          <w:w w:val="66"/>
          <w:sz w:val="32"/>
          <w:u w:val="single"/>
        </w:rPr>
        <w:t>2</w:t>
      </w:r>
      <w:r w:rsidR="003937FF" w:rsidRPr="00D16E87">
        <w:rPr>
          <w:rFonts w:hint="eastAsia"/>
          <w:w w:val="66"/>
          <w:sz w:val="32"/>
          <w:u w:val="single"/>
        </w:rPr>
        <w:t>5</w:t>
      </w:r>
      <w:r w:rsidRPr="00D16E87">
        <w:rPr>
          <w:rFonts w:hint="eastAsia"/>
          <w:w w:val="66"/>
          <w:sz w:val="32"/>
          <w:u w:val="single"/>
        </w:rPr>
        <w:t>-2</w:t>
      </w:r>
      <w:r w:rsidR="003937FF" w:rsidRPr="00D16E87">
        <w:rPr>
          <w:rFonts w:hint="eastAsia"/>
          <w:w w:val="66"/>
          <w:sz w:val="32"/>
          <w:u w:val="single"/>
        </w:rPr>
        <w:t>6</w:t>
      </w:r>
    </w:p>
    <w:p w:rsidR="00A071F3" w:rsidRDefault="00257FA2">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sidR="003937FF">
        <w:rPr>
          <w:rFonts w:hint="eastAsia"/>
          <w:w w:val="66"/>
          <w:sz w:val="32"/>
        </w:rPr>
        <w:tab/>
      </w:r>
      <w:r w:rsidR="00A071F3" w:rsidRPr="00D16E87">
        <w:rPr>
          <w:rFonts w:hint="eastAsia"/>
          <w:w w:val="66"/>
          <w:sz w:val="32"/>
          <w:u w:val="single"/>
        </w:rPr>
        <w:t>2</w:t>
      </w:r>
      <w:r w:rsidR="003937FF" w:rsidRPr="00D16E87">
        <w:rPr>
          <w:rFonts w:hint="eastAsia"/>
          <w:w w:val="66"/>
          <w:sz w:val="32"/>
          <w:u w:val="single"/>
        </w:rPr>
        <w:t>7</w:t>
      </w:r>
    </w:p>
    <w:p w:rsidR="00A071F3" w:rsidRDefault="00257FA2">
      <w:pPr>
        <w:numPr>
          <w:ilvl w:val="0"/>
          <w:numId w:val="1"/>
        </w:numPr>
        <w:tabs>
          <w:tab w:val="right" w:leader="middleDot" w:pos="8222"/>
        </w:tabs>
        <w:ind w:left="105" w:rightChars="-27" w:right="-57" w:hangingChars="50" w:hanging="105"/>
        <w:rPr>
          <w:w w:val="66"/>
          <w:sz w:val="32"/>
        </w:rPr>
      </w:pPr>
      <w:r>
        <w:rPr>
          <w:w w:val="66"/>
          <w:sz w:val="32"/>
        </w:rPr>
        <w:t>地块范围图</w:t>
      </w:r>
      <w:r w:rsidR="00A071F3">
        <w:rPr>
          <w:rFonts w:hint="eastAsia"/>
          <w:w w:val="66"/>
          <w:sz w:val="32"/>
        </w:rPr>
        <w:tab/>
      </w:r>
      <w:r w:rsidR="00A071F3" w:rsidRPr="00D16E87">
        <w:rPr>
          <w:rFonts w:hint="eastAsia"/>
          <w:w w:val="66"/>
          <w:sz w:val="32"/>
          <w:u w:val="single"/>
        </w:rPr>
        <w:t>2</w:t>
      </w:r>
      <w:r w:rsidR="003937FF" w:rsidRPr="00D16E87">
        <w:rPr>
          <w:rFonts w:hint="eastAsia"/>
          <w:w w:val="66"/>
          <w:sz w:val="32"/>
          <w:u w:val="single"/>
        </w:rPr>
        <w:t>8-29</w:t>
      </w:r>
    </w:p>
    <w:p w:rsidR="00A071F3" w:rsidRDefault="00257FA2">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sidR="003937FF">
        <w:rPr>
          <w:rFonts w:hint="eastAsia"/>
          <w:w w:val="66"/>
          <w:sz w:val="32"/>
        </w:rPr>
        <w:tab/>
      </w:r>
      <w:r w:rsidR="003937FF" w:rsidRPr="00D16E87">
        <w:rPr>
          <w:rFonts w:hint="eastAsia"/>
          <w:w w:val="66"/>
          <w:sz w:val="32"/>
          <w:u w:val="single"/>
        </w:rPr>
        <w:t>30</w:t>
      </w:r>
    </w:p>
    <w:p w:rsidR="00A071F3" w:rsidRPr="00D16E87" w:rsidRDefault="00A071F3">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sidR="003937FF">
        <w:rPr>
          <w:rFonts w:hint="eastAsia"/>
          <w:w w:val="66"/>
          <w:sz w:val="32"/>
        </w:rPr>
        <w:tab/>
      </w:r>
      <w:r w:rsidR="003937FF" w:rsidRPr="00D16E87">
        <w:rPr>
          <w:rFonts w:hint="eastAsia"/>
          <w:w w:val="66"/>
          <w:sz w:val="32"/>
          <w:u w:val="single"/>
        </w:rPr>
        <w:t>31-32</w:t>
      </w:r>
    </w:p>
    <w:p w:rsidR="00A071F3" w:rsidRPr="00D16E87" w:rsidRDefault="00257FA2">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sidR="00A071F3">
        <w:rPr>
          <w:w w:val="66"/>
          <w:sz w:val="32"/>
        </w:rPr>
        <w:tab/>
      </w:r>
      <w:r w:rsidR="003937FF" w:rsidRPr="00D16E87">
        <w:rPr>
          <w:rFonts w:hint="eastAsia"/>
          <w:w w:val="66"/>
          <w:sz w:val="32"/>
          <w:u w:val="single"/>
        </w:rPr>
        <w:t>33-40</w:t>
      </w:r>
    </w:p>
    <w:p w:rsidR="00A071F3" w:rsidRDefault="00A071F3">
      <w:pPr>
        <w:jc w:val="center"/>
        <w:rPr>
          <w:rFonts w:ascii="黑体" w:eastAsia="黑体"/>
          <w:sz w:val="48"/>
          <w:szCs w:val="48"/>
        </w:rPr>
      </w:pPr>
    </w:p>
    <w:p w:rsidR="00A071F3" w:rsidRDefault="00A071F3">
      <w:pPr>
        <w:jc w:val="center"/>
        <w:rPr>
          <w:rFonts w:ascii="黑体" w:eastAsia="黑体"/>
          <w:sz w:val="48"/>
          <w:szCs w:val="48"/>
        </w:rPr>
      </w:pPr>
    </w:p>
    <w:p w:rsidR="00A071F3" w:rsidRDefault="00A071F3">
      <w:pPr>
        <w:snapToGrid w:val="0"/>
        <w:spacing w:line="560" w:lineRule="exact"/>
        <w:jc w:val="center"/>
        <w:rPr>
          <w:rFonts w:ascii="方正小标宋简体" w:eastAsia="方正小标宋简体"/>
          <w:b/>
        </w:rPr>
      </w:pPr>
      <w:r>
        <w:rPr>
          <w:rFonts w:ascii="宋体" w:hAnsi="宋体" w:cs="宋体"/>
          <w:sz w:val="36"/>
        </w:rPr>
        <w:br w:type="page"/>
      </w:r>
      <w:r>
        <w:rPr>
          <w:rFonts w:ascii="方正小标宋简体" w:eastAsia="方正小标宋简体" w:hAnsi="宋体" w:cs="宋体" w:hint="eastAsia"/>
          <w:b/>
          <w:sz w:val="36"/>
        </w:rPr>
        <w:lastRenderedPageBreak/>
        <w:t>达州市公共资源交易服务中心</w:t>
      </w:r>
    </w:p>
    <w:p w:rsidR="00A071F3" w:rsidRDefault="00A071F3">
      <w:pPr>
        <w:snapToGrid w:val="0"/>
        <w:spacing w:line="560" w:lineRule="exact"/>
        <w:jc w:val="center"/>
        <w:rPr>
          <w:rFonts w:ascii="方正小标宋简体" w:eastAsia="方正小标宋简体"/>
          <w:b/>
          <w:sz w:val="36"/>
        </w:rPr>
      </w:pPr>
      <w:r>
        <w:rPr>
          <w:rFonts w:ascii="方正小标宋简体" w:eastAsia="方正小标宋简体" w:hAnsi="宋体" w:cs="宋体" w:hint="eastAsia"/>
          <w:b/>
          <w:sz w:val="36"/>
        </w:rPr>
        <w:t>国</w:t>
      </w:r>
      <w:r>
        <w:rPr>
          <w:rFonts w:ascii="方正小标宋简体" w:eastAsia="方正小标宋简体" w:hint="eastAsia"/>
          <w:b/>
          <w:sz w:val="36"/>
        </w:rPr>
        <w:t>有建</w:t>
      </w:r>
      <w:r>
        <w:rPr>
          <w:rFonts w:ascii="方正小标宋简体" w:eastAsia="方正小标宋简体" w:hAnsi="宋体" w:cs="宋体" w:hint="eastAsia"/>
          <w:b/>
          <w:sz w:val="36"/>
        </w:rPr>
        <w:t>设</w:t>
      </w:r>
      <w:r>
        <w:rPr>
          <w:rFonts w:ascii="方正小标宋简体" w:eastAsia="方正小标宋简体" w:hint="eastAsia"/>
          <w:b/>
          <w:sz w:val="36"/>
        </w:rPr>
        <w:t>用地使用</w:t>
      </w:r>
      <w:r>
        <w:rPr>
          <w:rFonts w:ascii="方正小标宋简体" w:eastAsia="方正小标宋简体" w:hAnsi="宋体" w:cs="宋体" w:hint="eastAsia"/>
          <w:b/>
          <w:sz w:val="36"/>
        </w:rPr>
        <w:t>权</w:t>
      </w:r>
      <w:r>
        <w:rPr>
          <w:rFonts w:ascii="方正小标宋简体" w:eastAsia="方正小标宋简体" w:hint="eastAsia"/>
          <w:b/>
          <w:sz w:val="36"/>
        </w:rPr>
        <w:t>挂牌出</w:t>
      </w:r>
      <w:r>
        <w:rPr>
          <w:rFonts w:ascii="方正小标宋简体" w:eastAsia="方正小标宋简体" w:hAnsi="宋体" w:cs="宋体" w:hint="eastAsia"/>
          <w:b/>
          <w:sz w:val="36"/>
        </w:rPr>
        <w:t>让</w:t>
      </w:r>
      <w:r>
        <w:rPr>
          <w:rFonts w:ascii="方正小标宋简体" w:eastAsia="方正小标宋简体" w:hint="eastAsia"/>
          <w:b/>
          <w:sz w:val="36"/>
        </w:rPr>
        <w:t>公告</w:t>
      </w:r>
    </w:p>
    <w:p w:rsidR="00A071F3" w:rsidRDefault="00A071F3">
      <w:pPr>
        <w:snapToGrid w:val="0"/>
        <w:spacing w:line="560" w:lineRule="exact"/>
        <w:jc w:val="center"/>
        <w:rPr>
          <w:rFonts w:ascii="宋体" w:hAnsi="宋体" w:cs="宋体"/>
          <w:b/>
          <w:color w:val="FF0000"/>
          <w:sz w:val="28"/>
          <w:szCs w:val="28"/>
        </w:rPr>
      </w:pPr>
      <w:r>
        <w:rPr>
          <w:rFonts w:ascii="宋体" w:hAnsi="宋体" w:cs="宋体" w:hint="eastAsia"/>
          <w:b/>
          <w:color w:val="FF0000"/>
          <w:sz w:val="28"/>
          <w:szCs w:val="28"/>
        </w:rPr>
        <w:t>DST</w:t>
      </w:r>
      <w:r w:rsidR="00022405">
        <w:rPr>
          <w:rFonts w:ascii="宋体" w:hAnsi="宋体" w:cs="宋体" w:hint="eastAsia"/>
          <w:b/>
          <w:color w:val="FF0000"/>
          <w:sz w:val="28"/>
          <w:szCs w:val="28"/>
        </w:rPr>
        <w:t>D</w:t>
      </w:r>
      <w:r>
        <w:rPr>
          <w:rFonts w:ascii="宋体" w:hAnsi="宋体" w:cs="宋体" w:hint="eastAsia"/>
          <w:b/>
          <w:color w:val="FF0000"/>
          <w:sz w:val="28"/>
          <w:szCs w:val="28"/>
        </w:rPr>
        <w:t xml:space="preserve"> (G)〔</w:t>
      </w:r>
      <w:r w:rsidR="00022405">
        <w:rPr>
          <w:rFonts w:ascii="宋体" w:hAnsi="宋体" w:cs="宋体" w:hint="eastAsia"/>
          <w:b/>
          <w:color w:val="FF0000"/>
          <w:sz w:val="28"/>
          <w:szCs w:val="28"/>
        </w:rPr>
        <w:t>2019</w:t>
      </w:r>
      <w:r>
        <w:rPr>
          <w:rFonts w:ascii="宋体" w:hAnsi="宋体" w:cs="宋体" w:hint="eastAsia"/>
          <w:b/>
          <w:color w:val="FF0000"/>
          <w:sz w:val="28"/>
          <w:szCs w:val="28"/>
        </w:rPr>
        <w:t>〕</w:t>
      </w:r>
      <w:r w:rsidR="00022405">
        <w:rPr>
          <w:rFonts w:ascii="宋体" w:hAnsi="宋体" w:cs="宋体" w:hint="eastAsia"/>
          <w:b/>
          <w:color w:val="FF0000"/>
          <w:sz w:val="28"/>
          <w:szCs w:val="28"/>
        </w:rPr>
        <w:t>2</w:t>
      </w:r>
      <w:r>
        <w:rPr>
          <w:rFonts w:ascii="宋体" w:hAnsi="宋体" w:cs="宋体" w:hint="eastAsia"/>
          <w:b/>
          <w:color w:val="FF0000"/>
          <w:sz w:val="28"/>
          <w:szCs w:val="28"/>
        </w:rPr>
        <w:t xml:space="preserve">号 </w:t>
      </w:r>
    </w:p>
    <w:p w:rsidR="00A071F3" w:rsidRPr="00496BC5" w:rsidRDefault="00A071F3">
      <w:pPr>
        <w:snapToGrid w:val="0"/>
        <w:spacing w:line="560" w:lineRule="exact"/>
        <w:ind w:firstLine="630"/>
        <w:rPr>
          <w:rFonts w:ascii="宋体" w:hAnsi="宋体" w:cs="宋体"/>
          <w:color w:val="FF0000"/>
          <w:sz w:val="28"/>
          <w:szCs w:val="28"/>
          <w:u w:val="single"/>
        </w:rPr>
      </w:pPr>
      <w:r>
        <w:rPr>
          <w:rFonts w:ascii="宋体" w:hAnsi="宋体" w:cs="宋体" w:hint="eastAsia"/>
          <w:sz w:val="28"/>
          <w:szCs w:val="28"/>
        </w:rPr>
        <w:t>经批准，</w:t>
      </w:r>
      <w:r w:rsidR="006049E7">
        <w:rPr>
          <w:rFonts w:ascii="宋体" w:hAnsi="宋体" w:cs="宋体" w:hint="eastAsia"/>
          <w:color w:val="FF0000"/>
          <w:sz w:val="28"/>
          <w:szCs w:val="28"/>
        </w:rPr>
        <w:t>达州市达川区自然资源局</w:t>
      </w:r>
      <w:r>
        <w:rPr>
          <w:rFonts w:ascii="宋体" w:hAnsi="宋体" w:cs="宋体" w:hint="eastAsia"/>
          <w:sz w:val="28"/>
          <w:szCs w:val="28"/>
        </w:rPr>
        <w:t xml:space="preserve">决定以挂牌方式出让  </w:t>
      </w:r>
      <w:r>
        <w:rPr>
          <w:rFonts w:ascii="宋体" w:hAnsi="宋体" w:cs="宋体" w:hint="eastAsia"/>
          <w:color w:val="FF0000"/>
          <w:sz w:val="28"/>
          <w:szCs w:val="28"/>
          <w:u w:val="single"/>
        </w:rPr>
        <w:t xml:space="preserve">              </w:t>
      </w:r>
      <w:r w:rsidR="006049E7">
        <w:rPr>
          <w:rFonts w:ascii="宋体" w:hAnsi="宋体" w:cs="宋体" w:hint="eastAsia"/>
          <w:color w:val="FF0000"/>
          <w:sz w:val="28"/>
          <w:szCs w:val="28"/>
          <w:u w:val="single"/>
        </w:rPr>
        <w:t>达川区511602-2014-14号</w:t>
      </w:r>
      <w:r>
        <w:rPr>
          <w:rFonts w:ascii="宋体" w:hAnsi="宋体" w:cs="宋体" w:hint="eastAsia"/>
          <w:sz w:val="28"/>
          <w:szCs w:val="28"/>
        </w:rPr>
        <w:t>地块国有建设用地使用权。</w:t>
      </w:r>
      <w:r w:rsidR="0061122C">
        <w:rPr>
          <w:rFonts w:ascii="宋体" w:hAnsi="宋体" w:cs="宋体" w:hint="eastAsia"/>
          <w:sz w:val="28"/>
          <w:szCs w:val="28"/>
        </w:rPr>
        <w:t>达州市公共资源交易服务</w:t>
      </w:r>
      <w:r>
        <w:rPr>
          <w:rFonts w:ascii="宋体" w:hAnsi="宋体" w:cs="宋体" w:hint="eastAsia"/>
          <w:sz w:val="28"/>
          <w:szCs w:val="28"/>
        </w:rPr>
        <w:t>中心受出让人委托对以上地块组织挂牌，现将有关事项公告如下：</w:t>
      </w:r>
    </w:p>
    <w:p w:rsidR="00A071F3" w:rsidRDefault="00A071F3">
      <w:pPr>
        <w:snapToGrid w:val="0"/>
        <w:spacing w:line="560" w:lineRule="exact"/>
        <w:ind w:firstLine="630"/>
        <w:rPr>
          <w:rFonts w:ascii="宋体" w:hAnsi="宋体" w:cs="宋体"/>
          <w:sz w:val="28"/>
          <w:szCs w:val="28"/>
        </w:rPr>
      </w:pPr>
      <w:r>
        <w:rPr>
          <w:rFonts w:ascii="宋体" w:hAnsi="宋体" w:cs="宋体" w:hint="eastAsia"/>
          <w:sz w:val="28"/>
          <w:szCs w:val="28"/>
        </w:rPr>
        <w:t>一、挂牌出让地块的基本情况和规划指标要求：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6"/>
        <w:gridCol w:w="570"/>
        <w:gridCol w:w="804"/>
        <w:gridCol w:w="713"/>
        <w:gridCol w:w="596"/>
        <w:gridCol w:w="596"/>
        <w:gridCol w:w="695"/>
        <w:gridCol w:w="596"/>
        <w:gridCol w:w="596"/>
        <w:gridCol w:w="796"/>
        <w:gridCol w:w="596"/>
        <w:gridCol w:w="587"/>
        <w:gridCol w:w="721"/>
        <w:gridCol w:w="879"/>
      </w:tblGrid>
      <w:tr w:rsidR="001A5CF3" w:rsidTr="001A5CF3">
        <w:trPr>
          <w:trHeight w:val="480"/>
        </w:trPr>
        <w:tc>
          <w:tcPr>
            <w:tcW w:w="396" w:type="dxa"/>
            <w:vMerge w:val="restart"/>
            <w:tcBorders>
              <w:top w:val="single" w:sz="4" w:space="0" w:color="000000"/>
              <w:left w:val="single" w:sz="4" w:space="0" w:color="000000"/>
              <w:bottom w:val="single" w:sz="4" w:space="0" w:color="auto"/>
              <w:right w:val="single" w:sz="4" w:space="0" w:color="auto"/>
            </w:tcBorders>
            <w:vAlign w:val="center"/>
          </w:tcPr>
          <w:p w:rsidR="001A5CF3" w:rsidRDefault="001A5CF3" w:rsidP="00CB2D8C">
            <w:pPr>
              <w:jc w:val="center"/>
              <w:rPr>
                <w:rFonts w:ascii="宋体" w:hAnsi="宋体"/>
                <w:sz w:val="18"/>
                <w:szCs w:val="18"/>
              </w:rPr>
            </w:pPr>
            <w:r>
              <w:rPr>
                <w:rFonts w:ascii="宋体" w:hAnsi="宋体" w:hint="eastAsia"/>
                <w:sz w:val="18"/>
                <w:szCs w:val="18"/>
              </w:rPr>
              <w:t>序号</w:t>
            </w:r>
          </w:p>
        </w:tc>
        <w:tc>
          <w:tcPr>
            <w:tcW w:w="570"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地块</w:t>
            </w:r>
          </w:p>
          <w:p w:rsidR="001A5CF3" w:rsidRDefault="001A5CF3" w:rsidP="00CB2D8C">
            <w:pPr>
              <w:jc w:val="center"/>
              <w:rPr>
                <w:rFonts w:ascii="宋体" w:hAnsi="宋体"/>
                <w:sz w:val="18"/>
                <w:szCs w:val="18"/>
              </w:rPr>
            </w:pPr>
            <w:r>
              <w:rPr>
                <w:rFonts w:ascii="宋体" w:hAnsi="宋体" w:hint="eastAsia"/>
                <w:sz w:val="18"/>
                <w:szCs w:val="18"/>
              </w:rPr>
              <w:t>编号</w:t>
            </w:r>
          </w:p>
        </w:tc>
        <w:tc>
          <w:tcPr>
            <w:tcW w:w="804"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土地</w:t>
            </w:r>
          </w:p>
          <w:p w:rsidR="001A5CF3" w:rsidRDefault="001A5CF3" w:rsidP="00CB2D8C">
            <w:pPr>
              <w:jc w:val="center"/>
              <w:rPr>
                <w:rFonts w:ascii="宋体" w:hAnsi="宋体"/>
                <w:sz w:val="18"/>
                <w:szCs w:val="18"/>
              </w:rPr>
            </w:pPr>
            <w:r>
              <w:rPr>
                <w:rFonts w:ascii="宋体" w:hAnsi="宋体" w:hint="eastAsia"/>
                <w:sz w:val="18"/>
                <w:szCs w:val="18"/>
              </w:rPr>
              <w:t>位置</w:t>
            </w:r>
          </w:p>
        </w:tc>
        <w:tc>
          <w:tcPr>
            <w:tcW w:w="713"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土地出让面积(㎡）</w:t>
            </w:r>
          </w:p>
        </w:tc>
        <w:tc>
          <w:tcPr>
            <w:tcW w:w="596"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土地</w:t>
            </w:r>
          </w:p>
          <w:p w:rsidR="001A5CF3" w:rsidRDefault="001A5CF3" w:rsidP="00CB2D8C">
            <w:pPr>
              <w:jc w:val="center"/>
              <w:rPr>
                <w:rFonts w:ascii="宋体" w:hAnsi="宋体"/>
                <w:sz w:val="18"/>
                <w:szCs w:val="18"/>
              </w:rPr>
            </w:pPr>
            <w:r>
              <w:rPr>
                <w:rFonts w:ascii="宋体" w:hAnsi="宋体" w:hint="eastAsia"/>
                <w:sz w:val="18"/>
                <w:szCs w:val="18"/>
              </w:rPr>
              <w:t>用途</w:t>
            </w:r>
          </w:p>
        </w:tc>
        <w:tc>
          <w:tcPr>
            <w:tcW w:w="3279" w:type="dxa"/>
            <w:gridSpan w:val="5"/>
            <w:tcBorders>
              <w:top w:val="single" w:sz="4" w:space="0" w:color="000000"/>
              <w:left w:val="single" w:sz="4" w:space="0" w:color="auto"/>
              <w:bottom w:val="single" w:sz="4" w:space="0" w:color="000000"/>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规划指标要求</w:t>
            </w:r>
          </w:p>
        </w:tc>
        <w:tc>
          <w:tcPr>
            <w:tcW w:w="596"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出让</w:t>
            </w:r>
          </w:p>
          <w:p w:rsidR="001A5CF3" w:rsidRDefault="001A5CF3" w:rsidP="00CB2D8C">
            <w:pPr>
              <w:jc w:val="center"/>
              <w:rPr>
                <w:rFonts w:ascii="宋体" w:hAnsi="宋体"/>
                <w:sz w:val="18"/>
                <w:szCs w:val="18"/>
              </w:rPr>
            </w:pPr>
            <w:r>
              <w:rPr>
                <w:rFonts w:ascii="宋体" w:hAnsi="宋体" w:hint="eastAsia"/>
                <w:sz w:val="18"/>
                <w:szCs w:val="18"/>
              </w:rPr>
              <w:t>年限</w:t>
            </w:r>
          </w:p>
        </w:tc>
        <w:tc>
          <w:tcPr>
            <w:tcW w:w="587"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color w:val="000000"/>
                <w:sz w:val="18"/>
                <w:szCs w:val="18"/>
              </w:rPr>
              <w:t>宗地挂牌起价</w:t>
            </w:r>
          </w:p>
        </w:tc>
        <w:tc>
          <w:tcPr>
            <w:tcW w:w="721"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pacing w:val="-6"/>
                <w:sz w:val="18"/>
                <w:szCs w:val="18"/>
              </w:rPr>
            </w:pPr>
            <w:r>
              <w:rPr>
                <w:rFonts w:ascii="宋体" w:hAnsi="宋体" w:hint="eastAsia"/>
                <w:spacing w:val="-6"/>
                <w:sz w:val="18"/>
                <w:szCs w:val="18"/>
              </w:rPr>
              <w:t>增价</w:t>
            </w:r>
          </w:p>
          <w:p w:rsidR="001A5CF3" w:rsidRDefault="001A5CF3" w:rsidP="00CB2D8C">
            <w:pPr>
              <w:jc w:val="center"/>
              <w:rPr>
                <w:rFonts w:ascii="宋体" w:hAnsi="宋体"/>
                <w:spacing w:val="-32"/>
                <w:sz w:val="18"/>
                <w:szCs w:val="18"/>
              </w:rPr>
            </w:pPr>
            <w:r>
              <w:rPr>
                <w:rFonts w:ascii="宋体" w:hAnsi="宋体" w:hint="eastAsia"/>
                <w:spacing w:val="-6"/>
                <w:sz w:val="18"/>
                <w:szCs w:val="18"/>
              </w:rPr>
              <w:t>幅度</w:t>
            </w:r>
          </w:p>
        </w:tc>
        <w:tc>
          <w:tcPr>
            <w:tcW w:w="879" w:type="dxa"/>
            <w:vMerge w:val="restart"/>
            <w:tcBorders>
              <w:top w:val="single" w:sz="4" w:space="0" w:color="000000"/>
              <w:left w:val="single" w:sz="4" w:space="0" w:color="auto"/>
              <w:bottom w:val="single" w:sz="4" w:space="0" w:color="auto"/>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竞买保证金（万元人民币）</w:t>
            </w:r>
          </w:p>
        </w:tc>
      </w:tr>
      <w:tr w:rsidR="001A5CF3" w:rsidTr="00022405">
        <w:trPr>
          <w:trHeight w:val="331"/>
        </w:trPr>
        <w:tc>
          <w:tcPr>
            <w:tcW w:w="396" w:type="dxa"/>
            <w:vMerge/>
            <w:tcBorders>
              <w:top w:val="single" w:sz="4" w:space="0" w:color="000000"/>
              <w:left w:val="single" w:sz="4" w:space="0" w:color="000000"/>
              <w:bottom w:val="single" w:sz="4" w:space="0" w:color="auto"/>
              <w:right w:val="single" w:sz="4" w:space="0" w:color="auto"/>
            </w:tcBorders>
            <w:vAlign w:val="center"/>
          </w:tcPr>
          <w:p w:rsidR="001A5CF3" w:rsidRDefault="001A5CF3" w:rsidP="00CB2D8C">
            <w:pPr>
              <w:widowControl/>
              <w:jc w:val="left"/>
              <w:rPr>
                <w:rFonts w:ascii="宋体" w:hAnsi="宋体"/>
                <w:sz w:val="18"/>
                <w:szCs w:val="18"/>
              </w:rPr>
            </w:pPr>
          </w:p>
        </w:tc>
        <w:tc>
          <w:tcPr>
            <w:tcW w:w="570"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c>
          <w:tcPr>
            <w:tcW w:w="804"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c>
          <w:tcPr>
            <w:tcW w:w="713"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c>
          <w:tcPr>
            <w:tcW w:w="596"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c>
          <w:tcPr>
            <w:tcW w:w="596" w:type="dxa"/>
            <w:tcBorders>
              <w:top w:val="single" w:sz="4" w:space="0" w:color="auto"/>
              <w:left w:val="single" w:sz="4" w:space="0" w:color="auto"/>
              <w:bottom w:val="single" w:sz="4" w:space="0" w:color="000000"/>
              <w:right w:val="single" w:sz="4" w:space="0" w:color="000000"/>
            </w:tcBorders>
            <w:vAlign w:val="center"/>
          </w:tcPr>
          <w:p w:rsidR="001A5CF3" w:rsidRDefault="001A5CF3" w:rsidP="00CB2D8C">
            <w:pPr>
              <w:snapToGrid w:val="0"/>
              <w:spacing w:line="289" w:lineRule="atLeast"/>
              <w:jc w:val="center"/>
              <w:rPr>
                <w:rFonts w:ascii="宋体" w:hAnsi="宋体"/>
                <w:sz w:val="18"/>
                <w:szCs w:val="18"/>
              </w:rPr>
            </w:pPr>
            <w:r>
              <w:rPr>
                <w:rFonts w:ascii="宋体" w:hAnsi="宋体" w:hint="eastAsia"/>
                <w:sz w:val="18"/>
                <w:szCs w:val="18"/>
              </w:rPr>
              <w:t>容积率</w:t>
            </w:r>
          </w:p>
        </w:tc>
        <w:tc>
          <w:tcPr>
            <w:tcW w:w="695" w:type="dxa"/>
            <w:tcBorders>
              <w:top w:val="single" w:sz="4" w:space="0" w:color="auto"/>
              <w:left w:val="single" w:sz="4" w:space="0" w:color="auto"/>
              <w:bottom w:val="single" w:sz="4" w:space="0" w:color="000000"/>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建筑</w:t>
            </w:r>
          </w:p>
          <w:p w:rsidR="001A5CF3" w:rsidRDefault="001A5CF3" w:rsidP="00CB2D8C">
            <w:pPr>
              <w:jc w:val="center"/>
              <w:rPr>
                <w:rFonts w:ascii="宋体" w:hAnsi="宋体"/>
                <w:sz w:val="18"/>
                <w:szCs w:val="18"/>
              </w:rPr>
            </w:pPr>
            <w:r>
              <w:rPr>
                <w:rFonts w:ascii="宋体" w:hAnsi="宋体" w:hint="eastAsia"/>
                <w:sz w:val="18"/>
                <w:szCs w:val="18"/>
              </w:rPr>
              <w:t>密度</w:t>
            </w:r>
          </w:p>
        </w:tc>
        <w:tc>
          <w:tcPr>
            <w:tcW w:w="596" w:type="dxa"/>
            <w:tcBorders>
              <w:top w:val="single" w:sz="4" w:space="0" w:color="auto"/>
              <w:left w:val="single" w:sz="4" w:space="0" w:color="auto"/>
              <w:bottom w:val="single" w:sz="4" w:space="0" w:color="000000"/>
              <w:right w:val="single" w:sz="4" w:space="0" w:color="000000"/>
            </w:tcBorders>
            <w:vAlign w:val="center"/>
          </w:tcPr>
          <w:p w:rsidR="001A5CF3" w:rsidRDefault="001A5CF3" w:rsidP="00CB2D8C">
            <w:pPr>
              <w:jc w:val="center"/>
              <w:rPr>
                <w:rFonts w:ascii="宋体" w:hAnsi="宋体"/>
                <w:sz w:val="18"/>
                <w:szCs w:val="18"/>
              </w:rPr>
            </w:pPr>
            <w:r>
              <w:rPr>
                <w:rFonts w:ascii="宋体" w:hAnsi="宋体" w:hint="eastAsia"/>
                <w:sz w:val="18"/>
                <w:szCs w:val="18"/>
              </w:rPr>
              <w:t>绿地率</w:t>
            </w:r>
          </w:p>
        </w:tc>
        <w:tc>
          <w:tcPr>
            <w:tcW w:w="596" w:type="dxa"/>
            <w:tcBorders>
              <w:top w:val="single" w:sz="4" w:space="0" w:color="auto"/>
              <w:left w:val="single" w:sz="4" w:space="0" w:color="auto"/>
              <w:bottom w:val="single" w:sz="4" w:space="0" w:color="000000"/>
              <w:right w:val="single" w:sz="4" w:space="0" w:color="auto"/>
            </w:tcBorders>
            <w:vAlign w:val="center"/>
          </w:tcPr>
          <w:p w:rsidR="001A5CF3" w:rsidRDefault="001A5CF3" w:rsidP="00CB2D8C">
            <w:pPr>
              <w:jc w:val="center"/>
              <w:rPr>
                <w:rFonts w:ascii="宋体" w:hAnsi="宋体"/>
                <w:sz w:val="18"/>
                <w:szCs w:val="18"/>
              </w:rPr>
            </w:pPr>
            <w:r>
              <w:rPr>
                <w:rFonts w:ascii="宋体" w:hAnsi="宋体" w:hint="eastAsia"/>
                <w:sz w:val="18"/>
                <w:szCs w:val="18"/>
              </w:rPr>
              <w:t>建筑</w:t>
            </w:r>
          </w:p>
          <w:p w:rsidR="001A5CF3" w:rsidRDefault="001A5CF3" w:rsidP="00CB2D8C">
            <w:pPr>
              <w:jc w:val="center"/>
              <w:rPr>
                <w:rFonts w:ascii="宋体" w:hAnsi="宋体"/>
                <w:sz w:val="18"/>
                <w:szCs w:val="18"/>
              </w:rPr>
            </w:pPr>
            <w:r>
              <w:rPr>
                <w:rFonts w:ascii="宋体" w:hAnsi="宋体" w:hint="eastAsia"/>
                <w:sz w:val="18"/>
                <w:szCs w:val="18"/>
              </w:rPr>
              <w:t>限高</w:t>
            </w:r>
          </w:p>
        </w:tc>
        <w:tc>
          <w:tcPr>
            <w:tcW w:w="796" w:type="dxa"/>
            <w:tcBorders>
              <w:top w:val="single" w:sz="4" w:space="0" w:color="auto"/>
              <w:left w:val="single" w:sz="4" w:space="0" w:color="auto"/>
              <w:bottom w:val="single" w:sz="4" w:space="0" w:color="000000"/>
              <w:right w:val="single" w:sz="4" w:space="0" w:color="000000"/>
            </w:tcBorders>
            <w:vAlign w:val="center"/>
          </w:tcPr>
          <w:p w:rsidR="001A5CF3" w:rsidRDefault="009C6DF5" w:rsidP="00CB2D8C">
            <w:pPr>
              <w:jc w:val="center"/>
              <w:rPr>
                <w:rFonts w:ascii="宋体" w:hAnsi="宋体"/>
                <w:sz w:val="18"/>
                <w:szCs w:val="18"/>
              </w:rPr>
            </w:pPr>
            <w:r>
              <w:rPr>
                <w:rFonts w:ascii="宋体" w:hAnsi="宋体" w:hint="eastAsia"/>
                <w:sz w:val="18"/>
                <w:szCs w:val="18"/>
              </w:rPr>
              <w:t>其他规划指标</w:t>
            </w:r>
          </w:p>
        </w:tc>
        <w:tc>
          <w:tcPr>
            <w:tcW w:w="596"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c>
          <w:tcPr>
            <w:tcW w:w="587"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c>
          <w:tcPr>
            <w:tcW w:w="721"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pacing w:val="-32"/>
                <w:sz w:val="18"/>
                <w:szCs w:val="18"/>
              </w:rPr>
            </w:pPr>
          </w:p>
        </w:tc>
        <w:tc>
          <w:tcPr>
            <w:tcW w:w="879" w:type="dxa"/>
            <w:vMerge/>
            <w:tcBorders>
              <w:top w:val="single" w:sz="4" w:space="0" w:color="000000"/>
              <w:left w:val="single" w:sz="4" w:space="0" w:color="auto"/>
              <w:bottom w:val="single" w:sz="4" w:space="0" w:color="auto"/>
              <w:right w:val="single" w:sz="4" w:space="0" w:color="000000"/>
            </w:tcBorders>
            <w:vAlign w:val="center"/>
          </w:tcPr>
          <w:p w:rsidR="001A5CF3" w:rsidRDefault="001A5CF3" w:rsidP="00CB2D8C">
            <w:pPr>
              <w:widowControl/>
              <w:jc w:val="left"/>
              <w:rPr>
                <w:rFonts w:ascii="宋体" w:hAnsi="宋体"/>
                <w:sz w:val="18"/>
                <w:szCs w:val="18"/>
              </w:rPr>
            </w:pPr>
          </w:p>
        </w:tc>
      </w:tr>
      <w:tr w:rsidR="001A5CF3" w:rsidTr="00022405">
        <w:trPr>
          <w:trHeight w:val="2749"/>
        </w:trPr>
        <w:tc>
          <w:tcPr>
            <w:tcW w:w="396" w:type="dxa"/>
            <w:tcBorders>
              <w:top w:val="single" w:sz="4" w:space="0" w:color="auto"/>
              <w:left w:val="single" w:sz="4" w:space="0" w:color="000000"/>
              <w:bottom w:val="single" w:sz="4" w:space="0" w:color="auto"/>
              <w:right w:val="single" w:sz="4" w:space="0" w:color="auto"/>
            </w:tcBorders>
            <w:vAlign w:val="center"/>
          </w:tcPr>
          <w:p w:rsidR="001A5CF3" w:rsidRPr="001B13DD" w:rsidRDefault="001A5CF3" w:rsidP="00CB2D8C">
            <w:pPr>
              <w:jc w:val="center"/>
              <w:rPr>
                <w:rFonts w:ascii="宋体" w:hAnsi="宋体"/>
                <w:color w:val="FF0000"/>
                <w:sz w:val="18"/>
                <w:szCs w:val="18"/>
              </w:rPr>
            </w:pPr>
            <w:r>
              <w:rPr>
                <w:rFonts w:ascii="宋体" w:hAnsi="宋体" w:hint="eastAsia"/>
                <w:color w:val="FF0000"/>
                <w:sz w:val="18"/>
                <w:szCs w:val="18"/>
              </w:rPr>
              <w:t>1</w:t>
            </w:r>
          </w:p>
        </w:tc>
        <w:tc>
          <w:tcPr>
            <w:tcW w:w="570"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sidRPr="00022405">
              <w:rPr>
                <w:rFonts w:ascii="宋体" w:hAnsi="宋体" w:hint="eastAsia"/>
                <w:sz w:val="18"/>
                <w:szCs w:val="18"/>
              </w:rPr>
              <w:t>达川区511602-2014-14号</w:t>
            </w:r>
          </w:p>
        </w:tc>
        <w:tc>
          <w:tcPr>
            <w:tcW w:w="804" w:type="dxa"/>
            <w:tcBorders>
              <w:top w:val="single" w:sz="4" w:space="0" w:color="auto"/>
              <w:left w:val="single" w:sz="4" w:space="0" w:color="auto"/>
              <w:bottom w:val="single" w:sz="4" w:space="0" w:color="auto"/>
              <w:right w:val="single" w:sz="4" w:space="0" w:color="000000"/>
            </w:tcBorders>
            <w:vAlign w:val="center"/>
          </w:tcPr>
          <w:p w:rsidR="001A5CF3" w:rsidRPr="00022405" w:rsidRDefault="00643805" w:rsidP="00CB2D8C">
            <w:pPr>
              <w:jc w:val="center"/>
              <w:rPr>
                <w:rFonts w:ascii="宋体" w:hAnsi="宋体"/>
                <w:sz w:val="18"/>
                <w:szCs w:val="18"/>
              </w:rPr>
            </w:pPr>
            <w:r>
              <w:rPr>
                <w:rFonts w:ascii="宋体" w:hAnsi="宋体" w:hint="eastAsia"/>
                <w:sz w:val="18"/>
                <w:szCs w:val="18"/>
              </w:rPr>
              <w:t>位于达川空港新区</w:t>
            </w:r>
          </w:p>
        </w:tc>
        <w:tc>
          <w:tcPr>
            <w:tcW w:w="713"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snapToGrid w:val="0"/>
              <w:spacing w:line="289" w:lineRule="atLeast"/>
              <w:jc w:val="center"/>
              <w:rPr>
                <w:rFonts w:ascii="宋体" w:hAnsi="宋体"/>
                <w:sz w:val="18"/>
                <w:szCs w:val="18"/>
              </w:rPr>
            </w:pPr>
            <w:r w:rsidRPr="00022405">
              <w:rPr>
                <w:rFonts w:ascii="宋体" w:hAnsi="宋体" w:hint="eastAsia"/>
                <w:sz w:val="18"/>
                <w:szCs w:val="18"/>
              </w:rPr>
              <w:t>103555.32</w:t>
            </w:r>
            <w:r>
              <w:rPr>
                <w:rFonts w:ascii="宋体" w:hAnsi="宋体" w:hint="eastAsia"/>
                <w:sz w:val="18"/>
                <w:szCs w:val="18"/>
              </w:rPr>
              <w:t>（折合155.333亩）</w:t>
            </w:r>
          </w:p>
        </w:tc>
        <w:tc>
          <w:tcPr>
            <w:tcW w:w="596"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二类工业用地</w:t>
            </w:r>
          </w:p>
        </w:tc>
        <w:tc>
          <w:tcPr>
            <w:tcW w:w="596"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1.0≤F≤1.5</w:t>
            </w:r>
          </w:p>
        </w:tc>
        <w:tc>
          <w:tcPr>
            <w:tcW w:w="695"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B≥40%</w:t>
            </w:r>
          </w:p>
        </w:tc>
        <w:tc>
          <w:tcPr>
            <w:tcW w:w="596"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snapToGrid w:val="0"/>
              <w:spacing w:line="289" w:lineRule="atLeast"/>
              <w:jc w:val="center"/>
              <w:rPr>
                <w:rFonts w:ascii="宋体" w:hAnsi="宋体"/>
                <w:sz w:val="18"/>
                <w:szCs w:val="18"/>
              </w:rPr>
            </w:pPr>
            <w:r>
              <w:rPr>
                <w:rFonts w:ascii="宋体" w:hAnsi="宋体" w:hint="eastAsia"/>
                <w:sz w:val="18"/>
                <w:szCs w:val="18"/>
              </w:rPr>
              <w:t>G≤10%</w:t>
            </w:r>
          </w:p>
        </w:tc>
        <w:tc>
          <w:tcPr>
            <w:tcW w:w="596" w:type="dxa"/>
            <w:tcBorders>
              <w:top w:val="single" w:sz="4" w:space="0" w:color="auto"/>
              <w:left w:val="single" w:sz="4" w:space="0" w:color="auto"/>
              <w:right w:val="single" w:sz="4" w:space="0" w:color="auto"/>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HL≤24米</w:t>
            </w:r>
          </w:p>
        </w:tc>
        <w:tc>
          <w:tcPr>
            <w:tcW w:w="796" w:type="dxa"/>
            <w:tcBorders>
              <w:top w:val="single" w:sz="4" w:space="0" w:color="auto"/>
              <w:left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详见达川规</w:t>
            </w:r>
            <w:r w:rsidRPr="00022405">
              <w:rPr>
                <w:rFonts w:ascii="宋体" w:hAnsi="宋体" w:hint="eastAsia"/>
                <w:sz w:val="18"/>
                <w:szCs w:val="18"/>
              </w:rPr>
              <w:t>﹝</w:t>
            </w:r>
            <w:r>
              <w:rPr>
                <w:rFonts w:ascii="宋体" w:hAnsi="宋体" w:hint="eastAsia"/>
                <w:sz w:val="18"/>
                <w:szCs w:val="18"/>
              </w:rPr>
              <w:t>2019</w:t>
            </w:r>
            <w:r w:rsidRPr="00022405">
              <w:rPr>
                <w:rFonts w:ascii="宋体" w:hAnsi="宋体" w:hint="eastAsia"/>
                <w:sz w:val="18"/>
                <w:szCs w:val="18"/>
              </w:rPr>
              <w:t>﹞</w:t>
            </w:r>
            <w:r>
              <w:rPr>
                <w:rFonts w:ascii="宋体" w:hAnsi="宋体" w:hint="eastAsia"/>
                <w:sz w:val="18"/>
                <w:szCs w:val="18"/>
              </w:rPr>
              <w:t>2号</w:t>
            </w:r>
          </w:p>
        </w:tc>
        <w:tc>
          <w:tcPr>
            <w:tcW w:w="596"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50年</w:t>
            </w:r>
          </w:p>
        </w:tc>
        <w:tc>
          <w:tcPr>
            <w:tcW w:w="587"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1710万元</w:t>
            </w:r>
          </w:p>
        </w:tc>
        <w:tc>
          <w:tcPr>
            <w:tcW w:w="721"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10万元或10万元的整倍数</w:t>
            </w:r>
          </w:p>
        </w:tc>
        <w:tc>
          <w:tcPr>
            <w:tcW w:w="879" w:type="dxa"/>
            <w:tcBorders>
              <w:top w:val="single" w:sz="4" w:space="0" w:color="auto"/>
              <w:left w:val="single" w:sz="4" w:space="0" w:color="auto"/>
              <w:bottom w:val="single" w:sz="4" w:space="0" w:color="auto"/>
              <w:right w:val="single" w:sz="4" w:space="0" w:color="000000"/>
            </w:tcBorders>
            <w:vAlign w:val="center"/>
          </w:tcPr>
          <w:p w:rsidR="001A5CF3" w:rsidRPr="00022405" w:rsidRDefault="00022405" w:rsidP="00CB2D8C">
            <w:pPr>
              <w:jc w:val="center"/>
              <w:rPr>
                <w:rFonts w:ascii="宋体" w:hAnsi="宋体"/>
                <w:sz w:val="18"/>
                <w:szCs w:val="18"/>
              </w:rPr>
            </w:pPr>
            <w:r>
              <w:rPr>
                <w:rFonts w:ascii="宋体" w:hAnsi="宋体" w:hint="eastAsia"/>
                <w:sz w:val="18"/>
                <w:szCs w:val="18"/>
              </w:rPr>
              <w:t>520万元</w:t>
            </w:r>
          </w:p>
        </w:tc>
      </w:tr>
    </w:tbl>
    <w:p w:rsidR="00A071F3" w:rsidRDefault="00A071F3" w:rsidP="00022405">
      <w:pPr>
        <w:snapToGrid w:val="0"/>
        <w:spacing w:line="600" w:lineRule="exact"/>
        <w:ind w:firstLineChars="200" w:firstLine="560"/>
        <w:rPr>
          <w:rFonts w:ascii="宋体" w:hAnsi="宋体" w:cs="宋体"/>
          <w:sz w:val="28"/>
          <w:szCs w:val="28"/>
        </w:rPr>
      </w:pPr>
      <w:r>
        <w:rPr>
          <w:rFonts w:ascii="宋体" w:hAnsi="宋体" w:cs="宋体" w:hint="eastAsia"/>
          <w:sz w:val="28"/>
          <w:szCs w:val="28"/>
        </w:rPr>
        <w:t>二、</w:t>
      </w:r>
      <w:r w:rsidR="00CB2D8C" w:rsidRPr="002C35B5">
        <w:rPr>
          <w:rFonts w:ascii="宋体" w:hAnsi="宋体" w:cs="宋体" w:hint="eastAsia"/>
          <w:sz w:val="28"/>
          <w:szCs w:val="28"/>
        </w:rPr>
        <w:t>中华人民共和国境内外的法人、自然人和其他组织均可申请参加</w:t>
      </w:r>
      <w:r w:rsidR="00CB2D8C">
        <w:rPr>
          <w:rFonts w:ascii="宋体" w:hAnsi="宋体" w:cs="宋体" w:hint="eastAsia"/>
          <w:sz w:val="28"/>
          <w:szCs w:val="28"/>
        </w:rPr>
        <w:t>竞买</w:t>
      </w:r>
      <w:r w:rsidR="00CB2D8C" w:rsidRPr="002C35B5">
        <w:rPr>
          <w:rFonts w:ascii="宋体" w:hAnsi="宋体" w:cs="宋体" w:hint="eastAsia"/>
          <w:sz w:val="28"/>
          <w:szCs w:val="28"/>
        </w:rPr>
        <w:t>，</w:t>
      </w:r>
      <w:r w:rsidR="00CB2D8C">
        <w:rPr>
          <w:rFonts w:ascii="宋体" w:hAnsi="宋体" w:cs="宋体" w:hint="eastAsia"/>
          <w:sz w:val="28"/>
          <w:szCs w:val="28"/>
        </w:rPr>
        <w:t>竞买</w:t>
      </w:r>
      <w:r w:rsidR="00CB2D8C" w:rsidRPr="002C35B5">
        <w:rPr>
          <w:rFonts w:ascii="宋体" w:hAnsi="宋体" w:cs="宋体" w:hint="eastAsia"/>
          <w:sz w:val="28"/>
          <w:szCs w:val="28"/>
        </w:rPr>
        <w:t>申请人可以单独申请,也可以联合申请</w:t>
      </w:r>
      <w:r w:rsidR="00CB2D8C">
        <w:rPr>
          <w:rFonts w:ascii="宋体" w:hAnsi="宋体" w:cs="宋体" w:hint="eastAsia"/>
          <w:sz w:val="28"/>
          <w:szCs w:val="28"/>
        </w:rPr>
        <w:t>，</w:t>
      </w:r>
      <w:r w:rsidR="00CB2D8C" w:rsidRPr="00512456">
        <w:rPr>
          <w:rFonts w:ascii="宋体" w:hAnsi="宋体" w:cs="宋体" w:hint="eastAsia"/>
          <w:sz w:val="28"/>
          <w:szCs w:val="28"/>
        </w:rPr>
        <w:t>但法律法规或出让</w:t>
      </w:r>
      <w:r w:rsidR="00CB2D8C">
        <w:rPr>
          <w:rFonts w:ascii="宋体" w:hAnsi="宋体" w:cs="宋体" w:hint="eastAsia"/>
          <w:sz w:val="28"/>
          <w:szCs w:val="28"/>
        </w:rPr>
        <w:t>文件有特殊规定的除外</w:t>
      </w:r>
      <w:r>
        <w:rPr>
          <w:rFonts w:ascii="宋体" w:hAnsi="宋体" w:cs="宋体" w:hint="eastAsia"/>
          <w:sz w:val="28"/>
          <w:szCs w:val="28"/>
        </w:rPr>
        <w:t>。</w:t>
      </w:r>
    </w:p>
    <w:p w:rsidR="00CB2D8C" w:rsidRPr="002C35B5" w:rsidRDefault="00CB2D8C" w:rsidP="00CC5AF2">
      <w:pPr>
        <w:snapToGrid w:val="0"/>
        <w:spacing w:line="560" w:lineRule="exact"/>
        <w:ind w:firstLineChars="200" w:firstLine="560"/>
        <w:rPr>
          <w:rFonts w:ascii="宋体" w:hAnsi="宋体" w:cs="宋体"/>
          <w:sz w:val="28"/>
          <w:szCs w:val="28"/>
        </w:rPr>
      </w:pPr>
      <w:r>
        <w:rPr>
          <w:rFonts w:ascii="宋体" w:hAnsi="宋体" w:cs="宋体"/>
          <w:sz w:val="28"/>
          <w:szCs w:val="28"/>
        </w:rPr>
        <w:t>三、</w:t>
      </w:r>
      <w:r w:rsidR="00FE062B" w:rsidRPr="002C35B5">
        <w:rPr>
          <w:rFonts w:ascii="宋体" w:hAnsi="宋体" w:cs="宋体" w:hint="eastAsia"/>
          <w:sz w:val="28"/>
          <w:szCs w:val="28"/>
        </w:rPr>
        <w:t>本次国有建设用地使用权</w:t>
      </w:r>
      <w:r w:rsidR="00FE062B">
        <w:rPr>
          <w:rFonts w:ascii="宋体" w:hAnsi="宋体" w:cs="宋体" w:hint="eastAsia"/>
          <w:sz w:val="28"/>
          <w:szCs w:val="28"/>
        </w:rPr>
        <w:t>挂牌出让</w:t>
      </w:r>
      <w:r w:rsidR="00FE062B" w:rsidRPr="00B949A2">
        <w:rPr>
          <w:rFonts w:ascii="宋体" w:hAnsi="宋体" w:cs="宋体" w:hint="eastAsia"/>
          <w:color w:val="FF0000"/>
          <w:sz w:val="28"/>
          <w:szCs w:val="28"/>
          <w:u w:val="single"/>
        </w:rPr>
        <w:t>政府设有底价，采用增价</w:t>
      </w:r>
      <w:r w:rsidR="00FE062B">
        <w:rPr>
          <w:rFonts w:ascii="宋体" w:hAnsi="宋体" w:cs="宋体" w:hint="eastAsia"/>
          <w:color w:val="FF0000"/>
          <w:sz w:val="28"/>
          <w:szCs w:val="28"/>
          <w:u w:val="single"/>
        </w:rPr>
        <w:t>挂牌</w:t>
      </w:r>
      <w:r w:rsidR="00FE062B" w:rsidRPr="00B949A2">
        <w:rPr>
          <w:rFonts w:ascii="宋体" w:hAnsi="宋体" w:cs="宋体" w:hint="eastAsia"/>
          <w:color w:val="FF0000"/>
          <w:sz w:val="28"/>
          <w:szCs w:val="28"/>
          <w:u w:val="single"/>
        </w:rPr>
        <w:t>方式竞价，按照价高者得原则确定竞得人（不低于政府底价）</w:t>
      </w:r>
      <w:r w:rsidRPr="002C35B5">
        <w:rPr>
          <w:rFonts w:ascii="宋体" w:hAnsi="宋体" w:cs="宋体" w:hint="eastAsia"/>
          <w:sz w:val="28"/>
          <w:szCs w:val="28"/>
        </w:rPr>
        <w:t>。</w:t>
      </w:r>
    </w:p>
    <w:p w:rsidR="00CC225A" w:rsidRPr="001511BE" w:rsidRDefault="00CC5AF2" w:rsidP="00855868">
      <w:pPr>
        <w:snapToGrid w:val="0"/>
        <w:spacing w:line="560" w:lineRule="exact"/>
        <w:ind w:firstLine="555"/>
        <w:rPr>
          <w:rFonts w:ascii="宋体" w:hAnsi="宋体" w:cs="宋体"/>
          <w:sz w:val="28"/>
          <w:szCs w:val="28"/>
        </w:rPr>
      </w:pPr>
      <w:r>
        <w:rPr>
          <w:rFonts w:ascii="宋体" w:hAnsi="宋体" w:cs="宋体" w:hint="eastAsia"/>
          <w:sz w:val="28"/>
          <w:szCs w:val="28"/>
        </w:rPr>
        <w:t>四</w:t>
      </w:r>
      <w:r w:rsidR="00CC225A" w:rsidRPr="001511BE">
        <w:rPr>
          <w:rFonts w:ascii="宋体" w:hAnsi="宋体" w:cs="宋体" w:hint="eastAsia"/>
          <w:sz w:val="28"/>
          <w:szCs w:val="28"/>
        </w:rPr>
        <w:t>、</w:t>
      </w:r>
      <w:r w:rsidR="00855868" w:rsidRPr="001511BE">
        <w:rPr>
          <w:rFonts w:ascii="宋体" w:hAnsi="宋体" w:cs="宋体" w:hint="eastAsia"/>
          <w:sz w:val="28"/>
          <w:szCs w:val="28"/>
        </w:rPr>
        <w:t>本次国有建设用地使用权</w:t>
      </w:r>
      <w:r w:rsidR="00204A79">
        <w:rPr>
          <w:rFonts w:ascii="宋体" w:hAnsi="宋体" w:cs="宋体" w:hint="eastAsia"/>
          <w:sz w:val="28"/>
          <w:szCs w:val="28"/>
        </w:rPr>
        <w:t>挂牌</w:t>
      </w:r>
      <w:r w:rsidR="00855868" w:rsidRPr="001511BE">
        <w:rPr>
          <w:rFonts w:ascii="宋体" w:hAnsi="宋体" w:cs="宋体" w:hint="eastAsia"/>
          <w:sz w:val="28"/>
          <w:szCs w:val="28"/>
        </w:rPr>
        <w:t>出让实行网上报名，竞买申请人须在</w:t>
      </w:r>
      <w:r w:rsidR="00855868" w:rsidRPr="00CA0BE6">
        <w:rPr>
          <w:rStyle w:val="a4"/>
          <w:rFonts w:ascii="宋体" w:hAnsi="宋体" w:cs="宋体" w:hint="eastAsia"/>
          <w:sz w:val="28"/>
          <w:szCs w:val="28"/>
          <w:shd w:val="clear" w:color="auto" w:fill="FFFFFF"/>
        </w:rPr>
        <w:t>达州市公共资源交易服务网（</w:t>
      </w:r>
      <w:hyperlink r:id="rId9" w:history="1">
        <w:r w:rsidR="00855868" w:rsidRPr="00CA0BE6">
          <w:rPr>
            <w:rStyle w:val="a4"/>
            <w:rFonts w:ascii="宋体" w:hAnsi="宋体" w:cs="宋体" w:hint="eastAsia"/>
            <w:sz w:val="28"/>
            <w:szCs w:val="28"/>
            <w:shd w:val="clear" w:color="auto" w:fill="FFFFFF"/>
          </w:rPr>
          <w:t>http://www.dzggzy.cn</w:t>
        </w:r>
      </w:hyperlink>
      <w:r w:rsidR="00855868" w:rsidRPr="00CA0BE6">
        <w:rPr>
          <w:rStyle w:val="a4"/>
          <w:rFonts w:ascii="宋体" w:hAnsi="宋体" w:cs="宋体" w:hint="eastAsia"/>
          <w:sz w:val="28"/>
          <w:szCs w:val="28"/>
          <w:shd w:val="clear" w:color="auto" w:fill="FFFFFF"/>
        </w:rPr>
        <w:t>）查阅网上操作指南</w:t>
      </w:r>
      <w:r w:rsidR="00855868">
        <w:rPr>
          <w:rStyle w:val="a4"/>
          <w:rFonts w:ascii="宋体" w:hAnsi="宋体" w:cs="宋体" w:hint="eastAsia"/>
          <w:sz w:val="28"/>
          <w:szCs w:val="28"/>
          <w:shd w:val="clear" w:color="auto" w:fill="FFFFFF"/>
        </w:rPr>
        <w:t>，完成</w:t>
      </w:r>
      <w:r w:rsidR="00855868" w:rsidRPr="00CA0BE6">
        <w:rPr>
          <w:rStyle w:val="a4"/>
          <w:rFonts w:ascii="宋体" w:hAnsi="宋体" w:cs="宋体" w:hint="eastAsia"/>
          <w:sz w:val="28"/>
          <w:szCs w:val="28"/>
          <w:shd w:val="clear" w:color="auto" w:fill="FFFFFF"/>
        </w:rPr>
        <w:t>用户注册</w:t>
      </w:r>
      <w:r w:rsidR="00855868">
        <w:rPr>
          <w:rStyle w:val="a4"/>
          <w:rFonts w:ascii="宋体" w:hAnsi="宋体" w:cs="宋体" w:hint="eastAsia"/>
          <w:sz w:val="28"/>
          <w:szCs w:val="28"/>
          <w:shd w:val="clear" w:color="auto" w:fill="FFFFFF"/>
        </w:rPr>
        <w:t>、</w:t>
      </w:r>
      <w:r w:rsidR="00855868" w:rsidRPr="00CA0BE6">
        <w:rPr>
          <w:rStyle w:val="a4"/>
          <w:rFonts w:ascii="宋体" w:hAnsi="宋体" w:cs="宋体" w:hint="eastAsia"/>
          <w:sz w:val="28"/>
          <w:szCs w:val="28"/>
          <w:shd w:val="clear" w:color="auto" w:fill="FFFFFF"/>
        </w:rPr>
        <w:t>网上报名等</w:t>
      </w:r>
      <w:r w:rsidR="00855868" w:rsidRPr="001511BE">
        <w:rPr>
          <w:rFonts w:ascii="宋体" w:hAnsi="宋体" w:cs="宋体" w:hint="eastAsia"/>
          <w:sz w:val="28"/>
          <w:szCs w:val="28"/>
        </w:rPr>
        <w:t>。</w:t>
      </w:r>
    </w:p>
    <w:p w:rsidR="00CC225A" w:rsidRPr="00512456" w:rsidRDefault="00855868" w:rsidP="00CC225A">
      <w:pPr>
        <w:snapToGrid w:val="0"/>
        <w:spacing w:line="560" w:lineRule="exact"/>
        <w:ind w:firstLine="555"/>
        <w:rPr>
          <w:rStyle w:val="a4"/>
          <w:shd w:val="clear" w:color="auto" w:fill="FFFFFF"/>
        </w:rPr>
      </w:pPr>
      <w:r w:rsidRPr="003F0CB9">
        <w:rPr>
          <w:rStyle w:val="a4"/>
          <w:rFonts w:ascii="宋体" w:hAnsi="宋体" w:cs="宋体" w:hint="eastAsia"/>
          <w:sz w:val="28"/>
          <w:szCs w:val="28"/>
          <w:shd w:val="clear" w:color="auto" w:fill="FFFFFF"/>
        </w:rPr>
        <w:t>已完成用户注册的竞买申请人须在</w:t>
      </w:r>
      <w:r w:rsidR="006C1EE0">
        <w:rPr>
          <w:rStyle w:val="a4"/>
          <w:rFonts w:ascii="宋体" w:hAnsi="宋体" w:cs="宋体" w:hint="eastAsia"/>
          <w:sz w:val="28"/>
          <w:szCs w:val="28"/>
          <w:shd w:val="clear" w:color="auto" w:fill="FFFFFF"/>
        </w:rPr>
        <w:t>2019</w:t>
      </w:r>
      <w:r w:rsidRPr="00D82E23">
        <w:rPr>
          <w:rStyle w:val="a4"/>
          <w:rFonts w:ascii="宋体" w:hAnsi="宋体" w:cs="宋体" w:hint="eastAsia"/>
          <w:color w:val="FF0000"/>
          <w:sz w:val="28"/>
          <w:szCs w:val="28"/>
          <w:shd w:val="clear" w:color="auto" w:fill="FFFFFF"/>
        </w:rPr>
        <w:t>年</w:t>
      </w:r>
      <w:r w:rsidR="00AA4B4C">
        <w:rPr>
          <w:rStyle w:val="a4"/>
          <w:rFonts w:ascii="宋体" w:hAnsi="宋体" w:cs="宋体" w:hint="eastAsia"/>
          <w:color w:val="FF0000"/>
          <w:sz w:val="28"/>
          <w:szCs w:val="28"/>
          <w:shd w:val="clear" w:color="auto" w:fill="FFFFFF"/>
        </w:rPr>
        <w:t xml:space="preserve"> </w:t>
      </w:r>
      <w:r w:rsidR="008549C3">
        <w:rPr>
          <w:rStyle w:val="a4"/>
          <w:rFonts w:ascii="宋体" w:hAnsi="宋体" w:cs="宋体" w:hint="eastAsia"/>
          <w:color w:val="FF0000"/>
          <w:sz w:val="28"/>
          <w:szCs w:val="28"/>
          <w:shd w:val="clear" w:color="auto" w:fill="FFFFFF"/>
        </w:rPr>
        <w:t>10</w:t>
      </w:r>
      <w:r w:rsidRPr="00D82E23">
        <w:rPr>
          <w:rStyle w:val="a4"/>
          <w:rFonts w:ascii="宋体" w:hAnsi="宋体" w:cs="宋体" w:hint="eastAsia"/>
          <w:color w:val="FF0000"/>
          <w:sz w:val="28"/>
          <w:szCs w:val="28"/>
          <w:shd w:val="clear" w:color="auto" w:fill="FFFFFF"/>
        </w:rPr>
        <w:t>月</w:t>
      </w:r>
      <w:r w:rsidR="008549C3">
        <w:rPr>
          <w:rStyle w:val="a4"/>
          <w:rFonts w:ascii="宋体" w:hAnsi="宋体" w:cs="宋体" w:hint="eastAsia"/>
          <w:color w:val="FF0000"/>
          <w:sz w:val="28"/>
          <w:szCs w:val="28"/>
          <w:shd w:val="clear" w:color="auto" w:fill="FFFFFF"/>
        </w:rPr>
        <w:t>1</w:t>
      </w:r>
      <w:r w:rsidR="00EA2476">
        <w:rPr>
          <w:rStyle w:val="a4"/>
          <w:rFonts w:ascii="宋体" w:hAnsi="宋体" w:cs="宋体" w:hint="eastAsia"/>
          <w:color w:val="FF0000"/>
          <w:sz w:val="28"/>
          <w:szCs w:val="28"/>
          <w:shd w:val="clear" w:color="auto" w:fill="FFFFFF"/>
        </w:rPr>
        <w:t>7</w:t>
      </w:r>
      <w:r w:rsidRPr="00D82E23">
        <w:rPr>
          <w:rStyle w:val="a4"/>
          <w:rFonts w:ascii="宋体" w:hAnsi="宋体" w:cs="宋体" w:hint="eastAsia"/>
          <w:color w:val="FF0000"/>
          <w:sz w:val="28"/>
          <w:szCs w:val="28"/>
          <w:shd w:val="clear" w:color="auto" w:fill="FFFFFF"/>
        </w:rPr>
        <w:t>日</w:t>
      </w:r>
      <w:r w:rsidR="00AA4B4C">
        <w:rPr>
          <w:rStyle w:val="a4"/>
          <w:rFonts w:ascii="宋体" w:hAnsi="宋体" w:cs="宋体" w:hint="eastAsia"/>
          <w:color w:val="FF0000"/>
          <w:sz w:val="28"/>
          <w:szCs w:val="28"/>
          <w:shd w:val="clear" w:color="auto" w:fill="FFFFFF"/>
        </w:rPr>
        <w:t>17</w:t>
      </w:r>
      <w:r w:rsidRPr="00D82E23">
        <w:rPr>
          <w:rStyle w:val="a4"/>
          <w:rFonts w:ascii="宋体" w:hAnsi="宋体" w:cs="宋体" w:hint="eastAsia"/>
          <w:color w:val="FF0000"/>
          <w:sz w:val="28"/>
          <w:szCs w:val="28"/>
          <w:shd w:val="clear" w:color="auto" w:fill="FFFFFF"/>
        </w:rPr>
        <w:t>时之</w:t>
      </w:r>
      <w:r w:rsidRPr="00D82E23">
        <w:rPr>
          <w:rStyle w:val="a4"/>
          <w:rFonts w:ascii="宋体" w:hAnsi="宋体" w:cs="宋体" w:hint="eastAsia"/>
          <w:color w:val="FF0000"/>
          <w:sz w:val="28"/>
          <w:szCs w:val="28"/>
          <w:shd w:val="clear" w:color="auto" w:fill="FFFFFF"/>
        </w:rPr>
        <w:lastRenderedPageBreak/>
        <w:t>前</w:t>
      </w:r>
      <w:r w:rsidRPr="003F0CB9">
        <w:rPr>
          <w:rStyle w:val="a4"/>
          <w:rFonts w:ascii="宋体" w:hAnsi="宋体" w:cs="宋体" w:hint="eastAsia"/>
          <w:sz w:val="28"/>
          <w:szCs w:val="28"/>
          <w:shd w:val="clear" w:color="auto" w:fill="FFFFFF"/>
        </w:rPr>
        <w:t>经达州市公共资源交易服务网（</w:t>
      </w:r>
      <w:hyperlink r:id="rId10" w:history="1">
        <w:r w:rsidRPr="003F0CB9">
          <w:rPr>
            <w:rStyle w:val="a4"/>
            <w:rFonts w:ascii="宋体" w:hAnsi="宋体" w:cs="宋体" w:hint="eastAsia"/>
            <w:sz w:val="28"/>
            <w:szCs w:val="28"/>
            <w:shd w:val="clear" w:color="auto" w:fill="FFFFFF"/>
          </w:rPr>
          <w:t>http://www.dzggzy.cn</w:t>
        </w:r>
      </w:hyperlink>
      <w:r w:rsidRPr="003F0CB9">
        <w:rPr>
          <w:rStyle w:val="a4"/>
          <w:rFonts w:ascii="宋体" w:hAnsi="宋体" w:cs="宋体" w:hint="eastAsia"/>
          <w:sz w:val="28"/>
          <w:szCs w:val="28"/>
          <w:shd w:val="clear" w:color="auto" w:fill="FFFFFF"/>
        </w:rPr>
        <w:t>）通过系统提交竞买申请。交纳竞买保证金到账截止时间为</w:t>
      </w:r>
      <w:r w:rsidRPr="00855868">
        <w:rPr>
          <w:rStyle w:val="a4"/>
          <w:rFonts w:ascii="宋体" w:hAnsi="宋体" w:cs="宋体" w:hint="eastAsia"/>
          <w:color w:val="FF0000"/>
          <w:sz w:val="28"/>
          <w:szCs w:val="28"/>
          <w:u w:val="single"/>
          <w:shd w:val="clear" w:color="auto" w:fill="FFFFFF"/>
        </w:rPr>
        <w:t xml:space="preserve"> </w:t>
      </w:r>
      <w:r w:rsidR="006C1EE0">
        <w:rPr>
          <w:rStyle w:val="a4"/>
          <w:rFonts w:ascii="宋体" w:hAnsi="宋体" w:cs="宋体" w:hint="eastAsia"/>
          <w:color w:val="FF0000"/>
          <w:sz w:val="28"/>
          <w:szCs w:val="28"/>
          <w:u w:val="single"/>
          <w:shd w:val="clear" w:color="auto" w:fill="FFFFFF"/>
        </w:rPr>
        <w:t>2019</w:t>
      </w:r>
      <w:r w:rsidRPr="00855868">
        <w:rPr>
          <w:rStyle w:val="a4"/>
          <w:rFonts w:ascii="宋体" w:hAnsi="宋体" w:cs="宋体" w:hint="eastAsia"/>
          <w:color w:val="FF0000"/>
          <w:sz w:val="28"/>
          <w:szCs w:val="28"/>
          <w:u w:val="single"/>
          <w:shd w:val="clear" w:color="auto" w:fill="FFFFFF"/>
        </w:rPr>
        <w:t>年</w:t>
      </w:r>
      <w:r w:rsidR="008549C3">
        <w:rPr>
          <w:rStyle w:val="a4"/>
          <w:rFonts w:ascii="宋体" w:hAnsi="宋体" w:cs="宋体" w:hint="eastAsia"/>
          <w:color w:val="FF0000"/>
          <w:sz w:val="28"/>
          <w:szCs w:val="28"/>
          <w:u w:val="single"/>
          <w:shd w:val="clear" w:color="auto" w:fill="FFFFFF"/>
        </w:rPr>
        <w:t>10</w:t>
      </w:r>
      <w:r w:rsidRPr="00855868">
        <w:rPr>
          <w:rStyle w:val="a4"/>
          <w:rFonts w:ascii="宋体" w:hAnsi="宋体" w:cs="宋体" w:hint="eastAsia"/>
          <w:color w:val="FF0000"/>
          <w:sz w:val="28"/>
          <w:szCs w:val="28"/>
          <w:u w:val="single"/>
          <w:shd w:val="clear" w:color="auto" w:fill="FFFFFF"/>
        </w:rPr>
        <w:t>月</w:t>
      </w:r>
      <w:r w:rsidR="008549C3">
        <w:rPr>
          <w:rStyle w:val="a4"/>
          <w:rFonts w:ascii="宋体" w:hAnsi="宋体" w:cs="宋体" w:hint="eastAsia"/>
          <w:color w:val="FF0000"/>
          <w:sz w:val="28"/>
          <w:szCs w:val="28"/>
          <w:u w:val="single"/>
          <w:shd w:val="clear" w:color="auto" w:fill="FFFFFF"/>
        </w:rPr>
        <w:t>1</w:t>
      </w:r>
      <w:r w:rsidR="00EA2476">
        <w:rPr>
          <w:rStyle w:val="a4"/>
          <w:rFonts w:ascii="宋体" w:hAnsi="宋体" w:cs="宋体" w:hint="eastAsia"/>
          <w:color w:val="FF0000"/>
          <w:sz w:val="28"/>
          <w:szCs w:val="28"/>
          <w:u w:val="single"/>
          <w:shd w:val="clear" w:color="auto" w:fill="FFFFFF"/>
        </w:rPr>
        <w:t>7</w:t>
      </w:r>
      <w:r w:rsidRPr="00855868">
        <w:rPr>
          <w:rStyle w:val="a4"/>
          <w:rFonts w:ascii="宋体" w:hAnsi="宋体" w:cs="宋体" w:hint="eastAsia"/>
          <w:color w:val="FF0000"/>
          <w:sz w:val="28"/>
          <w:szCs w:val="28"/>
          <w:u w:val="single"/>
          <w:shd w:val="clear" w:color="auto" w:fill="FFFFFF"/>
        </w:rPr>
        <w:t>日</w:t>
      </w:r>
      <w:r w:rsidR="00AA4B4C">
        <w:rPr>
          <w:rStyle w:val="a4"/>
          <w:rFonts w:ascii="宋体" w:hAnsi="宋体" w:cs="宋体" w:hint="eastAsia"/>
          <w:color w:val="FF0000"/>
          <w:sz w:val="28"/>
          <w:szCs w:val="28"/>
          <w:u w:val="single"/>
          <w:shd w:val="clear" w:color="auto" w:fill="FFFFFF"/>
        </w:rPr>
        <w:t>17</w:t>
      </w:r>
      <w:r w:rsidRPr="00855868">
        <w:rPr>
          <w:rStyle w:val="a4"/>
          <w:rFonts w:ascii="宋体" w:hAnsi="宋体" w:cs="宋体" w:hint="eastAsia"/>
          <w:color w:val="FF0000"/>
          <w:sz w:val="28"/>
          <w:szCs w:val="28"/>
          <w:u w:val="single"/>
          <w:shd w:val="clear" w:color="auto" w:fill="FFFFFF"/>
        </w:rPr>
        <w:t>时</w:t>
      </w:r>
      <w:r>
        <w:rPr>
          <w:rStyle w:val="a4"/>
          <w:rFonts w:ascii="宋体" w:hAnsi="宋体" w:cs="宋体" w:hint="eastAsia"/>
          <w:sz w:val="28"/>
          <w:szCs w:val="28"/>
          <w:shd w:val="clear" w:color="auto" w:fill="FFFFFF"/>
        </w:rPr>
        <w:t>。</w:t>
      </w:r>
    </w:p>
    <w:p w:rsidR="00E74854" w:rsidRDefault="00CC225A" w:rsidP="00CC225A">
      <w:pPr>
        <w:snapToGrid w:val="0"/>
        <w:spacing w:line="560" w:lineRule="exact"/>
        <w:ind w:firstLine="555"/>
        <w:rPr>
          <w:rFonts w:ascii="宋体" w:hAnsi="宋体" w:cs="宋体"/>
          <w:sz w:val="28"/>
          <w:szCs w:val="28"/>
        </w:rPr>
      </w:pPr>
      <w:r w:rsidRPr="00512456">
        <w:rPr>
          <w:rFonts w:ascii="宋体" w:hAnsi="宋体" w:cs="宋体" w:hint="eastAsia"/>
          <w:sz w:val="28"/>
          <w:szCs w:val="28"/>
        </w:rPr>
        <w:t>已提交申请的竞买申请人须在</w:t>
      </w:r>
      <w:r w:rsidR="006C1EE0">
        <w:rPr>
          <w:rFonts w:ascii="宋体" w:hAnsi="宋体" w:cs="宋体" w:hint="eastAsia"/>
          <w:sz w:val="28"/>
          <w:szCs w:val="28"/>
        </w:rPr>
        <w:t>2019</w:t>
      </w:r>
      <w:r w:rsidRPr="0016362F">
        <w:rPr>
          <w:rFonts w:ascii="宋体" w:hAnsi="宋体" w:cs="宋体" w:hint="eastAsia"/>
          <w:color w:val="FF0000"/>
          <w:sz w:val="28"/>
          <w:szCs w:val="28"/>
        </w:rPr>
        <w:t>年</w:t>
      </w:r>
      <w:r w:rsidR="008549C3">
        <w:rPr>
          <w:rFonts w:ascii="宋体" w:hAnsi="宋体" w:cs="宋体" w:hint="eastAsia"/>
          <w:color w:val="FF0000"/>
          <w:sz w:val="28"/>
          <w:szCs w:val="28"/>
        </w:rPr>
        <w:t>10</w:t>
      </w:r>
      <w:r w:rsidRPr="0016362F">
        <w:rPr>
          <w:rFonts w:ascii="宋体" w:hAnsi="宋体" w:cs="宋体" w:hint="eastAsia"/>
          <w:color w:val="FF0000"/>
          <w:sz w:val="28"/>
          <w:szCs w:val="28"/>
        </w:rPr>
        <w:t>月</w:t>
      </w:r>
      <w:r w:rsidR="008549C3">
        <w:rPr>
          <w:rFonts w:ascii="宋体" w:hAnsi="宋体" w:cs="宋体" w:hint="eastAsia"/>
          <w:color w:val="FF0000"/>
          <w:sz w:val="28"/>
          <w:szCs w:val="28"/>
        </w:rPr>
        <w:t>8</w:t>
      </w:r>
      <w:r w:rsidRPr="0016362F">
        <w:rPr>
          <w:rFonts w:ascii="宋体" w:hAnsi="宋体" w:cs="宋体" w:hint="eastAsia"/>
          <w:color w:val="FF0000"/>
          <w:sz w:val="28"/>
          <w:szCs w:val="28"/>
        </w:rPr>
        <w:t>日</w:t>
      </w:r>
      <w:r w:rsidR="00AA4B4C">
        <w:rPr>
          <w:rFonts w:ascii="宋体" w:hAnsi="宋体" w:cs="宋体" w:hint="eastAsia"/>
          <w:color w:val="FF0000"/>
          <w:sz w:val="28"/>
          <w:szCs w:val="28"/>
        </w:rPr>
        <w:t>8:30</w:t>
      </w:r>
      <w:r w:rsidRPr="0016362F">
        <w:rPr>
          <w:rFonts w:ascii="宋体" w:hAnsi="宋体" w:cs="宋体" w:hint="eastAsia"/>
          <w:color w:val="FF0000"/>
          <w:sz w:val="28"/>
          <w:szCs w:val="28"/>
        </w:rPr>
        <w:t>时</w:t>
      </w:r>
      <w:r w:rsidR="00192B8F">
        <w:rPr>
          <w:rFonts w:ascii="宋体" w:hAnsi="宋体" w:cs="宋体" w:hint="eastAsia"/>
          <w:color w:val="FF0000"/>
          <w:sz w:val="28"/>
          <w:szCs w:val="28"/>
        </w:rPr>
        <w:t>之前</w:t>
      </w:r>
      <w:r w:rsidR="00192B8F">
        <w:rPr>
          <w:rFonts w:ascii="宋体" w:hAnsi="宋体" w:cs="宋体"/>
          <w:color w:val="FF0000"/>
          <w:sz w:val="28"/>
          <w:szCs w:val="28"/>
        </w:rPr>
        <w:t>（</w:t>
      </w:r>
      <w:r w:rsidR="00192B8F">
        <w:rPr>
          <w:rFonts w:ascii="宋体" w:hAnsi="宋体" w:cs="宋体" w:hint="eastAsia"/>
          <w:color w:val="FF0000"/>
          <w:sz w:val="28"/>
          <w:szCs w:val="28"/>
        </w:rPr>
        <w:t>若挂牌</w:t>
      </w:r>
      <w:r w:rsidR="00192B8F">
        <w:rPr>
          <w:rFonts w:ascii="宋体" w:hAnsi="宋体" w:cs="宋体"/>
          <w:color w:val="FF0000"/>
          <w:sz w:val="28"/>
          <w:szCs w:val="28"/>
        </w:rPr>
        <w:t>报价</w:t>
      </w:r>
      <w:r w:rsidR="00192B8F">
        <w:rPr>
          <w:rFonts w:ascii="宋体" w:hAnsi="宋体" w:cs="宋体" w:hint="eastAsia"/>
          <w:color w:val="FF0000"/>
          <w:sz w:val="28"/>
          <w:szCs w:val="28"/>
        </w:rPr>
        <w:t>期间</w:t>
      </w:r>
      <w:r w:rsidR="00192B8F">
        <w:rPr>
          <w:rFonts w:ascii="宋体" w:hAnsi="宋体" w:cs="宋体"/>
          <w:color w:val="FF0000"/>
          <w:sz w:val="28"/>
          <w:szCs w:val="28"/>
        </w:rPr>
        <w:t>报名，则</w:t>
      </w:r>
      <w:r w:rsidR="00192B8F">
        <w:rPr>
          <w:rFonts w:ascii="宋体" w:hAnsi="宋体" w:cs="宋体" w:hint="eastAsia"/>
          <w:color w:val="FF0000"/>
          <w:sz w:val="28"/>
          <w:szCs w:val="28"/>
        </w:rPr>
        <w:t>须</w:t>
      </w:r>
      <w:r w:rsidR="00192B8F">
        <w:rPr>
          <w:rFonts w:ascii="宋体" w:hAnsi="宋体" w:cs="宋体"/>
          <w:color w:val="FF0000"/>
          <w:sz w:val="28"/>
          <w:szCs w:val="28"/>
        </w:rPr>
        <w:t>在提交竞买申请次日</w:t>
      </w:r>
      <w:r w:rsidR="00192B8F">
        <w:rPr>
          <w:rFonts w:ascii="宋体" w:hAnsi="宋体" w:cs="宋体" w:hint="eastAsia"/>
          <w:color w:val="FF0000"/>
          <w:sz w:val="28"/>
          <w:szCs w:val="28"/>
        </w:rPr>
        <w:t>8：30时</w:t>
      </w:r>
      <w:r w:rsidR="00192B8F">
        <w:rPr>
          <w:rFonts w:ascii="宋体" w:hAnsi="宋体" w:cs="宋体"/>
          <w:color w:val="FF0000"/>
          <w:sz w:val="28"/>
          <w:szCs w:val="28"/>
        </w:rPr>
        <w:t>前）</w:t>
      </w:r>
      <w:r w:rsidR="009B7F1D">
        <w:rPr>
          <w:rFonts w:ascii="宋体" w:hAnsi="宋体" w:cs="宋体" w:hint="eastAsia"/>
          <w:color w:val="FF0000"/>
          <w:sz w:val="28"/>
          <w:szCs w:val="28"/>
        </w:rPr>
        <w:t>的工作时间</w:t>
      </w:r>
      <w:r w:rsidRPr="00512456">
        <w:rPr>
          <w:rFonts w:ascii="宋体" w:hAnsi="宋体" w:cs="宋体" w:hint="eastAsia"/>
          <w:sz w:val="28"/>
          <w:szCs w:val="28"/>
        </w:rPr>
        <w:t>将竞买申请文件原件</w:t>
      </w:r>
      <w:r>
        <w:rPr>
          <w:rFonts w:ascii="宋体" w:hAnsi="宋体" w:cs="宋体" w:hint="eastAsia"/>
          <w:sz w:val="28"/>
          <w:szCs w:val="28"/>
        </w:rPr>
        <w:t>现场</w:t>
      </w:r>
      <w:r w:rsidRPr="00512456">
        <w:rPr>
          <w:rFonts w:ascii="宋体" w:hAnsi="宋体" w:cs="宋体" w:hint="eastAsia"/>
          <w:sz w:val="28"/>
          <w:szCs w:val="28"/>
        </w:rPr>
        <w:t>提交至达州市公共资源交易服务中心</w:t>
      </w:r>
      <w:r w:rsidRPr="00755211">
        <w:rPr>
          <w:rFonts w:ascii="宋体" w:hAnsi="宋体" w:cs="宋体" w:hint="eastAsia"/>
          <w:color w:val="FF0000"/>
          <w:sz w:val="28"/>
          <w:szCs w:val="28"/>
          <w:u w:val="single"/>
        </w:rPr>
        <w:t>20</w:t>
      </w:r>
      <w:r w:rsidR="009B7F1D">
        <w:rPr>
          <w:rFonts w:ascii="宋体" w:hAnsi="宋体" w:cs="宋体" w:hint="eastAsia"/>
          <w:color w:val="FF0000"/>
          <w:sz w:val="28"/>
          <w:szCs w:val="28"/>
          <w:u w:val="single"/>
        </w:rPr>
        <w:t>5</w:t>
      </w:r>
      <w:r w:rsidRPr="00512456">
        <w:rPr>
          <w:rFonts w:ascii="宋体" w:hAnsi="宋体" w:cs="宋体" w:hint="eastAsia"/>
          <w:sz w:val="28"/>
          <w:szCs w:val="28"/>
        </w:rPr>
        <w:t>室，未按时提交原件的视为自行放弃竞买资格。</w:t>
      </w:r>
    </w:p>
    <w:p w:rsidR="00CC225A" w:rsidRPr="00AA4B4C" w:rsidRDefault="00CC225A" w:rsidP="00AA4B4C">
      <w:pPr>
        <w:snapToGrid w:val="0"/>
        <w:spacing w:line="560" w:lineRule="exact"/>
        <w:ind w:firstLine="555"/>
        <w:rPr>
          <w:rFonts w:ascii="宋体" w:hAnsi="宋体" w:cs="宋体"/>
          <w:color w:val="FF0000"/>
          <w:sz w:val="28"/>
          <w:szCs w:val="28"/>
          <w:u w:val="single"/>
        </w:rPr>
      </w:pPr>
      <w:r w:rsidRPr="00512456">
        <w:rPr>
          <w:rFonts w:ascii="宋体" w:hAnsi="宋体" w:cs="宋体" w:hint="eastAsia"/>
          <w:sz w:val="28"/>
          <w:szCs w:val="28"/>
        </w:rPr>
        <w:t>通</w:t>
      </w:r>
      <w:r>
        <w:rPr>
          <w:rFonts w:ascii="宋体" w:hAnsi="宋体" w:cs="宋体" w:hint="eastAsia"/>
          <w:sz w:val="28"/>
          <w:szCs w:val="28"/>
        </w:rPr>
        <w:t>过竞买资格审查的竞买申请人须</w:t>
      </w:r>
      <w:r w:rsidRPr="00D3676D">
        <w:rPr>
          <w:rFonts w:ascii="宋体" w:hAnsi="宋体" w:cs="宋体" w:hint="eastAsia"/>
          <w:sz w:val="28"/>
          <w:szCs w:val="28"/>
        </w:rPr>
        <w:t>在</w:t>
      </w:r>
      <w:r w:rsidR="006C1EE0">
        <w:rPr>
          <w:rFonts w:ascii="宋体" w:hAnsi="宋体" w:cs="宋体" w:hint="eastAsia"/>
          <w:sz w:val="28"/>
          <w:szCs w:val="28"/>
        </w:rPr>
        <w:t>2019</w:t>
      </w:r>
      <w:r w:rsidR="005B29B3" w:rsidRPr="0016362F">
        <w:rPr>
          <w:rFonts w:ascii="宋体" w:hAnsi="宋体" w:cs="宋体" w:hint="eastAsia"/>
          <w:color w:val="FF0000"/>
          <w:sz w:val="28"/>
          <w:szCs w:val="28"/>
        </w:rPr>
        <w:t>年</w:t>
      </w:r>
      <w:r w:rsidR="006C1EE0">
        <w:rPr>
          <w:rFonts w:ascii="宋体" w:hAnsi="宋体" w:cs="宋体" w:hint="eastAsia"/>
          <w:color w:val="FF0000"/>
          <w:sz w:val="28"/>
          <w:szCs w:val="28"/>
        </w:rPr>
        <w:t xml:space="preserve"> </w:t>
      </w:r>
      <w:r w:rsidR="008549C3">
        <w:rPr>
          <w:rFonts w:ascii="宋体" w:hAnsi="宋体" w:cs="宋体" w:hint="eastAsia"/>
          <w:color w:val="FF0000"/>
          <w:sz w:val="28"/>
          <w:szCs w:val="28"/>
        </w:rPr>
        <w:t>10</w:t>
      </w:r>
      <w:r w:rsidR="005B29B3" w:rsidRPr="0016362F">
        <w:rPr>
          <w:rFonts w:ascii="宋体" w:hAnsi="宋体" w:cs="宋体" w:hint="eastAsia"/>
          <w:color w:val="FF0000"/>
          <w:sz w:val="28"/>
          <w:szCs w:val="28"/>
        </w:rPr>
        <w:t>月</w:t>
      </w:r>
      <w:r w:rsidR="008549C3">
        <w:rPr>
          <w:rFonts w:ascii="宋体" w:hAnsi="宋体" w:cs="宋体" w:hint="eastAsia"/>
          <w:color w:val="FF0000"/>
          <w:sz w:val="28"/>
          <w:szCs w:val="28"/>
        </w:rPr>
        <w:t>1</w:t>
      </w:r>
      <w:r w:rsidR="00EA2476">
        <w:rPr>
          <w:rFonts w:ascii="宋体" w:hAnsi="宋体" w:cs="宋体" w:hint="eastAsia"/>
          <w:color w:val="FF0000"/>
          <w:sz w:val="28"/>
          <w:szCs w:val="28"/>
        </w:rPr>
        <w:t>8</w:t>
      </w:r>
      <w:r w:rsidR="005B29B3" w:rsidRPr="0016362F">
        <w:rPr>
          <w:rFonts w:ascii="宋体" w:hAnsi="宋体" w:cs="宋体" w:hint="eastAsia"/>
          <w:color w:val="FF0000"/>
          <w:sz w:val="28"/>
          <w:szCs w:val="28"/>
        </w:rPr>
        <w:t>日</w:t>
      </w:r>
      <w:r w:rsidR="005B29B3">
        <w:rPr>
          <w:rFonts w:ascii="宋体" w:hAnsi="宋体" w:cs="宋体" w:hint="eastAsia"/>
          <w:color w:val="FF0000"/>
          <w:sz w:val="28"/>
          <w:szCs w:val="28"/>
        </w:rPr>
        <w:t>上午</w:t>
      </w:r>
      <w:r w:rsidR="00AA4B4C">
        <w:rPr>
          <w:rFonts w:ascii="宋体" w:hAnsi="宋体" w:cs="宋体" w:hint="eastAsia"/>
          <w:color w:val="FF0000"/>
          <w:sz w:val="28"/>
          <w:szCs w:val="28"/>
        </w:rPr>
        <w:t>1</w:t>
      </w:r>
      <w:r w:rsidR="008D01CF">
        <w:rPr>
          <w:rFonts w:ascii="宋体" w:hAnsi="宋体" w:cs="宋体" w:hint="eastAsia"/>
          <w:color w:val="FF0000"/>
          <w:sz w:val="28"/>
          <w:szCs w:val="28"/>
        </w:rPr>
        <w:t>1</w:t>
      </w:r>
      <w:r w:rsidR="00AA4B4C">
        <w:rPr>
          <w:rFonts w:ascii="宋体" w:hAnsi="宋体" w:cs="宋体" w:hint="eastAsia"/>
          <w:color w:val="FF0000"/>
          <w:sz w:val="28"/>
          <w:szCs w:val="28"/>
        </w:rPr>
        <w:t>:30</w:t>
      </w:r>
      <w:r w:rsidR="005B29B3">
        <w:rPr>
          <w:rFonts w:ascii="宋体" w:hAnsi="宋体" w:cs="宋体" w:hint="eastAsia"/>
          <w:color w:val="FF0000"/>
          <w:sz w:val="28"/>
          <w:szCs w:val="28"/>
        </w:rPr>
        <w:t>时</w:t>
      </w:r>
      <w:r w:rsidRPr="00D3676D">
        <w:rPr>
          <w:rFonts w:ascii="宋体" w:hAnsi="宋体" w:cs="宋体" w:hint="eastAsia"/>
          <w:sz w:val="28"/>
          <w:szCs w:val="28"/>
        </w:rPr>
        <w:t>前自行</w:t>
      </w:r>
      <w:r>
        <w:rPr>
          <w:rFonts w:ascii="宋体" w:hAnsi="宋体" w:cs="宋体" w:hint="eastAsia"/>
          <w:sz w:val="28"/>
          <w:szCs w:val="28"/>
        </w:rPr>
        <w:t>通过</w:t>
      </w:r>
      <w:r w:rsidRPr="00D3676D">
        <w:rPr>
          <w:rFonts w:ascii="宋体" w:hAnsi="宋体" w:cs="宋体" w:hint="eastAsia"/>
          <w:sz w:val="28"/>
          <w:szCs w:val="28"/>
        </w:rPr>
        <w:t>达州市公共资源交易服务</w:t>
      </w:r>
      <w:r w:rsidRPr="00D3676D">
        <w:rPr>
          <w:rStyle w:val="a4"/>
          <w:rFonts w:ascii="宋体" w:hAnsi="宋体" w:cs="宋体" w:hint="eastAsia"/>
          <w:sz w:val="28"/>
          <w:szCs w:val="28"/>
          <w:shd w:val="clear" w:color="auto" w:fill="FFFFFF"/>
        </w:rPr>
        <w:t>网（</w:t>
      </w:r>
      <w:hyperlink r:id="rId11" w:history="1">
        <w:r w:rsidRPr="00D3676D">
          <w:rPr>
            <w:rStyle w:val="a4"/>
            <w:rFonts w:ascii="宋体" w:hAnsi="宋体" w:cs="宋体" w:hint="eastAsia"/>
            <w:sz w:val="28"/>
            <w:szCs w:val="28"/>
            <w:shd w:val="clear" w:color="auto" w:fill="FFFFFF"/>
          </w:rPr>
          <w:t>http://www.dzggzy.cn</w:t>
        </w:r>
      </w:hyperlink>
      <w:r w:rsidRPr="00D3676D">
        <w:rPr>
          <w:rStyle w:val="a4"/>
          <w:rFonts w:ascii="宋体" w:hAnsi="宋体" w:cs="宋体" w:hint="eastAsia"/>
          <w:sz w:val="28"/>
          <w:szCs w:val="28"/>
          <w:shd w:val="clear" w:color="auto" w:fill="FFFFFF"/>
        </w:rPr>
        <w:t>）</w:t>
      </w:r>
      <w:r w:rsidRPr="00D3676D">
        <w:rPr>
          <w:rFonts w:ascii="宋体" w:hAnsi="宋体" w:cs="宋体" w:hint="eastAsia"/>
          <w:sz w:val="28"/>
          <w:szCs w:val="28"/>
        </w:rPr>
        <w:t>打印竞买资格确认书</w:t>
      </w:r>
      <w:r w:rsidR="00812E7C">
        <w:rPr>
          <w:rFonts w:ascii="宋体" w:hAnsi="宋体" w:cs="宋体" w:hint="eastAsia"/>
          <w:sz w:val="28"/>
          <w:szCs w:val="28"/>
        </w:rPr>
        <w:t>并带到挂牌现场</w:t>
      </w:r>
      <w:r w:rsidRPr="00D3676D">
        <w:rPr>
          <w:rFonts w:ascii="宋体" w:hAnsi="宋体" w:cs="宋体" w:hint="eastAsia"/>
          <w:sz w:val="28"/>
          <w:szCs w:val="28"/>
        </w:rPr>
        <w:t>。</w:t>
      </w:r>
    </w:p>
    <w:p w:rsidR="00812E7C" w:rsidRPr="00D3676D" w:rsidRDefault="00CC5AF2" w:rsidP="006C1EE0">
      <w:pPr>
        <w:snapToGrid w:val="0"/>
        <w:spacing w:line="560" w:lineRule="exact"/>
        <w:ind w:leftChars="67" w:left="141" w:firstLineChars="148" w:firstLine="414"/>
        <w:rPr>
          <w:rFonts w:ascii="宋体" w:hAnsi="宋体" w:cs="宋体"/>
          <w:sz w:val="28"/>
          <w:szCs w:val="28"/>
        </w:rPr>
      </w:pPr>
      <w:r>
        <w:rPr>
          <w:rFonts w:ascii="宋体" w:hAnsi="宋体" w:cs="宋体" w:hint="eastAsia"/>
          <w:sz w:val="28"/>
          <w:szCs w:val="28"/>
        </w:rPr>
        <w:t>五</w:t>
      </w:r>
      <w:r w:rsidR="00CC225A">
        <w:rPr>
          <w:rFonts w:ascii="宋体" w:hAnsi="宋体" w:cs="宋体" w:hint="eastAsia"/>
          <w:sz w:val="28"/>
          <w:szCs w:val="28"/>
        </w:rPr>
        <w:t>、</w:t>
      </w:r>
      <w:r w:rsidR="00CC225A" w:rsidRPr="00AF4C21">
        <w:rPr>
          <w:rFonts w:ascii="宋体" w:hAnsi="宋体" w:hint="eastAsia"/>
          <w:sz w:val="28"/>
          <w:szCs w:val="28"/>
        </w:rPr>
        <w:t>本次国有建设用地使用权</w:t>
      </w:r>
      <w:r w:rsidR="00CC225A">
        <w:rPr>
          <w:rFonts w:ascii="宋体" w:hAnsi="宋体" w:hint="eastAsia"/>
          <w:sz w:val="28"/>
          <w:szCs w:val="28"/>
        </w:rPr>
        <w:t>挂牌</w:t>
      </w:r>
      <w:r w:rsidR="00CC225A" w:rsidRPr="00AF4C21">
        <w:rPr>
          <w:rFonts w:ascii="宋体" w:hAnsi="宋体" w:hint="eastAsia"/>
          <w:sz w:val="28"/>
          <w:szCs w:val="28"/>
        </w:rPr>
        <w:t>会定于</w:t>
      </w:r>
      <w:r w:rsidR="006C1EE0">
        <w:rPr>
          <w:rFonts w:ascii="宋体" w:hAnsi="宋体" w:hint="eastAsia"/>
          <w:sz w:val="28"/>
          <w:szCs w:val="28"/>
        </w:rPr>
        <w:t>2019</w:t>
      </w:r>
      <w:r w:rsidR="00862E5E" w:rsidRPr="0016362F">
        <w:rPr>
          <w:rFonts w:ascii="宋体" w:hAnsi="宋体" w:cs="宋体" w:hint="eastAsia"/>
          <w:color w:val="FF0000"/>
          <w:sz w:val="28"/>
          <w:szCs w:val="28"/>
        </w:rPr>
        <w:t>年</w:t>
      </w:r>
      <w:r w:rsidR="008549C3">
        <w:rPr>
          <w:rFonts w:ascii="宋体" w:hAnsi="宋体" w:cs="宋体" w:hint="eastAsia"/>
          <w:color w:val="FF0000"/>
          <w:sz w:val="28"/>
          <w:szCs w:val="28"/>
        </w:rPr>
        <w:t>10</w:t>
      </w:r>
      <w:r w:rsidR="00862E5E" w:rsidRPr="0016362F">
        <w:rPr>
          <w:rFonts w:ascii="宋体" w:hAnsi="宋体" w:cs="宋体" w:hint="eastAsia"/>
          <w:color w:val="FF0000"/>
          <w:sz w:val="28"/>
          <w:szCs w:val="28"/>
        </w:rPr>
        <w:t>月</w:t>
      </w:r>
      <w:r w:rsidR="008549C3">
        <w:rPr>
          <w:rFonts w:ascii="宋体" w:hAnsi="宋体" w:cs="宋体" w:hint="eastAsia"/>
          <w:color w:val="FF0000"/>
          <w:sz w:val="28"/>
          <w:szCs w:val="28"/>
        </w:rPr>
        <w:t>1</w:t>
      </w:r>
      <w:r w:rsidR="00EA2476">
        <w:rPr>
          <w:rFonts w:ascii="宋体" w:hAnsi="宋体" w:cs="宋体" w:hint="eastAsia"/>
          <w:color w:val="FF0000"/>
          <w:sz w:val="28"/>
          <w:szCs w:val="28"/>
        </w:rPr>
        <w:t>8</w:t>
      </w:r>
      <w:r w:rsidR="00862E5E" w:rsidRPr="0016362F">
        <w:rPr>
          <w:rFonts w:ascii="宋体" w:hAnsi="宋体" w:cs="宋体" w:hint="eastAsia"/>
          <w:color w:val="FF0000"/>
          <w:sz w:val="28"/>
          <w:szCs w:val="28"/>
        </w:rPr>
        <w:t>日</w:t>
      </w:r>
      <w:r w:rsidR="00862E5E">
        <w:rPr>
          <w:rFonts w:ascii="宋体" w:hAnsi="宋体" w:cs="宋体" w:hint="eastAsia"/>
          <w:color w:val="FF0000"/>
          <w:sz w:val="28"/>
          <w:szCs w:val="28"/>
        </w:rPr>
        <w:t>上午</w:t>
      </w:r>
      <w:r w:rsidR="00AA4B4C">
        <w:rPr>
          <w:rFonts w:ascii="宋体" w:hAnsi="宋体" w:cs="宋体" w:hint="eastAsia"/>
          <w:color w:val="FF0000"/>
          <w:sz w:val="28"/>
          <w:szCs w:val="28"/>
        </w:rPr>
        <w:t>1</w:t>
      </w:r>
      <w:r w:rsidR="008D01CF">
        <w:rPr>
          <w:rFonts w:ascii="宋体" w:hAnsi="宋体" w:cs="宋体" w:hint="eastAsia"/>
          <w:color w:val="FF0000"/>
          <w:sz w:val="28"/>
          <w:szCs w:val="28"/>
        </w:rPr>
        <w:t>1</w:t>
      </w:r>
      <w:r w:rsidR="00AA4B4C">
        <w:rPr>
          <w:rFonts w:ascii="宋体" w:hAnsi="宋体" w:cs="宋体" w:hint="eastAsia"/>
          <w:color w:val="FF0000"/>
          <w:sz w:val="28"/>
          <w:szCs w:val="28"/>
        </w:rPr>
        <w:t>:30</w:t>
      </w:r>
      <w:r w:rsidR="00862E5E">
        <w:rPr>
          <w:rFonts w:ascii="宋体" w:hAnsi="宋体" w:cs="宋体" w:hint="eastAsia"/>
          <w:color w:val="FF0000"/>
          <w:sz w:val="28"/>
          <w:szCs w:val="28"/>
        </w:rPr>
        <w:t>时</w:t>
      </w:r>
      <w:r w:rsidR="00CC225A" w:rsidRPr="00D3676D">
        <w:rPr>
          <w:rFonts w:ascii="宋体" w:hAnsi="宋体" w:hint="eastAsia"/>
          <w:sz w:val="28"/>
          <w:szCs w:val="28"/>
        </w:rPr>
        <w:t>在达州市公共资源交易服务中心</w:t>
      </w:r>
      <w:r w:rsidR="00862E5E" w:rsidRPr="00862E5E">
        <w:rPr>
          <w:rFonts w:ascii="宋体" w:hAnsi="宋体" w:hint="eastAsia"/>
          <w:color w:val="FF0000"/>
          <w:spacing w:val="-20"/>
          <w:sz w:val="28"/>
          <w:szCs w:val="28"/>
          <w:u w:val="single"/>
        </w:rPr>
        <w:t>开标二厅</w:t>
      </w:r>
      <w:r w:rsidR="00CC225A" w:rsidRPr="00D3676D">
        <w:rPr>
          <w:rFonts w:ascii="宋体" w:hAnsi="宋体" w:hint="eastAsia"/>
          <w:sz w:val="28"/>
          <w:szCs w:val="28"/>
        </w:rPr>
        <w:t>举行</w:t>
      </w:r>
      <w:r w:rsidR="00CC225A" w:rsidRPr="00AF4C21">
        <w:rPr>
          <w:rFonts w:ascii="宋体" w:hAnsi="宋体" w:hint="eastAsia"/>
          <w:sz w:val="28"/>
          <w:szCs w:val="28"/>
        </w:rPr>
        <w:t>。</w:t>
      </w:r>
    </w:p>
    <w:p w:rsidR="00CC225A" w:rsidRPr="00AF4C21" w:rsidRDefault="0016362F" w:rsidP="00862E5E">
      <w:pPr>
        <w:snapToGrid w:val="0"/>
        <w:spacing w:line="560" w:lineRule="exact"/>
        <w:ind w:firstLine="555"/>
        <w:rPr>
          <w:rFonts w:ascii="宋体" w:hAnsi="宋体" w:cs="宋体"/>
          <w:sz w:val="28"/>
          <w:szCs w:val="28"/>
        </w:rPr>
      </w:pPr>
      <w:r>
        <w:rPr>
          <w:rFonts w:ascii="宋体" w:hAnsi="宋体" w:cs="宋体" w:hint="eastAsia"/>
          <w:sz w:val="28"/>
          <w:szCs w:val="28"/>
        </w:rPr>
        <w:t>挂牌报价时间为：</w:t>
      </w:r>
      <w:r w:rsidR="006C1EE0">
        <w:rPr>
          <w:rFonts w:ascii="宋体" w:hAnsi="宋体" w:cs="宋体" w:hint="eastAsia"/>
          <w:sz w:val="28"/>
          <w:szCs w:val="28"/>
        </w:rPr>
        <w:t>2019</w:t>
      </w:r>
      <w:r w:rsidRPr="0016362F">
        <w:rPr>
          <w:rFonts w:ascii="宋体" w:hAnsi="宋体" w:cs="宋体" w:hint="eastAsia"/>
          <w:color w:val="FF0000"/>
          <w:sz w:val="28"/>
          <w:szCs w:val="28"/>
        </w:rPr>
        <w:t>年</w:t>
      </w:r>
      <w:r w:rsidR="008549C3">
        <w:rPr>
          <w:rFonts w:ascii="宋体" w:hAnsi="宋体" w:cs="宋体" w:hint="eastAsia"/>
          <w:color w:val="FF0000"/>
          <w:sz w:val="28"/>
          <w:szCs w:val="28"/>
        </w:rPr>
        <w:t>10</w:t>
      </w:r>
      <w:r w:rsidRPr="0016362F">
        <w:rPr>
          <w:rFonts w:ascii="宋体" w:hAnsi="宋体" w:cs="宋体" w:hint="eastAsia"/>
          <w:color w:val="FF0000"/>
          <w:sz w:val="28"/>
          <w:szCs w:val="28"/>
        </w:rPr>
        <w:t>月</w:t>
      </w:r>
      <w:r w:rsidR="008549C3">
        <w:rPr>
          <w:rFonts w:ascii="宋体" w:hAnsi="宋体" w:cs="宋体" w:hint="eastAsia"/>
          <w:color w:val="FF0000"/>
          <w:sz w:val="28"/>
          <w:szCs w:val="28"/>
        </w:rPr>
        <w:t>8</w:t>
      </w:r>
      <w:r w:rsidRPr="0016362F">
        <w:rPr>
          <w:rFonts w:ascii="宋体" w:hAnsi="宋体" w:cs="宋体" w:hint="eastAsia"/>
          <w:color w:val="FF0000"/>
          <w:sz w:val="28"/>
          <w:szCs w:val="28"/>
        </w:rPr>
        <w:t>日</w:t>
      </w:r>
      <w:r>
        <w:rPr>
          <w:rFonts w:ascii="宋体" w:hAnsi="宋体" w:cs="宋体" w:hint="eastAsia"/>
          <w:color w:val="FF0000"/>
          <w:sz w:val="28"/>
          <w:szCs w:val="28"/>
        </w:rPr>
        <w:t>上午</w:t>
      </w:r>
      <w:r w:rsidR="00AA4B4C">
        <w:rPr>
          <w:rFonts w:ascii="宋体" w:hAnsi="宋体" w:cs="宋体" w:hint="eastAsia"/>
          <w:color w:val="FF0000"/>
          <w:sz w:val="28"/>
          <w:szCs w:val="28"/>
        </w:rPr>
        <w:t>9:00</w:t>
      </w:r>
      <w:r>
        <w:rPr>
          <w:rFonts w:ascii="宋体" w:hAnsi="宋体" w:cs="宋体" w:hint="eastAsia"/>
          <w:color w:val="FF0000"/>
          <w:sz w:val="28"/>
          <w:szCs w:val="28"/>
        </w:rPr>
        <w:t>时至</w:t>
      </w:r>
      <w:r w:rsidR="006C1EE0">
        <w:rPr>
          <w:rFonts w:ascii="宋体" w:hAnsi="宋体" w:cs="宋体" w:hint="eastAsia"/>
          <w:color w:val="FF0000"/>
          <w:sz w:val="28"/>
          <w:szCs w:val="28"/>
        </w:rPr>
        <w:t>2019</w:t>
      </w:r>
      <w:r w:rsidRPr="0016362F">
        <w:rPr>
          <w:rFonts w:ascii="宋体" w:hAnsi="宋体" w:cs="宋体" w:hint="eastAsia"/>
          <w:color w:val="FF0000"/>
          <w:sz w:val="28"/>
          <w:szCs w:val="28"/>
        </w:rPr>
        <w:t>年</w:t>
      </w:r>
      <w:r w:rsidR="008549C3">
        <w:rPr>
          <w:rFonts w:ascii="宋体" w:hAnsi="宋体" w:cs="宋体" w:hint="eastAsia"/>
          <w:color w:val="FF0000"/>
          <w:sz w:val="28"/>
          <w:szCs w:val="28"/>
        </w:rPr>
        <w:t>10</w:t>
      </w:r>
      <w:r w:rsidRPr="0016362F">
        <w:rPr>
          <w:rFonts w:ascii="宋体" w:hAnsi="宋体" w:cs="宋体" w:hint="eastAsia"/>
          <w:color w:val="FF0000"/>
          <w:sz w:val="28"/>
          <w:szCs w:val="28"/>
        </w:rPr>
        <w:t>月</w:t>
      </w:r>
      <w:r w:rsidR="00DF5EB1">
        <w:rPr>
          <w:rFonts w:ascii="宋体" w:hAnsi="宋体" w:cs="宋体" w:hint="eastAsia"/>
          <w:color w:val="FF0000"/>
          <w:sz w:val="28"/>
          <w:szCs w:val="28"/>
        </w:rPr>
        <w:t xml:space="preserve"> </w:t>
      </w:r>
      <w:r w:rsidR="008549C3">
        <w:rPr>
          <w:rFonts w:ascii="宋体" w:hAnsi="宋体" w:cs="宋体" w:hint="eastAsia"/>
          <w:color w:val="FF0000"/>
          <w:sz w:val="28"/>
          <w:szCs w:val="28"/>
        </w:rPr>
        <w:t>1</w:t>
      </w:r>
      <w:r w:rsidR="00EA2476">
        <w:rPr>
          <w:rFonts w:ascii="宋体" w:hAnsi="宋体" w:cs="宋体" w:hint="eastAsia"/>
          <w:color w:val="FF0000"/>
          <w:sz w:val="28"/>
          <w:szCs w:val="28"/>
        </w:rPr>
        <w:t>8</w:t>
      </w:r>
      <w:r w:rsidRPr="0016362F">
        <w:rPr>
          <w:rFonts w:ascii="宋体" w:hAnsi="宋体" w:cs="宋体" w:hint="eastAsia"/>
          <w:color w:val="FF0000"/>
          <w:sz w:val="28"/>
          <w:szCs w:val="28"/>
        </w:rPr>
        <w:t>日</w:t>
      </w:r>
      <w:r>
        <w:rPr>
          <w:rFonts w:ascii="宋体" w:hAnsi="宋体" w:cs="宋体" w:hint="eastAsia"/>
          <w:color w:val="FF0000"/>
          <w:sz w:val="28"/>
          <w:szCs w:val="28"/>
        </w:rPr>
        <w:t>上午</w:t>
      </w:r>
      <w:r w:rsidR="00AA4B4C">
        <w:rPr>
          <w:rFonts w:ascii="宋体" w:hAnsi="宋体" w:cs="宋体" w:hint="eastAsia"/>
          <w:color w:val="FF0000"/>
          <w:sz w:val="28"/>
          <w:szCs w:val="28"/>
        </w:rPr>
        <w:t>1</w:t>
      </w:r>
      <w:r w:rsidR="008D01CF">
        <w:rPr>
          <w:rFonts w:ascii="宋体" w:hAnsi="宋体" w:cs="宋体" w:hint="eastAsia"/>
          <w:color w:val="FF0000"/>
          <w:sz w:val="28"/>
          <w:szCs w:val="28"/>
        </w:rPr>
        <w:t>1</w:t>
      </w:r>
      <w:r w:rsidR="00AA4B4C">
        <w:rPr>
          <w:rFonts w:ascii="宋体" w:hAnsi="宋体" w:cs="宋体" w:hint="eastAsia"/>
          <w:color w:val="FF0000"/>
          <w:sz w:val="28"/>
          <w:szCs w:val="28"/>
        </w:rPr>
        <w:t>:30</w:t>
      </w:r>
      <w:r>
        <w:rPr>
          <w:rFonts w:ascii="宋体" w:hAnsi="宋体" w:cs="宋体" w:hint="eastAsia"/>
          <w:color w:val="FF0000"/>
          <w:sz w:val="28"/>
          <w:szCs w:val="28"/>
        </w:rPr>
        <w:t>时止的工作时间。</w:t>
      </w:r>
    </w:p>
    <w:p w:rsidR="00CC225A" w:rsidRDefault="00CC5AF2" w:rsidP="00CC225A">
      <w:pPr>
        <w:pStyle w:val="aa"/>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六</w:t>
      </w:r>
      <w:r w:rsidR="00CC225A" w:rsidRPr="005601D3">
        <w:rPr>
          <w:rFonts w:cs="Times New Roman" w:hint="eastAsia"/>
          <w:sz w:val="28"/>
          <w:szCs w:val="28"/>
        </w:rPr>
        <w:t>、</w:t>
      </w:r>
      <w:r w:rsidR="00CC225A">
        <w:rPr>
          <w:rFonts w:cs="Times New Roman" w:hint="eastAsia"/>
          <w:sz w:val="28"/>
          <w:szCs w:val="28"/>
        </w:rPr>
        <w:t>凡参与竞买的申请人须对本公告、出让文件、宗地详情全面了解、完全接受、不持异议，必须有一次或一次以上的报价，报价规则详见挂牌出让文件。本次挂牌出让不接受邮寄竞买申请。</w:t>
      </w:r>
    </w:p>
    <w:p w:rsidR="00CC225A" w:rsidRPr="002A00F0" w:rsidRDefault="00CC5AF2" w:rsidP="002A00F0">
      <w:pPr>
        <w:snapToGrid w:val="0"/>
        <w:spacing w:line="560" w:lineRule="exact"/>
        <w:ind w:firstLine="566"/>
        <w:rPr>
          <w:rFonts w:ascii="宋体" w:hAnsi="宋体" w:cs="宋体"/>
          <w:sz w:val="28"/>
          <w:szCs w:val="28"/>
        </w:rPr>
      </w:pPr>
      <w:r>
        <w:rPr>
          <w:rFonts w:hint="eastAsia"/>
          <w:sz w:val="28"/>
          <w:szCs w:val="28"/>
        </w:rPr>
        <w:t>七</w:t>
      </w:r>
      <w:r w:rsidR="00CC225A">
        <w:rPr>
          <w:rFonts w:hint="eastAsia"/>
          <w:sz w:val="28"/>
          <w:szCs w:val="28"/>
        </w:rPr>
        <w:t>、</w:t>
      </w:r>
      <w:r w:rsidR="002A00F0">
        <w:rPr>
          <w:rFonts w:hint="eastAsia"/>
          <w:sz w:val="28"/>
          <w:szCs w:val="28"/>
        </w:rPr>
        <w:t>本公告</w:t>
      </w:r>
      <w:r w:rsidR="002A00F0" w:rsidRPr="005601D3">
        <w:rPr>
          <w:rFonts w:hint="eastAsia"/>
          <w:sz w:val="28"/>
          <w:szCs w:val="28"/>
        </w:rPr>
        <w:t>未尽事宜详见</w:t>
      </w:r>
      <w:r w:rsidR="002A00F0">
        <w:rPr>
          <w:rFonts w:hint="eastAsia"/>
          <w:sz w:val="28"/>
          <w:szCs w:val="28"/>
        </w:rPr>
        <w:t>挂牌</w:t>
      </w:r>
      <w:r w:rsidR="002A00F0" w:rsidRPr="005601D3">
        <w:rPr>
          <w:rFonts w:hint="eastAsia"/>
          <w:sz w:val="28"/>
          <w:szCs w:val="28"/>
        </w:rPr>
        <w:t>出让文件</w:t>
      </w:r>
      <w:r w:rsidR="002A00F0">
        <w:rPr>
          <w:rFonts w:hint="eastAsia"/>
          <w:sz w:val="28"/>
          <w:szCs w:val="28"/>
        </w:rPr>
        <w:t>（挂牌出让文件可在</w:t>
      </w:r>
      <w:r w:rsidR="002A00F0">
        <w:rPr>
          <w:rFonts w:ascii="宋体" w:hAnsi="宋体" w:cs="宋体" w:hint="eastAsia"/>
          <w:w w:val="90"/>
          <w:sz w:val="28"/>
          <w:szCs w:val="28"/>
        </w:rPr>
        <w:t>达州市公共资源交易服务网 （</w:t>
      </w:r>
      <w:r w:rsidR="002A00F0">
        <w:rPr>
          <w:rFonts w:ascii="宋体" w:hAnsi="宋体" w:cs="宋体" w:hint="eastAsia"/>
          <w:sz w:val="28"/>
          <w:szCs w:val="28"/>
        </w:rPr>
        <w:t>http://www.dzggzy.cn</w:t>
      </w:r>
      <w:r w:rsidR="002A00F0">
        <w:rPr>
          <w:rFonts w:ascii="宋体" w:hAnsi="宋体" w:cs="宋体" w:hint="eastAsia"/>
          <w:w w:val="90"/>
          <w:sz w:val="28"/>
          <w:szCs w:val="28"/>
        </w:rPr>
        <w:t>）下载）</w:t>
      </w:r>
      <w:r w:rsidR="002A00F0">
        <w:rPr>
          <w:rFonts w:hint="eastAsia"/>
          <w:sz w:val="28"/>
          <w:szCs w:val="28"/>
        </w:rPr>
        <w:t>，并以挂牌出让文件中各行政主管部门出具的文件为准</w:t>
      </w:r>
      <w:r w:rsidR="002A00F0" w:rsidRPr="005601D3">
        <w:rPr>
          <w:rFonts w:hint="eastAsia"/>
          <w:sz w:val="28"/>
          <w:szCs w:val="28"/>
        </w:rPr>
        <w:t>。</w:t>
      </w:r>
      <w:r w:rsidR="002A00F0">
        <w:rPr>
          <w:rFonts w:hint="eastAsia"/>
          <w:sz w:val="28"/>
          <w:szCs w:val="28"/>
        </w:rPr>
        <w:t>公告发布后可能出现延期、中止、终止等变更情况，为保障各竞买人顺利参加本次挂牌活动，敬请各竞买人在交易开始前随时关注查阅相关公告信息</w:t>
      </w:r>
      <w:r w:rsidR="00CC225A">
        <w:rPr>
          <w:rFonts w:hint="eastAsia"/>
          <w:sz w:val="28"/>
          <w:szCs w:val="28"/>
        </w:rPr>
        <w:t>。</w:t>
      </w:r>
    </w:p>
    <w:p w:rsidR="007E6B64" w:rsidRDefault="00CC5AF2" w:rsidP="007E6B64">
      <w:pPr>
        <w:snapToGrid w:val="0"/>
        <w:spacing w:line="600" w:lineRule="exact"/>
        <w:ind w:firstLine="555"/>
        <w:rPr>
          <w:rFonts w:ascii="宋体" w:hAnsi="宋体" w:cs="宋体"/>
          <w:spacing w:val="-20"/>
          <w:sz w:val="28"/>
          <w:szCs w:val="28"/>
        </w:rPr>
      </w:pPr>
      <w:r>
        <w:rPr>
          <w:rFonts w:ascii="宋体" w:hAnsi="宋体" w:cs="宋体" w:hint="eastAsia"/>
          <w:sz w:val="28"/>
          <w:szCs w:val="28"/>
        </w:rPr>
        <w:t>八</w:t>
      </w:r>
      <w:r w:rsidR="007E6B64">
        <w:rPr>
          <w:rFonts w:ascii="宋体" w:hAnsi="宋体" w:cs="宋体" w:hint="eastAsia"/>
          <w:sz w:val="28"/>
          <w:szCs w:val="28"/>
        </w:rPr>
        <w:t>、其它需要公告事项</w:t>
      </w:r>
      <w:r w:rsidR="007E6B64">
        <w:rPr>
          <w:rFonts w:ascii="宋体" w:hAnsi="宋体" w:cs="宋体" w:hint="eastAsia"/>
          <w:sz w:val="28"/>
          <w:szCs w:val="28"/>
        </w:rPr>
        <w:tab/>
      </w:r>
    </w:p>
    <w:p w:rsidR="007E6B64" w:rsidRDefault="007E6B64" w:rsidP="007E6B64">
      <w:pPr>
        <w:snapToGrid w:val="0"/>
        <w:spacing w:line="600" w:lineRule="exact"/>
        <w:ind w:firstLine="555"/>
        <w:rPr>
          <w:rFonts w:ascii="宋体" w:hAnsi="宋体" w:cs="宋体"/>
          <w:sz w:val="28"/>
          <w:szCs w:val="28"/>
        </w:rPr>
      </w:pPr>
      <w:r>
        <w:rPr>
          <w:rFonts w:ascii="宋体" w:hAnsi="宋体" w:cs="宋体" w:hint="eastAsia"/>
          <w:sz w:val="28"/>
          <w:szCs w:val="28"/>
        </w:rPr>
        <w:t>1、本次挂牌出让实行全程电子化挂牌交易，具体操作见《土地</w:t>
      </w:r>
      <w:r>
        <w:rPr>
          <w:rFonts w:ascii="宋体" w:hAnsi="宋体" w:cs="宋体" w:hint="eastAsia"/>
          <w:sz w:val="28"/>
          <w:szCs w:val="28"/>
        </w:rPr>
        <w:lastRenderedPageBreak/>
        <w:t>竞买人操作指南》。</w:t>
      </w:r>
    </w:p>
    <w:p w:rsidR="007E6B64" w:rsidRDefault="007E6B64" w:rsidP="007E6B64">
      <w:pPr>
        <w:snapToGrid w:val="0"/>
        <w:spacing w:line="600" w:lineRule="exact"/>
        <w:ind w:firstLine="555"/>
        <w:rPr>
          <w:rFonts w:ascii="宋体" w:hAnsi="宋体" w:cs="宋体"/>
          <w:sz w:val="28"/>
          <w:szCs w:val="28"/>
        </w:rPr>
      </w:pPr>
      <w:r>
        <w:rPr>
          <w:rFonts w:ascii="宋体" w:hAnsi="宋体" w:cs="宋体" w:hint="eastAsia"/>
          <w:sz w:val="28"/>
          <w:szCs w:val="28"/>
        </w:rPr>
        <w:t>2、挂牌时间截止时，有竞买人表示愿意继续竞价，转入现场竞价，通过现场竞价确定竞得人；</w:t>
      </w:r>
    </w:p>
    <w:p w:rsidR="00CC225A" w:rsidRDefault="00CC5AF2" w:rsidP="00CC225A">
      <w:pPr>
        <w:snapToGrid w:val="0"/>
        <w:spacing w:line="560" w:lineRule="exact"/>
        <w:ind w:firstLine="555"/>
        <w:rPr>
          <w:rFonts w:ascii="宋体" w:hAnsi="宋体" w:cs="宋体"/>
          <w:sz w:val="28"/>
          <w:szCs w:val="28"/>
        </w:rPr>
      </w:pPr>
      <w:r>
        <w:rPr>
          <w:rFonts w:ascii="宋体" w:hAnsi="宋体" w:cs="宋体" w:hint="eastAsia"/>
          <w:sz w:val="28"/>
          <w:szCs w:val="28"/>
        </w:rPr>
        <w:t>九</w:t>
      </w:r>
      <w:r w:rsidR="00CC225A">
        <w:rPr>
          <w:rFonts w:ascii="宋体" w:hAnsi="宋体" w:cs="宋体" w:hint="eastAsia"/>
          <w:sz w:val="28"/>
          <w:szCs w:val="28"/>
        </w:rPr>
        <w:t>、竞买保证金缴纳账户</w:t>
      </w:r>
    </w:p>
    <w:p w:rsidR="00CC225A" w:rsidRPr="00A93C1C" w:rsidRDefault="00CC225A" w:rsidP="00433E6C">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建设银行开户行：中国建设银行股份有限公司达州荷叶支行；</w:t>
      </w:r>
    </w:p>
    <w:p w:rsidR="00CC225A" w:rsidRPr="00A93C1C" w:rsidRDefault="00CC225A" w:rsidP="00433E6C">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户名：达州市公共资源交易服务中心交易专户；</w:t>
      </w:r>
    </w:p>
    <w:p w:rsidR="00CC225A" w:rsidRPr="00A93C1C" w:rsidRDefault="00CC225A" w:rsidP="00433E6C">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账号：系统自动生成。</w:t>
      </w:r>
    </w:p>
    <w:p w:rsidR="00CC225A" w:rsidRPr="00A93C1C" w:rsidRDefault="00CC225A" w:rsidP="00433E6C">
      <w:pPr>
        <w:pStyle w:val="aa"/>
        <w:spacing w:before="0" w:beforeAutospacing="0" w:after="0" w:afterAutospacing="0" w:line="560" w:lineRule="exact"/>
        <w:ind w:firstLineChars="189" w:firstLine="531"/>
        <w:jc w:val="both"/>
        <w:rPr>
          <w:b/>
          <w:color w:val="FF0000"/>
          <w:sz w:val="28"/>
          <w:szCs w:val="28"/>
          <w:u w:val="single"/>
        </w:rPr>
      </w:pPr>
      <w:r w:rsidRPr="00A93C1C">
        <w:rPr>
          <w:rFonts w:cs="Times New Roman"/>
          <w:b/>
          <w:color w:val="FF0000"/>
          <w:sz w:val="28"/>
          <w:szCs w:val="28"/>
          <w:u w:val="single"/>
        </w:rPr>
        <w:t>工商银行</w:t>
      </w:r>
      <w:r w:rsidRPr="00A93C1C">
        <w:rPr>
          <w:b/>
          <w:color w:val="FF0000"/>
          <w:sz w:val="28"/>
          <w:szCs w:val="28"/>
          <w:u w:val="single"/>
        </w:rPr>
        <w:t>开户行：中国工商银行达州市分行海棠湾支行</w:t>
      </w:r>
      <w:r w:rsidRPr="00A93C1C">
        <w:rPr>
          <w:rFonts w:hint="eastAsia"/>
          <w:b/>
          <w:color w:val="FF0000"/>
          <w:sz w:val="28"/>
          <w:szCs w:val="28"/>
          <w:u w:val="single"/>
        </w:rPr>
        <w:t>；</w:t>
      </w:r>
    </w:p>
    <w:p w:rsidR="00CC225A" w:rsidRPr="00A93C1C" w:rsidRDefault="00CC225A" w:rsidP="00433E6C">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户名：达州市公共资源交易服务中心交易专户；</w:t>
      </w:r>
    </w:p>
    <w:p w:rsidR="00CC225A" w:rsidRPr="00A93C1C" w:rsidRDefault="00CC225A" w:rsidP="00433E6C">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账号：系统自动生成。</w:t>
      </w:r>
    </w:p>
    <w:p w:rsidR="00FE4014" w:rsidRPr="00A93C1C" w:rsidRDefault="00FE4014" w:rsidP="00FE4014">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农业银行</w:t>
      </w:r>
    </w:p>
    <w:p w:rsidR="00FE4014" w:rsidRPr="00A93C1C" w:rsidRDefault="00FE4014" w:rsidP="00FE4014">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户  名：达州市公共资源交易服务中心交易专户</w:t>
      </w:r>
    </w:p>
    <w:p w:rsidR="00FE4014" w:rsidRPr="00A93C1C" w:rsidRDefault="00FE4014" w:rsidP="00FE4014">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开户行：中国农业银行达州通川支行</w:t>
      </w:r>
    </w:p>
    <w:p w:rsidR="00FE4014" w:rsidRPr="00A93C1C" w:rsidRDefault="00FE4014" w:rsidP="00FE4014">
      <w:pPr>
        <w:pStyle w:val="aa"/>
        <w:spacing w:before="0" w:beforeAutospacing="0" w:after="0" w:afterAutospacing="0" w:line="560" w:lineRule="exact"/>
        <w:ind w:firstLineChars="189" w:firstLine="531"/>
        <w:jc w:val="both"/>
        <w:rPr>
          <w:rFonts w:cs="Times New Roman"/>
          <w:b/>
          <w:color w:val="FF0000"/>
          <w:sz w:val="28"/>
          <w:szCs w:val="28"/>
          <w:u w:val="single"/>
        </w:rPr>
      </w:pPr>
      <w:r w:rsidRPr="00A93C1C">
        <w:rPr>
          <w:rFonts w:cs="Times New Roman" w:hint="eastAsia"/>
          <w:b/>
          <w:color w:val="FF0000"/>
          <w:sz w:val="28"/>
          <w:szCs w:val="28"/>
          <w:u w:val="single"/>
        </w:rPr>
        <w:t>账  号：系统自动生成</w:t>
      </w:r>
    </w:p>
    <w:p w:rsidR="00CC225A"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十、联系方式</w:t>
      </w:r>
    </w:p>
    <w:p w:rsidR="00CC225A"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出 让 人：</w:t>
      </w:r>
      <w:r w:rsidR="006C1EE0">
        <w:rPr>
          <w:rFonts w:ascii="宋体" w:hAnsi="宋体" w:cs="宋体" w:hint="eastAsia"/>
          <w:sz w:val="28"/>
          <w:szCs w:val="28"/>
        </w:rPr>
        <w:t>达州市达川区自然资源局</w:t>
      </w:r>
    </w:p>
    <w:p w:rsidR="00CC225A" w:rsidRPr="00CC225A" w:rsidRDefault="00CC225A" w:rsidP="00CC225A">
      <w:pPr>
        <w:snapToGrid w:val="0"/>
        <w:spacing w:line="560" w:lineRule="exact"/>
        <w:ind w:firstLine="555"/>
        <w:rPr>
          <w:rFonts w:ascii="宋体" w:hAnsi="宋体" w:cs="宋体"/>
          <w:color w:val="FF0000"/>
          <w:sz w:val="28"/>
          <w:szCs w:val="28"/>
          <w:u w:val="single"/>
        </w:rPr>
      </w:pPr>
      <w:r>
        <w:rPr>
          <w:rFonts w:ascii="宋体" w:hAnsi="宋体" w:cs="宋体" w:hint="eastAsia"/>
          <w:sz w:val="28"/>
          <w:szCs w:val="28"/>
        </w:rPr>
        <w:t>联系地址：</w:t>
      </w:r>
      <w:r w:rsidR="006C1EE0">
        <w:rPr>
          <w:rFonts w:hint="eastAsia"/>
          <w:sz w:val="28"/>
          <w:szCs w:val="28"/>
        </w:rPr>
        <w:t>四川省达州市达川区三里坪街道兴盛街</w:t>
      </w:r>
      <w:r w:rsidR="006C1EE0">
        <w:rPr>
          <w:rFonts w:hint="eastAsia"/>
          <w:sz w:val="28"/>
          <w:szCs w:val="28"/>
        </w:rPr>
        <w:t>4</w:t>
      </w:r>
      <w:r w:rsidR="006C1EE0">
        <w:rPr>
          <w:rFonts w:hint="eastAsia"/>
          <w:sz w:val="28"/>
          <w:szCs w:val="28"/>
        </w:rPr>
        <w:t>号</w:t>
      </w:r>
    </w:p>
    <w:p w:rsidR="00CC225A" w:rsidRDefault="00CC225A" w:rsidP="00CC225A">
      <w:pPr>
        <w:snapToGrid w:val="0"/>
        <w:spacing w:line="560" w:lineRule="exact"/>
        <w:ind w:leftChars="265" w:left="556"/>
        <w:rPr>
          <w:rFonts w:ascii="宋体" w:hAnsi="宋体" w:cs="宋体"/>
          <w:sz w:val="28"/>
          <w:szCs w:val="28"/>
        </w:rPr>
      </w:pPr>
      <w:r>
        <w:rPr>
          <w:rFonts w:ascii="宋体" w:hAnsi="宋体" w:cs="宋体" w:hint="eastAsia"/>
          <w:sz w:val="28"/>
          <w:szCs w:val="28"/>
        </w:rPr>
        <w:t>联系电话：</w:t>
      </w:r>
      <w:r w:rsidR="006C1EE0">
        <w:rPr>
          <w:rFonts w:ascii="宋体" w:hAnsi="宋体" w:cs="宋体" w:hint="eastAsia"/>
          <w:sz w:val="28"/>
          <w:szCs w:val="28"/>
        </w:rPr>
        <w:t>13882839110</w:t>
      </w:r>
      <w:r w:rsidR="006C1EE0">
        <w:rPr>
          <w:rFonts w:ascii="宋体" w:hAnsi="宋体" w:cs="宋体"/>
          <w:sz w:val="28"/>
          <w:szCs w:val="28"/>
        </w:rPr>
        <w:t xml:space="preserve"> </w:t>
      </w:r>
    </w:p>
    <w:p w:rsidR="00CC225A" w:rsidRDefault="00A67138" w:rsidP="00CC225A">
      <w:pPr>
        <w:snapToGrid w:val="0"/>
        <w:spacing w:line="560" w:lineRule="exact"/>
        <w:ind w:leftChars="265" w:left="556"/>
        <w:rPr>
          <w:rFonts w:ascii="宋体" w:hAnsi="宋体" w:cs="宋体"/>
          <w:sz w:val="28"/>
          <w:szCs w:val="28"/>
        </w:rPr>
      </w:pPr>
      <w:r>
        <w:rPr>
          <w:rFonts w:ascii="宋体" w:hAnsi="宋体" w:cs="宋体" w:hint="eastAsia"/>
          <w:sz w:val="28"/>
          <w:szCs w:val="28"/>
        </w:rPr>
        <w:t>挂牌人</w:t>
      </w:r>
      <w:r w:rsidR="00CC225A">
        <w:rPr>
          <w:rFonts w:ascii="宋体" w:hAnsi="宋体" w:cs="宋体" w:hint="eastAsia"/>
          <w:sz w:val="28"/>
          <w:szCs w:val="28"/>
        </w:rPr>
        <w:t>：达州市公共资源交易服务中心</w:t>
      </w:r>
    </w:p>
    <w:p w:rsidR="00CC225A" w:rsidRDefault="00CC225A" w:rsidP="00CC225A">
      <w:pPr>
        <w:snapToGrid w:val="0"/>
        <w:spacing w:line="560" w:lineRule="exact"/>
        <w:ind w:firstLine="555"/>
        <w:rPr>
          <w:rFonts w:ascii="宋体" w:hAnsi="宋体" w:cs="宋体"/>
          <w:sz w:val="28"/>
          <w:szCs w:val="28"/>
        </w:rPr>
      </w:pPr>
      <w:r>
        <w:rPr>
          <w:rFonts w:ascii="宋体" w:hAnsi="宋体" w:cs="宋体" w:hint="eastAsia"/>
          <w:sz w:val="28"/>
          <w:szCs w:val="28"/>
        </w:rPr>
        <w:t>联系地址：四川省达州市通川区金兰路永祥街68号</w:t>
      </w:r>
    </w:p>
    <w:p w:rsidR="00CC225A" w:rsidRPr="00A67138" w:rsidRDefault="00CC225A" w:rsidP="00CC225A">
      <w:pPr>
        <w:snapToGrid w:val="0"/>
        <w:spacing w:line="560" w:lineRule="exact"/>
        <w:ind w:firstLine="555"/>
        <w:rPr>
          <w:rFonts w:ascii="宋体" w:hAnsi="宋体" w:cs="宋体"/>
          <w:sz w:val="28"/>
          <w:szCs w:val="28"/>
          <w:u w:val="single"/>
        </w:rPr>
      </w:pPr>
      <w:r>
        <w:rPr>
          <w:rFonts w:ascii="宋体" w:hAnsi="宋体" w:cs="宋体" w:hint="eastAsia"/>
          <w:sz w:val="28"/>
          <w:szCs w:val="28"/>
        </w:rPr>
        <w:t xml:space="preserve">联系电话: </w:t>
      </w:r>
      <w:r w:rsidRPr="00A67138">
        <w:rPr>
          <w:rFonts w:ascii="宋体" w:hAnsi="宋体" w:cs="宋体" w:hint="eastAsia"/>
          <w:color w:val="FF0000"/>
          <w:sz w:val="28"/>
          <w:szCs w:val="28"/>
          <w:u w:val="single"/>
        </w:rPr>
        <w:t>0818-2183355</w:t>
      </w:r>
      <w:r w:rsidR="00286750" w:rsidRPr="00A67138">
        <w:rPr>
          <w:rFonts w:ascii="宋体" w:hAnsi="宋体" w:cs="宋体" w:hint="eastAsia"/>
          <w:color w:val="FF0000"/>
          <w:sz w:val="28"/>
          <w:szCs w:val="28"/>
          <w:u w:val="single"/>
        </w:rPr>
        <w:t xml:space="preserve"> （组织科）   </w:t>
      </w:r>
      <w:r w:rsidR="00286750" w:rsidRPr="00A67138">
        <w:rPr>
          <w:rFonts w:hint="eastAsia"/>
          <w:color w:val="FF0000"/>
          <w:sz w:val="28"/>
          <w:szCs w:val="28"/>
          <w:u w:val="single"/>
        </w:rPr>
        <w:t>0818-</w:t>
      </w:r>
      <w:r w:rsidR="00286750" w:rsidRPr="00A67138">
        <w:rPr>
          <w:color w:val="FF0000"/>
          <w:sz w:val="28"/>
          <w:szCs w:val="28"/>
          <w:u w:val="single"/>
        </w:rPr>
        <w:t>3131833</w:t>
      </w:r>
      <w:r w:rsidR="00286750" w:rsidRPr="00A67138">
        <w:rPr>
          <w:color w:val="FF0000"/>
          <w:sz w:val="28"/>
          <w:szCs w:val="28"/>
          <w:u w:val="single"/>
        </w:rPr>
        <w:t>（信息科）</w:t>
      </w:r>
    </w:p>
    <w:p w:rsidR="00CC225A" w:rsidRDefault="00CC225A" w:rsidP="00CC225A">
      <w:pPr>
        <w:snapToGrid w:val="0"/>
        <w:spacing w:line="560" w:lineRule="exact"/>
        <w:ind w:right="620"/>
        <w:jc w:val="right"/>
        <w:rPr>
          <w:rFonts w:ascii="宋体" w:hAnsi="宋体" w:cs="宋体"/>
          <w:sz w:val="28"/>
          <w:szCs w:val="28"/>
        </w:rPr>
      </w:pPr>
    </w:p>
    <w:p w:rsidR="00CC225A" w:rsidRDefault="00CC225A" w:rsidP="00CC225A">
      <w:pPr>
        <w:snapToGrid w:val="0"/>
        <w:spacing w:line="560" w:lineRule="exact"/>
        <w:ind w:right="620"/>
        <w:jc w:val="right"/>
        <w:rPr>
          <w:rFonts w:ascii="宋体" w:hAnsi="宋体" w:cs="宋体"/>
          <w:sz w:val="28"/>
          <w:szCs w:val="28"/>
        </w:rPr>
      </w:pPr>
      <w:r>
        <w:rPr>
          <w:rFonts w:ascii="宋体" w:hAnsi="宋体" w:cs="宋体" w:hint="eastAsia"/>
          <w:sz w:val="28"/>
          <w:szCs w:val="28"/>
        </w:rPr>
        <w:t>达州市公共资源交易服务中心</w:t>
      </w:r>
    </w:p>
    <w:p w:rsidR="00CC225A" w:rsidRPr="00A324F7" w:rsidRDefault="006C1EE0" w:rsidP="00CC225A">
      <w:pPr>
        <w:wordWrap w:val="0"/>
        <w:snapToGrid w:val="0"/>
        <w:spacing w:line="560" w:lineRule="exact"/>
        <w:ind w:right="1380"/>
        <w:jc w:val="right"/>
        <w:rPr>
          <w:rFonts w:ascii="宋体" w:hAnsi="宋体" w:cs="宋体"/>
          <w:sz w:val="28"/>
          <w:szCs w:val="28"/>
        </w:rPr>
      </w:pPr>
      <w:r>
        <w:rPr>
          <w:rFonts w:ascii="宋体" w:hAnsi="宋体" w:cs="宋体" w:hint="eastAsia"/>
          <w:sz w:val="28"/>
          <w:szCs w:val="28"/>
        </w:rPr>
        <w:t>2019</w:t>
      </w:r>
      <w:r w:rsidR="00CC225A" w:rsidRPr="00A324F7">
        <w:rPr>
          <w:rFonts w:ascii="宋体" w:hAnsi="宋体" w:cs="宋体" w:hint="eastAsia"/>
          <w:sz w:val="28"/>
          <w:szCs w:val="28"/>
        </w:rPr>
        <w:t>年</w:t>
      </w:r>
      <w:r w:rsidR="008549C3">
        <w:rPr>
          <w:rFonts w:ascii="宋体" w:hAnsi="宋体" w:cs="宋体" w:hint="eastAsia"/>
          <w:sz w:val="28"/>
          <w:szCs w:val="28"/>
        </w:rPr>
        <w:t>9</w:t>
      </w:r>
      <w:r w:rsidR="00CC225A" w:rsidRPr="00A324F7">
        <w:rPr>
          <w:rFonts w:ascii="宋体" w:hAnsi="宋体" w:cs="宋体" w:hint="eastAsia"/>
          <w:sz w:val="28"/>
          <w:szCs w:val="28"/>
        </w:rPr>
        <w:t>月</w:t>
      </w:r>
      <w:r w:rsidR="008549C3">
        <w:rPr>
          <w:rFonts w:ascii="宋体" w:hAnsi="宋体" w:cs="宋体" w:hint="eastAsia"/>
          <w:sz w:val="28"/>
          <w:szCs w:val="28"/>
        </w:rPr>
        <w:t>18</w:t>
      </w:r>
      <w:r w:rsidR="00C34A7B">
        <w:rPr>
          <w:rFonts w:ascii="宋体" w:hAnsi="宋体" w:cs="宋体" w:hint="eastAsia"/>
          <w:sz w:val="28"/>
          <w:szCs w:val="28"/>
        </w:rPr>
        <w:t xml:space="preserve"> </w:t>
      </w:r>
      <w:r w:rsidR="00CC225A" w:rsidRPr="00A324F7">
        <w:rPr>
          <w:rFonts w:ascii="宋体" w:hAnsi="宋体" w:cs="宋体" w:hint="eastAsia"/>
          <w:sz w:val="28"/>
          <w:szCs w:val="28"/>
        </w:rPr>
        <w:t>日</w:t>
      </w:r>
    </w:p>
    <w:p w:rsidR="00A071F3" w:rsidRDefault="00A071F3" w:rsidP="008549C3">
      <w:pPr>
        <w:snapToGrid w:val="0"/>
        <w:spacing w:line="560" w:lineRule="exact"/>
        <w:jc w:val="center"/>
        <w:rPr>
          <w:rFonts w:ascii="黑体" w:eastAsia="黑体" w:hAnsi="黑体"/>
          <w:spacing w:val="-5"/>
          <w:sz w:val="36"/>
        </w:rPr>
      </w:pPr>
      <w:r>
        <w:br w:type="page"/>
      </w:r>
      <w:r>
        <w:rPr>
          <w:rFonts w:ascii="黑体" w:eastAsia="黑体" w:hAnsi="黑体" w:hint="eastAsia"/>
          <w:spacing w:val="-5"/>
          <w:sz w:val="36"/>
        </w:rPr>
        <w:lastRenderedPageBreak/>
        <w:t>国有建设用地使用权挂牌出让须知</w:t>
      </w:r>
    </w:p>
    <w:p w:rsidR="00A071F3" w:rsidRDefault="00A071F3">
      <w:pPr>
        <w:pStyle w:val="p0"/>
        <w:rPr>
          <w:rFonts w:ascii="华文仿宋" w:hAnsi="华文仿宋"/>
          <w:sz w:val="32"/>
          <w:szCs w:val="32"/>
        </w:rPr>
      </w:pPr>
    </w:p>
    <w:p w:rsidR="00A071F3" w:rsidRPr="00DF5EB1" w:rsidRDefault="00A071F3" w:rsidP="005D4702">
      <w:pPr>
        <w:spacing w:line="600" w:lineRule="exact"/>
        <w:ind w:firstLineChars="200" w:firstLine="560"/>
        <w:rPr>
          <w:rFonts w:ascii="宋体" w:hAnsi="宋体"/>
          <w:sz w:val="28"/>
          <w:szCs w:val="28"/>
        </w:rPr>
      </w:pPr>
      <w:r w:rsidRPr="00DF5EB1">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007305D3" w:rsidRPr="00DF5EB1">
        <w:rPr>
          <w:rFonts w:ascii="宋体" w:hAnsi="宋体" w:hint="eastAsia"/>
          <w:sz w:val="28"/>
          <w:szCs w:val="28"/>
        </w:rPr>
        <w:t>达州市达川区人民政府</w:t>
      </w:r>
      <w:r w:rsidRPr="00DF5EB1">
        <w:rPr>
          <w:rFonts w:ascii="宋体" w:hAnsi="宋体" w:hint="eastAsia"/>
          <w:sz w:val="28"/>
          <w:szCs w:val="28"/>
        </w:rPr>
        <w:t>批准，决定以挂牌方式公开出让国有建设用地使用权。</w:t>
      </w:r>
    </w:p>
    <w:p w:rsidR="009C32E2" w:rsidRPr="00DF5EB1" w:rsidRDefault="00A071F3" w:rsidP="00DF5EB1">
      <w:pPr>
        <w:spacing w:line="600" w:lineRule="exact"/>
        <w:ind w:firstLineChars="200" w:firstLine="560"/>
        <w:rPr>
          <w:rFonts w:ascii="宋体" w:hAnsi="宋体"/>
          <w:sz w:val="28"/>
          <w:szCs w:val="28"/>
        </w:rPr>
      </w:pPr>
      <w:r w:rsidRPr="00DF5EB1">
        <w:rPr>
          <w:rFonts w:ascii="宋体" w:hAnsi="宋体" w:hint="eastAsia"/>
          <w:sz w:val="28"/>
          <w:szCs w:val="28"/>
        </w:rPr>
        <w:t>一、</w:t>
      </w:r>
      <w:r w:rsidR="009C32E2" w:rsidRPr="00937BC4">
        <w:rPr>
          <w:rFonts w:ascii="宋体" w:hAnsi="宋体" w:hint="eastAsia"/>
          <w:sz w:val="28"/>
          <w:szCs w:val="28"/>
        </w:rPr>
        <w:t>本次国有建设用地使用权</w:t>
      </w:r>
      <w:r w:rsidR="00280DDC">
        <w:rPr>
          <w:rFonts w:ascii="宋体" w:hAnsi="宋体" w:hint="eastAsia"/>
          <w:sz w:val="28"/>
          <w:szCs w:val="28"/>
        </w:rPr>
        <w:t>挂牌</w:t>
      </w:r>
      <w:r w:rsidR="009C32E2" w:rsidRPr="00937BC4">
        <w:rPr>
          <w:rFonts w:ascii="宋体" w:hAnsi="宋体" w:hint="eastAsia"/>
          <w:sz w:val="28"/>
          <w:szCs w:val="28"/>
        </w:rPr>
        <w:t>出让的出让人为</w:t>
      </w:r>
      <w:r w:rsidR="007305D3">
        <w:rPr>
          <w:rFonts w:ascii="宋体" w:hAnsi="宋体" w:hint="eastAsia"/>
          <w:sz w:val="28"/>
          <w:szCs w:val="28"/>
        </w:rPr>
        <w:t>达州市达川区自然资源局</w:t>
      </w:r>
      <w:r w:rsidR="009C32E2" w:rsidRPr="00937BC4">
        <w:rPr>
          <w:rFonts w:ascii="宋体" w:hAnsi="宋体" w:hint="eastAsia"/>
          <w:sz w:val="28"/>
          <w:szCs w:val="28"/>
        </w:rPr>
        <w:t>，由达州市公共资源交易服务中心(简称：</w:t>
      </w:r>
      <w:r w:rsidR="009C32E2" w:rsidRPr="00DF5EB1">
        <w:rPr>
          <w:rFonts w:ascii="宋体" w:hAnsi="宋体" w:hint="eastAsia"/>
          <w:sz w:val="28"/>
          <w:szCs w:val="28"/>
        </w:rPr>
        <w:t>挂牌人</w:t>
      </w:r>
      <w:r w:rsidR="009C32E2" w:rsidRPr="00937BC4">
        <w:rPr>
          <w:rFonts w:ascii="宋体" w:hAnsi="宋体" w:hint="eastAsia"/>
          <w:sz w:val="28"/>
          <w:szCs w:val="28"/>
        </w:rPr>
        <w:t>)具体组织实施。</w:t>
      </w:r>
    </w:p>
    <w:p w:rsidR="00A071F3" w:rsidRPr="00DF5EB1" w:rsidRDefault="00A071F3" w:rsidP="00DF5EB1">
      <w:pPr>
        <w:spacing w:line="600" w:lineRule="exact"/>
        <w:ind w:firstLineChars="200" w:firstLine="560"/>
        <w:rPr>
          <w:rFonts w:ascii="宋体" w:hAnsi="宋体"/>
          <w:sz w:val="28"/>
          <w:szCs w:val="28"/>
        </w:rPr>
      </w:pPr>
      <w:r w:rsidRPr="00DF5EB1">
        <w:rPr>
          <w:rFonts w:ascii="宋体" w:hAnsi="宋体" w:hint="eastAsia"/>
          <w:sz w:val="28"/>
          <w:szCs w:val="28"/>
        </w:rPr>
        <w:t>二、本次国有建设用地使用权挂牌出让严格遵循公开、公平、公正和诚实信用原则。</w:t>
      </w:r>
    </w:p>
    <w:p w:rsidR="00A071F3" w:rsidRPr="00DF5EB1" w:rsidRDefault="00A071F3">
      <w:pPr>
        <w:spacing w:line="600" w:lineRule="exact"/>
        <w:rPr>
          <w:rFonts w:ascii="宋体" w:hAnsi="宋体"/>
          <w:sz w:val="28"/>
          <w:szCs w:val="28"/>
        </w:rPr>
      </w:pPr>
      <w:r w:rsidRPr="00DF5EB1">
        <w:rPr>
          <w:rFonts w:ascii="宋体" w:hAnsi="宋体" w:hint="eastAsia"/>
          <w:sz w:val="28"/>
          <w:szCs w:val="28"/>
        </w:rPr>
        <w:t xml:space="preserve">    三、出让地块的基本情况及规划指标要求：</w:t>
      </w:r>
    </w:p>
    <w:p w:rsidR="00E3782E" w:rsidRPr="008B4CA0" w:rsidRDefault="00E3782E" w:rsidP="00E3782E">
      <w:pPr>
        <w:spacing w:line="560" w:lineRule="exact"/>
        <w:ind w:firstLineChars="100" w:firstLine="280"/>
        <w:rPr>
          <w:rFonts w:ascii="宋体" w:hAnsi="宋体"/>
          <w:sz w:val="28"/>
          <w:szCs w:val="28"/>
        </w:rPr>
      </w:pPr>
      <w:r w:rsidRPr="00937BC4">
        <w:rPr>
          <w:rFonts w:ascii="宋体" w:hAnsi="宋体" w:hint="eastAsia"/>
          <w:sz w:val="28"/>
          <w:szCs w:val="28"/>
        </w:rPr>
        <w:t>（一</w:t>
      </w:r>
      <w:r w:rsidRPr="008B4CA0">
        <w:rPr>
          <w:rFonts w:ascii="宋体" w:hAnsi="宋体" w:hint="eastAsia"/>
          <w:sz w:val="28"/>
          <w:szCs w:val="28"/>
        </w:rPr>
        <w:t>）地块位置：</w:t>
      </w:r>
      <w:r w:rsidR="00643805" w:rsidRPr="00DF5EB1">
        <w:rPr>
          <w:rFonts w:ascii="宋体" w:hAnsi="宋体" w:hint="eastAsia"/>
          <w:sz w:val="28"/>
          <w:szCs w:val="28"/>
        </w:rPr>
        <w:t>位于达川空港新区</w:t>
      </w:r>
      <w:r w:rsidRPr="008B4CA0">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（二）地块范围：</w:t>
      </w:r>
      <w:r w:rsidR="00643805" w:rsidRPr="00DF5EB1">
        <w:rPr>
          <w:rFonts w:ascii="宋体" w:hAnsi="宋体" w:hint="eastAsia"/>
          <w:sz w:val="28"/>
          <w:szCs w:val="28"/>
        </w:rPr>
        <w:t>位于《达县马家乡、白节镇、赵家镇区域连片一期控制性详细规划》中B2-02地块及周边的道路、河道、绿地内</w:t>
      </w:r>
      <w:r w:rsidRPr="00DF5EB1">
        <w:rPr>
          <w:rFonts w:ascii="宋体" w:hAnsi="宋体" w:hint="eastAsia"/>
          <w:sz w:val="28"/>
          <w:szCs w:val="28"/>
        </w:rPr>
        <w:t>；</w:t>
      </w:r>
    </w:p>
    <w:p w:rsidR="00E3782E" w:rsidRPr="008B4CA0" w:rsidRDefault="00E3782E" w:rsidP="00E3782E">
      <w:pPr>
        <w:snapToGrid w:val="0"/>
        <w:spacing w:line="560" w:lineRule="exact"/>
        <w:jc w:val="left"/>
        <w:rPr>
          <w:rFonts w:ascii="宋体" w:hAnsi="宋体"/>
          <w:sz w:val="28"/>
          <w:szCs w:val="28"/>
        </w:rPr>
      </w:pPr>
      <w:r w:rsidRPr="008B4CA0">
        <w:rPr>
          <w:rFonts w:ascii="宋体" w:hAnsi="宋体" w:hint="eastAsia"/>
          <w:sz w:val="28"/>
          <w:szCs w:val="28"/>
        </w:rPr>
        <w:t xml:space="preserve">  （三）出让面积：</w:t>
      </w:r>
      <w:r w:rsidR="00643805" w:rsidRPr="00DF5EB1">
        <w:rPr>
          <w:rFonts w:ascii="宋体" w:hAnsi="宋体" w:hint="eastAsia"/>
          <w:sz w:val="28"/>
          <w:szCs w:val="28"/>
        </w:rPr>
        <w:t>103555.32</w:t>
      </w:r>
      <w:r w:rsidRPr="00DF5EB1">
        <w:rPr>
          <w:rFonts w:ascii="宋体" w:hAnsi="宋体" w:hint="eastAsia"/>
          <w:sz w:val="28"/>
          <w:szCs w:val="28"/>
        </w:rPr>
        <w:t xml:space="preserve">平方米（折合 </w:t>
      </w:r>
      <w:r w:rsidR="00643805" w:rsidRPr="00DF5EB1">
        <w:rPr>
          <w:rFonts w:ascii="宋体" w:hAnsi="宋体" w:hint="eastAsia"/>
          <w:sz w:val="28"/>
          <w:szCs w:val="28"/>
        </w:rPr>
        <w:t>155.333</w:t>
      </w:r>
      <w:r w:rsidRPr="00DF5EB1">
        <w:rPr>
          <w:rFonts w:ascii="宋体" w:hAnsi="宋体" w:hint="eastAsia"/>
          <w:sz w:val="28"/>
          <w:szCs w:val="28"/>
        </w:rPr>
        <w:t>亩） ；</w:t>
      </w:r>
    </w:p>
    <w:p w:rsidR="00E3782E" w:rsidRPr="008B4CA0" w:rsidRDefault="00E3782E" w:rsidP="00E3782E">
      <w:pPr>
        <w:spacing w:line="560" w:lineRule="exact"/>
        <w:ind w:left="2" w:firstLineChars="98" w:firstLine="274"/>
        <w:jc w:val="left"/>
        <w:rPr>
          <w:rFonts w:ascii="宋体" w:hAnsi="宋体"/>
          <w:sz w:val="28"/>
          <w:szCs w:val="28"/>
        </w:rPr>
      </w:pPr>
      <w:r w:rsidRPr="008B4CA0">
        <w:rPr>
          <w:rFonts w:ascii="宋体" w:hAnsi="宋体" w:hint="eastAsia"/>
          <w:sz w:val="28"/>
          <w:szCs w:val="28"/>
        </w:rPr>
        <w:t>（四）土地用途：</w:t>
      </w:r>
      <w:r w:rsidR="00643805">
        <w:rPr>
          <w:rFonts w:ascii="宋体" w:hAnsi="宋体" w:hint="eastAsia"/>
          <w:sz w:val="28"/>
          <w:szCs w:val="28"/>
        </w:rPr>
        <w:t>二类工业用地</w:t>
      </w:r>
      <w:r w:rsidRPr="00DF5EB1">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（五）规划容积率：</w:t>
      </w:r>
      <w:r w:rsidR="00643805" w:rsidRPr="00DF5EB1">
        <w:rPr>
          <w:rFonts w:ascii="宋体" w:hAnsi="宋体" w:hint="eastAsia"/>
          <w:sz w:val="28"/>
          <w:szCs w:val="28"/>
        </w:rPr>
        <w:t>1.0≤F≤1.5</w:t>
      </w:r>
      <w:r w:rsidRPr="00DF5EB1">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（六）规划建筑密度：</w:t>
      </w:r>
      <w:r w:rsidR="00643805" w:rsidRPr="00DF5EB1">
        <w:rPr>
          <w:rFonts w:ascii="宋体" w:hAnsi="宋体" w:hint="eastAsia"/>
          <w:sz w:val="28"/>
          <w:szCs w:val="28"/>
        </w:rPr>
        <w:t>B≥40%</w:t>
      </w:r>
      <w:r w:rsidRPr="00DF5EB1">
        <w:rPr>
          <w:rFonts w:ascii="宋体" w:hAnsi="宋体" w:hint="eastAsia"/>
          <w:sz w:val="28"/>
          <w:szCs w:val="28"/>
        </w:rPr>
        <w:t>；</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（七）绿地率：</w:t>
      </w:r>
      <w:r w:rsidR="00643805" w:rsidRPr="00DF5EB1">
        <w:rPr>
          <w:rFonts w:ascii="宋体" w:hAnsi="宋体" w:hint="eastAsia"/>
          <w:sz w:val="28"/>
          <w:szCs w:val="28"/>
        </w:rPr>
        <w:t>G≤10%</w:t>
      </w:r>
      <w:r w:rsidRPr="00DF5EB1">
        <w:rPr>
          <w:rFonts w:ascii="宋体" w:hAnsi="宋体" w:hint="eastAsia"/>
          <w:sz w:val="28"/>
          <w:szCs w:val="28"/>
        </w:rPr>
        <w:t>；</w:t>
      </w:r>
    </w:p>
    <w:p w:rsidR="00E3782E" w:rsidRPr="008B4CA0" w:rsidRDefault="00E3782E" w:rsidP="00E3782E">
      <w:pPr>
        <w:spacing w:line="560" w:lineRule="exact"/>
        <w:ind w:leftChars="142" w:left="298"/>
        <w:rPr>
          <w:rFonts w:ascii="宋体" w:hAnsi="宋体"/>
          <w:sz w:val="28"/>
          <w:szCs w:val="28"/>
        </w:rPr>
      </w:pPr>
      <w:r w:rsidRPr="008B4CA0">
        <w:rPr>
          <w:rFonts w:ascii="宋体" w:hAnsi="宋体" w:hint="eastAsia"/>
          <w:sz w:val="28"/>
          <w:szCs w:val="28"/>
        </w:rPr>
        <w:t>（八）建筑限高</w:t>
      </w:r>
      <w:r w:rsidRPr="00DF5EB1">
        <w:rPr>
          <w:rFonts w:ascii="宋体" w:hAnsi="宋体" w:hint="eastAsia"/>
          <w:sz w:val="28"/>
          <w:szCs w:val="28"/>
        </w:rPr>
        <w:t>：</w:t>
      </w:r>
      <w:r w:rsidR="00643805" w:rsidRPr="00DF5EB1">
        <w:rPr>
          <w:rFonts w:ascii="宋体" w:hAnsi="宋体" w:hint="eastAsia"/>
          <w:sz w:val="28"/>
          <w:szCs w:val="28"/>
        </w:rPr>
        <w:t>HL≤24米</w:t>
      </w:r>
      <w:r w:rsidRPr="008B4CA0">
        <w:rPr>
          <w:rFonts w:ascii="宋体" w:hAnsi="宋体" w:hint="eastAsia"/>
          <w:sz w:val="28"/>
          <w:szCs w:val="28"/>
        </w:rPr>
        <w:t>；</w:t>
      </w:r>
    </w:p>
    <w:p w:rsidR="00E3782E" w:rsidRPr="00DF5EB1" w:rsidRDefault="00E3782E" w:rsidP="00E3782E">
      <w:pPr>
        <w:spacing w:line="560" w:lineRule="exact"/>
        <w:ind w:leftChars="142" w:left="298"/>
        <w:rPr>
          <w:rFonts w:ascii="宋体" w:hAnsi="宋体"/>
          <w:sz w:val="28"/>
          <w:szCs w:val="28"/>
        </w:rPr>
      </w:pPr>
      <w:r w:rsidRPr="00DF5EB1">
        <w:rPr>
          <w:rFonts w:ascii="宋体" w:hAnsi="宋体"/>
          <w:sz w:val="28"/>
          <w:szCs w:val="28"/>
        </w:rPr>
        <w:t>（九）</w:t>
      </w:r>
      <w:r w:rsidR="00643805" w:rsidRPr="00DF5EB1">
        <w:rPr>
          <w:rFonts w:ascii="宋体" w:hAnsi="宋体" w:hint="eastAsia"/>
          <w:sz w:val="28"/>
          <w:szCs w:val="28"/>
        </w:rPr>
        <w:t>工业项目所需行政办公及生活服务设施用地面积不得超过工业项目用地总面积的7</w:t>
      </w:r>
      <w:r w:rsidRPr="00DF5EB1">
        <w:rPr>
          <w:rFonts w:ascii="宋体" w:hAnsi="宋体" w:hint="eastAsia"/>
          <w:sz w:val="28"/>
          <w:szCs w:val="28"/>
        </w:rPr>
        <w:t>%。</w:t>
      </w:r>
      <w:r w:rsidR="00DF5EB1" w:rsidRPr="00DF5EB1">
        <w:rPr>
          <w:rFonts w:ascii="宋体" w:hAnsi="宋体" w:hint="eastAsia"/>
          <w:sz w:val="28"/>
          <w:szCs w:val="28"/>
        </w:rPr>
        <w:t>严禁在工业项目用地范围内建设成套住</w:t>
      </w:r>
      <w:r w:rsidR="00DF5EB1" w:rsidRPr="00DF5EB1">
        <w:rPr>
          <w:rFonts w:ascii="宋体" w:hAnsi="宋体" w:hint="eastAsia"/>
          <w:sz w:val="28"/>
          <w:szCs w:val="28"/>
        </w:rPr>
        <w:lastRenderedPageBreak/>
        <w:t>宅、专家楼、宾馆、招待所和培训中心等非生产性配套设施。</w:t>
      </w:r>
    </w:p>
    <w:p w:rsidR="00E3782E" w:rsidRPr="008B4CA0"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（十）建设用地使用权出让年限：</w:t>
      </w:r>
      <w:r w:rsidR="00643805">
        <w:rPr>
          <w:rFonts w:ascii="宋体" w:hAnsi="宋体" w:hint="eastAsia"/>
          <w:sz w:val="28"/>
          <w:szCs w:val="28"/>
        </w:rPr>
        <w:t>50年</w:t>
      </w:r>
      <w:r w:rsidRPr="00DF5EB1">
        <w:rPr>
          <w:rFonts w:ascii="宋体" w:hAnsi="宋体" w:hint="eastAsia"/>
          <w:sz w:val="28"/>
          <w:szCs w:val="28"/>
        </w:rPr>
        <w:t>；</w:t>
      </w:r>
    </w:p>
    <w:p w:rsidR="00E3782E" w:rsidRPr="00DF5EB1" w:rsidRDefault="00E3782E" w:rsidP="00E3782E">
      <w:pPr>
        <w:spacing w:line="560" w:lineRule="exact"/>
        <w:ind w:firstLineChars="100" w:firstLine="280"/>
        <w:rPr>
          <w:rFonts w:ascii="宋体" w:hAnsi="宋体"/>
          <w:sz w:val="28"/>
          <w:szCs w:val="28"/>
        </w:rPr>
      </w:pPr>
      <w:r w:rsidRPr="008B4CA0">
        <w:rPr>
          <w:rFonts w:ascii="宋体" w:hAnsi="宋体" w:hint="eastAsia"/>
          <w:sz w:val="28"/>
          <w:szCs w:val="28"/>
        </w:rPr>
        <w:t>（十一）</w:t>
      </w:r>
      <w:r w:rsidRPr="00DF5EB1">
        <w:rPr>
          <w:rFonts w:ascii="宋体" w:hAnsi="宋体" w:hint="eastAsia"/>
          <w:sz w:val="28"/>
          <w:szCs w:val="28"/>
        </w:rPr>
        <w:t>其他规划指标详见</w:t>
      </w:r>
      <w:r w:rsidR="00643805" w:rsidRPr="00643805">
        <w:rPr>
          <w:rFonts w:ascii="宋体" w:hAnsi="宋体" w:hint="eastAsia"/>
          <w:sz w:val="28"/>
          <w:szCs w:val="28"/>
        </w:rPr>
        <w:t>达川规﹝2019﹞2号</w:t>
      </w:r>
      <w:r w:rsidRPr="00DF5EB1">
        <w:rPr>
          <w:rFonts w:ascii="宋体" w:hAnsi="宋体" w:hint="eastAsia"/>
          <w:sz w:val="28"/>
          <w:szCs w:val="28"/>
        </w:rPr>
        <w:t>。</w:t>
      </w:r>
    </w:p>
    <w:p w:rsidR="00E3782E" w:rsidRPr="00937BC4" w:rsidRDefault="00E3782E" w:rsidP="00E3782E">
      <w:pPr>
        <w:spacing w:line="560" w:lineRule="exact"/>
        <w:ind w:firstLineChars="100" w:firstLine="280"/>
        <w:rPr>
          <w:rFonts w:ascii="宋体" w:hAnsi="宋体"/>
          <w:sz w:val="28"/>
          <w:szCs w:val="28"/>
        </w:rPr>
      </w:pPr>
      <w:r w:rsidRPr="00937BC4">
        <w:rPr>
          <w:rFonts w:ascii="宋体" w:hAnsi="宋体" w:hint="eastAsia"/>
          <w:sz w:val="28"/>
          <w:szCs w:val="28"/>
        </w:rPr>
        <w:t>（十二）投资强度要求和土地使用标准</w:t>
      </w:r>
      <w:r>
        <w:rPr>
          <w:rFonts w:ascii="宋体" w:hAnsi="宋体" w:hint="eastAsia"/>
          <w:sz w:val="28"/>
          <w:szCs w:val="28"/>
        </w:rPr>
        <w:t>，</w:t>
      </w:r>
      <w:r w:rsidRPr="00937BC4">
        <w:rPr>
          <w:rFonts w:ascii="宋体" w:hAnsi="宋体" w:hint="eastAsia"/>
          <w:sz w:val="28"/>
          <w:szCs w:val="28"/>
        </w:rPr>
        <w:t xml:space="preserve">动工及竣工期限：按《国有建设地使用使用权出让合同》执行； </w:t>
      </w:r>
    </w:p>
    <w:p w:rsidR="00E3782E" w:rsidRDefault="00E3782E" w:rsidP="00E3782E">
      <w:pPr>
        <w:spacing w:line="560" w:lineRule="exact"/>
        <w:ind w:firstLineChars="100" w:firstLine="280"/>
        <w:rPr>
          <w:rFonts w:ascii="宋体" w:hAnsi="宋体"/>
          <w:sz w:val="28"/>
          <w:szCs w:val="28"/>
        </w:rPr>
      </w:pPr>
      <w:r w:rsidRPr="00937BC4">
        <w:rPr>
          <w:rFonts w:ascii="宋体" w:hAnsi="宋体" w:hint="eastAsia"/>
          <w:sz w:val="28"/>
          <w:szCs w:val="28"/>
        </w:rPr>
        <w:t>（十三）出让人按现状土地条件交付土地，该宗地范围内的地下资源、埋藏物不属于国有建设用地使用权出让范围。</w:t>
      </w:r>
    </w:p>
    <w:p w:rsidR="003D73DC" w:rsidRPr="00DF5EB1" w:rsidRDefault="00DF5EB1" w:rsidP="00E3782E">
      <w:pPr>
        <w:spacing w:line="560" w:lineRule="exact"/>
        <w:ind w:firstLineChars="100" w:firstLine="280"/>
        <w:rPr>
          <w:rFonts w:ascii="宋体" w:hAnsi="宋体"/>
          <w:sz w:val="28"/>
          <w:szCs w:val="28"/>
        </w:rPr>
      </w:pPr>
      <w:r w:rsidRPr="00DF5EB1">
        <w:rPr>
          <w:rFonts w:ascii="宋体" w:hAnsi="宋体" w:hint="eastAsia"/>
          <w:sz w:val="28"/>
          <w:szCs w:val="28"/>
        </w:rPr>
        <w:t>（十四）竞得人负责该规划地块范围内场地平整并承担相应费用。</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四、竞买资格的要求；</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 竞买资格</w:t>
      </w:r>
    </w:p>
    <w:p w:rsidR="00914F6E" w:rsidRDefault="00914F6E" w:rsidP="00E3782E">
      <w:pPr>
        <w:overflowPunct w:val="0"/>
        <w:spacing w:line="560" w:lineRule="exact"/>
        <w:ind w:firstLineChars="200" w:firstLine="560"/>
        <w:rPr>
          <w:rFonts w:ascii="宋体" w:hAnsi="宋体" w:cs="宋体"/>
          <w:sz w:val="28"/>
          <w:szCs w:val="28"/>
        </w:rPr>
      </w:pPr>
      <w:r>
        <w:rPr>
          <w:rFonts w:ascii="宋体" w:hAnsi="宋体" w:cs="宋体" w:hint="eastAsia"/>
          <w:sz w:val="28"/>
          <w:szCs w:val="28"/>
        </w:rPr>
        <w:t>1.</w:t>
      </w:r>
      <w:r w:rsidR="00E3782E" w:rsidRPr="00A360D4">
        <w:rPr>
          <w:rFonts w:ascii="宋体" w:hAnsi="宋体" w:cs="宋体" w:hint="eastAsia"/>
          <w:sz w:val="28"/>
          <w:szCs w:val="28"/>
        </w:rPr>
        <w:t xml:space="preserve"> 中华人民共和国境内外的法人、自然人和其他组织（除法律、法规另有规定），均可申请参加，申请人可以单独申请，也可以联合申请。</w:t>
      </w:r>
    </w:p>
    <w:p w:rsidR="00914F6E" w:rsidRDefault="00914F6E" w:rsidP="00914F6E">
      <w:pPr>
        <w:overflowPunct w:val="0"/>
        <w:spacing w:line="560" w:lineRule="exact"/>
        <w:ind w:firstLineChars="200" w:firstLine="560"/>
        <w:rPr>
          <w:rFonts w:ascii="宋体" w:hAnsi="宋体" w:cs="宋体"/>
          <w:sz w:val="28"/>
          <w:szCs w:val="28"/>
        </w:rPr>
      </w:pPr>
      <w:r>
        <w:rPr>
          <w:rFonts w:ascii="宋体" w:hAnsi="宋体" w:cs="宋体" w:hint="eastAsia"/>
          <w:sz w:val="28"/>
          <w:szCs w:val="28"/>
        </w:rPr>
        <w:t>2.被相关部门依法实施行政处罚</w:t>
      </w:r>
      <w:r w:rsidR="00275862">
        <w:rPr>
          <w:rFonts w:ascii="宋体" w:hAnsi="宋体" w:cs="宋体" w:hint="eastAsia"/>
          <w:sz w:val="28"/>
          <w:szCs w:val="28"/>
        </w:rPr>
        <w:t>、列入不良记录</w:t>
      </w:r>
      <w:r>
        <w:rPr>
          <w:rFonts w:ascii="宋体" w:hAnsi="宋体" w:cs="宋体" w:hint="eastAsia"/>
          <w:sz w:val="28"/>
          <w:szCs w:val="28"/>
        </w:rPr>
        <w:t>的，在影响期内不得参与本次活动。</w:t>
      </w:r>
    </w:p>
    <w:p w:rsidR="00E3782E" w:rsidRPr="00A360D4" w:rsidRDefault="00914F6E" w:rsidP="00E3782E">
      <w:pPr>
        <w:overflowPunct w:val="0"/>
        <w:spacing w:line="560" w:lineRule="exact"/>
        <w:ind w:firstLineChars="200" w:firstLine="560"/>
        <w:rPr>
          <w:rFonts w:ascii="宋体" w:hAnsi="宋体" w:cs="宋体"/>
          <w:sz w:val="28"/>
          <w:szCs w:val="28"/>
        </w:rPr>
      </w:pPr>
      <w:r>
        <w:rPr>
          <w:rFonts w:ascii="宋体" w:hAnsi="宋体" w:cs="宋体" w:hint="eastAsia"/>
          <w:sz w:val="28"/>
          <w:szCs w:val="28"/>
        </w:rPr>
        <w:t>3.</w:t>
      </w:r>
      <w:r w:rsidR="00E3782E" w:rsidRPr="00A360D4">
        <w:rPr>
          <w:rFonts w:ascii="宋体" w:hAnsi="宋体" w:cs="宋体" w:hint="eastAsia"/>
          <w:sz w:val="28"/>
          <w:szCs w:val="28"/>
        </w:rPr>
        <w:t>竞买人</w:t>
      </w:r>
      <w:r w:rsidR="00E3782E">
        <w:rPr>
          <w:rFonts w:ascii="宋体" w:hAnsi="宋体" w:cs="宋体" w:hint="eastAsia"/>
          <w:sz w:val="28"/>
          <w:szCs w:val="28"/>
        </w:rPr>
        <w:t>在达州市域内</w:t>
      </w:r>
      <w:r w:rsidR="00E3782E" w:rsidRPr="00A360D4">
        <w:rPr>
          <w:rFonts w:ascii="宋体" w:hAnsi="宋体" w:cs="宋体" w:hint="eastAsia"/>
          <w:sz w:val="28"/>
          <w:szCs w:val="28"/>
        </w:rPr>
        <w:t>有拖欠出让金或其他土地违法违规违约行为且尚未完成查处整改的，不得申请参与本次</w:t>
      </w:r>
      <w:r>
        <w:rPr>
          <w:rFonts w:ascii="宋体" w:hAnsi="宋体" w:cs="宋体" w:hint="eastAsia"/>
          <w:sz w:val="28"/>
          <w:szCs w:val="28"/>
        </w:rPr>
        <w:t>活动</w:t>
      </w:r>
      <w:r w:rsidR="00E3782E" w:rsidRPr="00A360D4">
        <w:rPr>
          <w:rFonts w:ascii="宋体" w:hAnsi="宋体" w:cs="宋体" w:hint="eastAsia"/>
          <w:sz w:val="28"/>
          <w:szCs w:val="28"/>
        </w:rPr>
        <w:t>。</w:t>
      </w:r>
    </w:p>
    <w:p w:rsidR="00BF299E" w:rsidRDefault="00A071F3" w:rsidP="002E35E8">
      <w:pPr>
        <w:pStyle w:val="p0"/>
        <w:widowControl w:val="0"/>
        <w:spacing w:line="600" w:lineRule="exact"/>
        <w:ind w:left="0"/>
        <w:rPr>
          <w:rFonts w:ascii="仿宋_GB2312" w:eastAsia="仿宋_GB2312" w:hAnsi="仿宋_GB2312" w:cs="仿宋_GB2312"/>
          <w:sz w:val="30"/>
          <w:szCs w:val="30"/>
        </w:rPr>
      </w:pPr>
      <w:r>
        <w:rPr>
          <w:rFonts w:ascii="仿宋_GB2312" w:eastAsia="仿宋_GB2312" w:hAnsi="仿宋_GB2312" w:cs="仿宋_GB2312" w:hint="eastAsia"/>
          <w:sz w:val="30"/>
          <w:szCs w:val="30"/>
        </w:rPr>
        <w:t>（二）</w:t>
      </w:r>
      <w:r w:rsidR="00BF299E">
        <w:rPr>
          <w:rFonts w:ascii="仿宋_GB2312" w:eastAsia="仿宋_GB2312" w:hAnsi="仿宋_GB2312" w:cs="仿宋_GB2312" w:hint="eastAsia"/>
          <w:sz w:val="30"/>
          <w:szCs w:val="30"/>
        </w:rPr>
        <w:t>要求</w:t>
      </w:r>
    </w:p>
    <w:p w:rsidR="002E35E8" w:rsidRPr="00AF46F3" w:rsidRDefault="00BF299E" w:rsidP="002E35E8">
      <w:pPr>
        <w:pStyle w:val="p0"/>
        <w:widowControl w:val="0"/>
        <w:spacing w:line="600" w:lineRule="exact"/>
        <w:ind w:left="0"/>
        <w:rPr>
          <w:rFonts w:ascii="宋体" w:hAnsi="宋体" w:cs="宋体"/>
          <w:sz w:val="28"/>
          <w:szCs w:val="28"/>
        </w:rPr>
      </w:pPr>
      <w:r>
        <w:rPr>
          <w:rFonts w:ascii="仿宋_GB2312" w:eastAsia="仿宋_GB2312" w:hAnsi="仿宋_GB2312" w:cs="仿宋_GB2312" w:hint="eastAsia"/>
          <w:sz w:val="30"/>
          <w:szCs w:val="30"/>
        </w:rPr>
        <w:t xml:space="preserve">    1.</w:t>
      </w:r>
      <w:r w:rsidR="00275862">
        <w:rPr>
          <w:rFonts w:ascii="仿宋_GB2312" w:eastAsia="仿宋_GB2312" w:hAnsi="仿宋_GB2312" w:cs="仿宋_GB2312" w:hint="eastAsia"/>
          <w:sz w:val="30"/>
          <w:szCs w:val="30"/>
        </w:rPr>
        <w:t>竞买</w:t>
      </w:r>
      <w:r w:rsidR="002E35E8">
        <w:rPr>
          <w:rFonts w:ascii="宋体" w:hAnsi="宋体" w:cs="宋体" w:hint="eastAsia"/>
          <w:sz w:val="28"/>
          <w:szCs w:val="28"/>
        </w:rPr>
        <w:t>申请人按照</w:t>
      </w:r>
      <w:r w:rsidR="002E35E8" w:rsidRPr="00937BC4">
        <w:rPr>
          <w:rFonts w:ascii="宋体" w:hAnsi="宋体" w:cs="宋体" w:hint="eastAsia"/>
          <w:sz w:val="28"/>
          <w:szCs w:val="28"/>
        </w:rPr>
        <w:t>地</w:t>
      </w:r>
      <w:r w:rsidR="002E35E8">
        <w:rPr>
          <w:rFonts w:ascii="宋体" w:hAnsi="宋体" w:cs="宋体" w:hint="eastAsia"/>
          <w:sz w:val="28"/>
          <w:szCs w:val="28"/>
        </w:rPr>
        <w:t>块挂牌出让公告的日期及方式索取挂牌出让文件。申请人应认真审阅、全面准确地</w:t>
      </w:r>
      <w:r w:rsidR="002E35E8" w:rsidRPr="00937BC4">
        <w:rPr>
          <w:rFonts w:ascii="宋体" w:hAnsi="宋体" w:cs="宋体" w:hint="eastAsia"/>
          <w:sz w:val="28"/>
          <w:szCs w:val="28"/>
        </w:rPr>
        <w:t>理解</w:t>
      </w:r>
      <w:r w:rsidR="00957BBE">
        <w:rPr>
          <w:rFonts w:ascii="宋体" w:hAnsi="宋体" w:cs="宋体" w:hint="eastAsia"/>
          <w:sz w:val="28"/>
          <w:szCs w:val="28"/>
        </w:rPr>
        <w:t>挂牌出让</w:t>
      </w:r>
      <w:r w:rsidR="002E35E8" w:rsidRPr="00937BC4">
        <w:rPr>
          <w:rFonts w:ascii="宋体" w:hAnsi="宋体" w:cs="宋体" w:hint="eastAsia"/>
          <w:sz w:val="28"/>
          <w:szCs w:val="28"/>
        </w:rPr>
        <w:t>文件内容，对本次</w:t>
      </w:r>
      <w:r w:rsidR="00957BBE">
        <w:rPr>
          <w:rFonts w:ascii="宋体" w:hAnsi="宋体" w:cs="宋体" w:hint="eastAsia"/>
          <w:sz w:val="28"/>
          <w:szCs w:val="28"/>
        </w:rPr>
        <w:t>挂牌</w:t>
      </w:r>
      <w:r w:rsidR="002E35E8" w:rsidRPr="00937BC4">
        <w:rPr>
          <w:rFonts w:ascii="宋体" w:hAnsi="宋体" w:cs="宋体" w:hint="eastAsia"/>
          <w:sz w:val="28"/>
          <w:szCs w:val="28"/>
        </w:rPr>
        <w:t>出让地块的文件有疑问的，可向出让人、</w:t>
      </w:r>
      <w:r w:rsidR="00957BBE">
        <w:rPr>
          <w:rFonts w:ascii="宋体" w:hAnsi="宋体" w:cs="宋体" w:hint="eastAsia"/>
          <w:sz w:val="28"/>
          <w:szCs w:val="28"/>
        </w:rPr>
        <w:t>挂牌</w:t>
      </w:r>
      <w:r w:rsidR="002E35E8" w:rsidRPr="00937BC4">
        <w:rPr>
          <w:rFonts w:ascii="宋体" w:hAnsi="宋体" w:cs="宋体" w:hint="eastAsia"/>
          <w:sz w:val="28"/>
          <w:szCs w:val="28"/>
        </w:rPr>
        <w:t>人咨询（咨询电话：</w:t>
      </w:r>
      <w:r>
        <w:rPr>
          <w:rFonts w:ascii="宋体" w:hAnsi="宋体" w:cs="仿宋_GB2312" w:hint="eastAsia"/>
          <w:sz w:val="28"/>
          <w:szCs w:val="28"/>
        </w:rPr>
        <w:t>出让人电话</w:t>
      </w:r>
      <w:r w:rsidRPr="00937BC4">
        <w:rPr>
          <w:rFonts w:ascii="宋体" w:hAnsi="宋体" w:cs="仿宋_GB2312" w:hint="eastAsia"/>
          <w:sz w:val="28"/>
          <w:szCs w:val="28"/>
        </w:rPr>
        <w:t>、</w:t>
      </w:r>
      <w:r>
        <w:rPr>
          <w:rFonts w:ascii="宋体" w:hAnsi="宋体" w:cs="宋体" w:hint="eastAsia"/>
          <w:sz w:val="28"/>
          <w:szCs w:val="28"/>
        </w:rPr>
        <w:t>挂牌人电话</w:t>
      </w:r>
      <w:r w:rsidRPr="00275862">
        <w:rPr>
          <w:rFonts w:ascii="宋体" w:hAnsi="宋体" w:cs="宋体" w:hint="eastAsia"/>
          <w:color w:val="FF0000"/>
          <w:sz w:val="28"/>
          <w:szCs w:val="28"/>
          <w:u w:val="single"/>
        </w:rPr>
        <w:t>0818-2183355</w:t>
      </w:r>
      <w:r w:rsidR="002E35E8" w:rsidRPr="008B4CA0">
        <w:rPr>
          <w:rFonts w:ascii="宋体" w:hAnsi="宋体" w:cs="宋体" w:hint="eastAsia"/>
          <w:sz w:val="28"/>
          <w:szCs w:val="28"/>
        </w:rPr>
        <w:t>）。</w:t>
      </w:r>
      <w:r w:rsidR="002E35E8" w:rsidRPr="008B4CA0">
        <w:rPr>
          <w:rFonts w:ascii="宋体" w:hAnsi="宋体" w:hint="eastAsia"/>
          <w:sz w:val="28"/>
          <w:szCs w:val="28"/>
        </w:rPr>
        <w:t>申请人交纳竞买保证金到帐（</w:t>
      </w:r>
      <w:r w:rsidR="00957BBE">
        <w:rPr>
          <w:rFonts w:ascii="宋体" w:hAnsi="宋体" w:hint="eastAsia"/>
          <w:sz w:val="28"/>
          <w:szCs w:val="28"/>
        </w:rPr>
        <w:t>挂牌</w:t>
      </w:r>
      <w:r w:rsidR="002E35E8" w:rsidRPr="008B4CA0">
        <w:rPr>
          <w:rFonts w:ascii="宋体" w:hAnsi="宋体" w:hint="eastAsia"/>
          <w:sz w:val="28"/>
          <w:szCs w:val="28"/>
        </w:rPr>
        <w:t>人银行账户）的截止时间为</w:t>
      </w:r>
      <w:r w:rsidR="00643805">
        <w:rPr>
          <w:rStyle w:val="a4"/>
          <w:rFonts w:ascii="宋体" w:hAnsi="宋体" w:cs="宋体" w:hint="eastAsia"/>
          <w:color w:val="FF0000"/>
          <w:sz w:val="28"/>
          <w:szCs w:val="28"/>
          <w:u w:val="single"/>
          <w:shd w:val="clear" w:color="auto" w:fill="FFFFFF"/>
        </w:rPr>
        <w:t>2019</w:t>
      </w:r>
      <w:r w:rsidR="00275862" w:rsidRPr="00855868">
        <w:rPr>
          <w:rStyle w:val="a4"/>
          <w:rFonts w:ascii="宋体" w:hAnsi="宋体" w:cs="宋体" w:hint="eastAsia"/>
          <w:color w:val="FF0000"/>
          <w:sz w:val="28"/>
          <w:szCs w:val="28"/>
          <w:u w:val="single"/>
          <w:shd w:val="clear" w:color="auto" w:fill="FFFFFF"/>
        </w:rPr>
        <w:t>年</w:t>
      </w:r>
      <w:r w:rsidR="00EA2476">
        <w:rPr>
          <w:rStyle w:val="a4"/>
          <w:rFonts w:ascii="宋体" w:hAnsi="宋体" w:cs="宋体" w:hint="eastAsia"/>
          <w:color w:val="FF0000"/>
          <w:sz w:val="28"/>
          <w:szCs w:val="28"/>
          <w:u w:val="single"/>
          <w:shd w:val="clear" w:color="auto" w:fill="FFFFFF"/>
        </w:rPr>
        <w:t>10</w:t>
      </w:r>
      <w:r w:rsidR="00275862" w:rsidRPr="00855868">
        <w:rPr>
          <w:rStyle w:val="a4"/>
          <w:rFonts w:ascii="宋体" w:hAnsi="宋体" w:cs="宋体" w:hint="eastAsia"/>
          <w:color w:val="FF0000"/>
          <w:sz w:val="28"/>
          <w:szCs w:val="28"/>
          <w:u w:val="single"/>
          <w:shd w:val="clear" w:color="auto" w:fill="FFFFFF"/>
        </w:rPr>
        <w:t>月</w:t>
      </w:r>
      <w:r w:rsidR="00EA2476">
        <w:rPr>
          <w:rStyle w:val="a4"/>
          <w:rFonts w:ascii="宋体" w:hAnsi="宋体" w:cs="宋体" w:hint="eastAsia"/>
          <w:color w:val="FF0000"/>
          <w:sz w:val="28"/>
          <w:szCs w:val="28"/>
          <w:u w:val="single"/>
          <w:shd w:val="clear" w:color="auto" w:fill="FFFFFF"/>
        </w:rPr>
        <w:t>17</w:t>
      </w:r>
      <w:r w:rsidR="00275862" w:rsidRPr="00855868">
        <w:rPr>
          <w:rStyle w:val="a4"/>
          <w:rFonts w:ascii="宋体" w:hAnsi="宋体" w:cs="宋体" w:hint="eastAsia"/>
          <w:color w:val="FF0000"/>
          <w:sz w:val="28"/>
          <w:szCs w:val="28"/>
          <w:u w:val="single"/>
          <w:shd w:val="clear" w:color="auto" w:fill="FFFFFF"/>
        </w:rPr>
        <w:t xml:space="preserve">日 </w:t>
      </w:r>
      <w:r w:rsidR="00DF5EB1">
        <w:rPr>
          <w:rStyle w:val="a4"/>
          <w:rFonts w:ascii="宋体" w:hAnsi="宋体" w:cs="宋体" w:hint="eastAsia"/>
          <w:color w:val="FF0000"/>
          <w:sz w:val="28"/>
          <w:szCs w:val="28"/>
          <w:u w:val="single"/>
          <w:shd w:val="clear" w:color="auto" w:fill="FFFFFF"/>
        </w:rPr>
        <w:t>17:00</w:t>
      </w:r>
      <w:r w:rsidR="00275862" w:rsidRPr="00855868">
        <w:rPr>
          <w:rStyle w:val="a4"/>
          <w:rFonts w:ascii="宋体" w:hAnsi="宋体" w:cs="宋体" w:hint="eastAsia"/>
          <w:color w:val="FF0000"/>
          <w:sz w:val="28"/>
          <w:szCs w:val="28"/>
          <w:u w:val="single"/>
          <w:shd w:val="clear" w:color="auto" w:fill="FFFFFF"/>
        </w:rPr>
        <w:t>时</w:t>
      </w:r>
      <w:r w:rsidR="002E35E8" w:rsidRPr="00FF426F">
        <w:rPr>
          <w:rFonts w:ascii="宋体" w:hAnsi="宋体" w:cs="宋体" w:hint="eastAsia"/>
          <w:sz w:val="28"/>
          <w:szCs w:val="28"/>
        </w:rPr>
        <w:t>止</w:t>
      </w:r>
      <w:r w:rsidR="002E35E8" w:rsidRPr="00FF426F">
        <w:rPr>
          <w:rFonts w:ascii="宋体" w:hAnsi="宋体" w:hint="eastAsia"/>
          <w:sz w:val="28"/>
          <w:szCs w:val="28"/>
        </w:rPr>
        <w:t>。本次</w:t>
      </w:r>
      <w:r w:rsidR="00957BBE">
        <w:rPr>
          <w:rFonts w:ascii="宋体" w:hAnsi="宋体" w:hint="eastAsia"/>
          <w:sz w:val="28"/>
          <w:szCs w:val="28"/>
        </w:rPr>
        <w:t>挂牌出让</w:t>
      </w:r>
      <w:r w:rsidR="002E35E8" w:rsidRPr="00FF426F">
        <w:rPr>
          <w:rFonts w:ascii="宋体" w:hAnsi="宋体" w:hint="eastAsia"/>
          <w:sz w:val="28"/>
          <w:szCs w:val="28"/>
        </w:rPr>
        <w:t>地块竞买保证金为</w:t>
      </w:r>
      <w:r w:rsidR="002E35E8" w:rsidRPr="00FF426F">
        <w:rPr>
          <w:rFonts w:ascii="宋体" w:hAnsi="宋体" w:cs="宋体" w:hint="eastAsia"/>
          <w:sz w:val="28"/>
          <w:szCs w:val="28"/>
        </w:rPr>
        <w:t>人民币</w:t>
      </w:r>
      <w:r w:rsidR="00A33A9B">
        <w:rPr>
          <w:rFonts w:ascii="宋体" w:hAnsi="宋体" w:cs="宋体" w:hint="eastAsia"/>
          <w:sz w:val="28"/>
          <w:szCs w:val="28"/>
        </w:rPr>
        <w:t>伍佰贰拾</w:t>
      </w:r>
      <w:r w:rsidR="002E35E8" w:rsidRPr="00FF426F">
        <w:rPr>
          <w:rFonts w:ascii="宋体" w:hAnsi="宋体" w:cs="宋体" w:hint="eastAsia"/>
          <w:sz w:val="28"/>
          <w:szCs w:val="28"/>
        </w:rPr>
        <w:t>万元</w:t>
      </w:r>
      <w:r w:rsidR="002E35E8" w:rsidRPr="00FF426F">
        <w:rPr>
          <w:rFonts w:ascii="宋体" w:hAnsi="宋体" w:cs="宋体" w:hint="eastAsia"/>
          <w:sz w:val="28"/>
          <w:szCs w:val="28"/>
        </w:rPr>
        <w:lastRenderedPageBreak/>
        <w:t>（￥</w:t>
      </w:r>
      <w:r w:rsidR="00643805">
        <w:rPr>
          <w:rFonts w:ascii="宋体" w:hAnsi="宋体" w:cs="宋体" w:hint="eastAsia"/>
          <w:sz w:val="28"/>
          <w:szCs w:val="28"/>
        </w:rPr>
        <w:t>520</w:t>
      </w:r>
      <w:r w:rsidR="002E35E8" w:rsidRPr="00FF426F">
        <w:rPr>
          <w:rFonts w:ascii="宋体" w:hAnsi="宋体" w:cs="宋体" w:hint="eastAsia"/>
          <w:sz w:val="28"/>
          <w:szCs w:val="28"/>
        </w:rPr>
        <w:t xml:space="preserve">万元）； </w:t>
      </w:r>
    </w:p>
    <w:p w:rsidR="007E465E" w:rsidRDefault="007E465E" w:rsidP="007E465E">
      <w:pPr>
        <w:snapToGrid w:val="0"/>
        <w:spacing w:line="560" w:lineRule="exact"/>
        <w:ind w:firstLine="555"/>
        <w:rPr>
          <w:rFonts w:ascii="宋体" w:hAnsi="宋体" w:cs="宋体"/>
          <w:sz w:val="28"/>
          <w:szCs w:val="28"/>
        </w:rPr>
      </w:pPr>
      <w:r>
        <w:rPr>
          <w:rFonts w:ascii="宋体" w:hAnsi="宋体" w:cs="宋体" w:hint="eastAsia"/>
          <w:sz w:val="28"/>
          <w:szCs w:val="28"/>
        </w:rPr>
        <w:t>竞买保证金缴纳账户</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建设银行开户行：中国建设银行股份有限公司达州荷叶支行；</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户名：达州市公共资源交易服务中心交易专户；</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账号：系统自动生成。</w:t>
      </w:r>
    </w:p>
    <w:p w:rsidR="00614698" w:rsidRPr="004B2810" w:rsidRDefault="00614698" w:rsidP="00614698">
      <w:pPr>
        <w:pStyle w:val="aa"/>
        <w:spacing w:before="0" w:beforeAutospacing="0" w:after="0" w:afterAutospacing="0" w:line="560" w:lineRule="exact"/>
        <w:ind w:firstLineChars="189" w:firstLine="531"/>
        <w:jc w:val="both"/>
        <w:rPr>
          <w:b/>
          <w:color w:val="FF0000"/>
          <w:sz w:val="28"/>
          <w:szCs w:val="28"/>
          <w:u w:val="single"/>
        </w:rPr>
      </w:pPr>
      <w:r w:rsidRPr="004B2810">
        <w:rPr>
          <w:rFonts w:cs="Times New Roman"/>
          <w:b/>
          <w:color w:val="FF0000"/>
          <w:sz w:val="28"/>
          <w:szCs w:val="28"/>
          <w:u w:val="single"/>
        </w:rPr>
        <w:t>工商银行</w:t>
      </w:r>
      <w:r w:rsidRPr="004B2810">
        <w:rPr>
          <w:b/>
          <w:color w:val="FF0000"/>
          <w:sz w:val="28"/>
          <w:szCs w:val="28"/>
          <w:u w:val="single"/>
        </w:rPr>
        <w:t>开户行：中国工商银行达州市分行海棠湾支行</w:t>
      </w:r>
      <w:r w:rsidRPr="004B2810">
        <w:rPr>
          <w:rFonts w:hint="eastAsia"/>
          <w:b/>
          <w:color w:val="FF0000"/>
          <w:sz w:val="28"/>
          <w:szCs w:val="28"/>
          <w:u w:val="single"/>
        </w:rPr>
        <w:t>；</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户名：达州市公共资源交易服务中心交易专户；</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账号：系统自动生成。</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农业银行</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户  名：达州市公共资源交易服务中心交易专户</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开户行：中国农业银行达州通川支行</w:t>
      </w:r>
    </w:p>
    <w:p w:rsidR="00614698" w:rsidRPr="004B2810" w:rsidRDefault="00614698" w:rsidP="00614698">
      <w:pPr>
        <w:pStyle w:val="aa"/>
        <w:spacing w:before="0" w:beforeAutospacing="0" w:after="0" w:afterAutospacing="0" w:line="560" w:lineRule="exact"/>
        <w:ind w:firstLineChars="189" w:firstLine="531"/>
        <w:jc w:val="both"/>
        <w:rPr>
          <w:rFonts w:cs="Times New Roman"/>
          <w:b/>
          <w:color w:val="FF0000"/>
          <w:sz w:val="28"/>
          <w:szCs w:val="28"/>
          <w:u w:val="single"/>
        </w:rPr>
      </w:pPr>
      <w:r w:rsidRPr="004B2810">
        <w:rPr>
          <w:rFonts w:cs="Times New Roman" w:hint="eastAsia"/>
          <w:b/>
          <w:color w:val="FF0000"/>
          <w:sz w:val="28"/>
          <w:szCs w:val="28"/>
          <w:u w:val="single"/>
        </w:rPr>
        <w:t>账  号：系统自动生成</w:t>
      </w:r>
    </w:p>
    <w:p w:rsidR="008C7366" w:rsidRDefault="00AF46F3" w:rsidP="008C7366">
      <w:pPr>
        <w:pStyle w:val="aa"/>
        <w:spacing w:before="0" w:beforeAutospacing="0" w:after="0" w:afterAutospacing="0" w:line="540" w:lineRule="atLeast"/>
        <w:ind w:firstLineChars="189" w:firstLine="529"/>
        <w:jc w:val="both"/>
        <w:rPr>
          <w:rFonts w:cs="仿宋_GB2312"/>
          <w:kern w:val="2"/>
          <w:sz w:val="28"/>
          <w:szCs w:val="28"/>
        </w:rPr>
      </w:pPr>
      <w:r>
        <w:rPr>
          <w:rFonts w:cs="仿宋_GB2312" w:hint="eastAsia"/>
          <w:kern w:val="2"/>
          <w:sz w:val="28"/>
          <w:szCs w:val="28"/>
        </w:rPr>
        <w:t>2</w:t>
      </w:r>
      <w:r w:rsidR="008C7366">
        <w:rPr>
          <w:rFonts w:cs="仿宋_GB2312" w:hint="eastAsia"/>
          <w:kern w:val="2"/>
          <w:sz w:val="28"/>
          <w:szCs w:val="28"/>
        </w:rPr>
        <w:t>.竞买</w:t>
      </w:r>
      <w:r w:rsidR="00090F5A">
        <w:rPr>
          <w:rFonts w:cs="仿宋_GB2312" w:hint="eastAsia"/>
          <w:kern w:val="2"/>
          <w:sz w:val="28"/>
          <w:szCs w:val="28"/>
        </w:rPr>
        <w:t>申请</w:t>
      </w:r>
      <w:r w:rsidR="008C7366">
        <w:rPr>
          <w:rFonts w:cs="仿宋_GB2312" w:hint="eastAsia"/>
          <w:kern w:val="2"/>
          <w:sz w:val="28"/>
          <w:szCs w:val="28"/>
        </w:rPr>
        <w:t>人报名时除须按规定交纳竞买保证金外，还须提供</w:t>
      </w:r>
      <w:r w:rsidR="008C7366" w:rsidRPr="00512456">
        <w:rPr>
          <w:rFonts w:cs="仿宋_GB2312" w:hint="eastAsia"/>
          <w:kern w:val="2"/>
          <w:sz w:val="28"/>
          <w:szCs w:val="28"/>
        </w:rPr>
        <w:t>该</w:t>
      </w:r>
      <w:r w:rsidR="008C7366">
        <w:rPr>
          <w:rFonts w:cs="仿宋_GB2312" w:hint="eastAsia"/>
          <w:kern w:val="2"/>
          <w:sz w:val="28"/>
          <w:szCs w:val="28"/>
        </w:rPr>
        <w:t>竞买保证金不属于银行贷款、股东借款、转贷和募集资金的承诺书及商业金融机构的资信证明。</w:t>
      </w:r>
    </w:p>
    <w:p w:rsidR="008C7366" w:rsidRPr="008C7366" w:rsidRDefault="00AF46F3" w:rsidP="008C7366">
      <w:pPr>
        <w:pStyle w:val="aa"/>
        <w:spacing w:before="0" w:beforeAutospacing="0" w:after="0" w:afterAutospacing="0" w:line="540" w:lineRule="atLeast"/>
        <w:ind w:firstLineChars="189" w:firstLine="529"/>
        <w:jc w:val="both"/>
        <w:rPr>
          <w:rFonts w:cs="仿宋_GB2312"/>
          <w:kern w:val="2"/>
          <w:sz w:val="28"/>
          <w:szCs w:val="28"/>
        </w:rPr>
      </w:pPr>
      <w:r>
        <w:rPr>
          <w:rFonts w:cs="仿宋_GB2312" w:hint="eastAsia"/>
          <w:kern w:val="2"/>
          <w:sz w:val="28"/>
          <w:szCs w:val="28"/>
        </w:rPr>
        <w:t>3</w:t>
      </w:r>
      <w:r w:rsidR="008C7366" w:rsidRPr="006F2824">
        <w:rPr>
          <w:rFonts w:cs="仿宋_GB2312" w:hint="eastAsia"/>
          <w:kern w:val="2"/>
          <w:sz w:val="28"/>
          <w:szCs w:val="28"/>
        </w:rPr>
        <w:t>.达州市外的竞买</w:t>
      </w:r>
      <w:r w:rsidR="00090F5A">
        <w:rPr>
          <w:rFonts w:cs="仿宋_GB2312" w:hint="eastAsia"/>
          <w:kern w:val="2"/>
          <w:sz w:val="28"/>
          <w:szCs w:val="28"/>
        </w:rPr>
        <w:t>申请</w:t>
      </w:r>
      <w:r w:rsidR="008C7366" w:rsidRPr="006F2824">
        <w:rPr>
          <w:rFonts w:cs="仿宋_GB2312" w:hint="eastAsia"/>
          <w:kern w:val="2"/>
          <w:sz w:val="28"/>
          <w:szCs w:val="28"/>
        </w:rPr>
        <w:t>人须承诺，若竞得土地使用权后，必须在达州市注册成立新公司对竞得土地进行开发建设。</w:t>
      </w:r>
    </w:p>
    <w:p w:rsidR="00A071F3" w:rsidRDefault="00A071F3" w:rsidP="008C7366">
      <w:pPr>
        <w:pStyle w:val="p0"/>
        <w:widowControl w:val="0"/>
        <w:spacing w:line="600" w:lineRule="exact"/>
        <w:ind w:left="0"/>
        <w:rPr>
          <w:rFonts w:ascii="仿宋_GB2312" w:eastAsia="仿宋_GB2312" w:hAnsi="仿宋_GB2312" w:cs="仿宋_GB2312"/>
          <w:sz w:val="30"/>
          <w:szCs w:val="30"/>
        </w:rPr>
      </w:pPr>
      <w:r>
        <w:rPr>
          <w:rFonts w:ascii="仿宋_GB2312" w:eastAsia="仿宋_GB2312" w:hAnsi="仿宋_GB2312" w:cs="仿宋_GB2312" w:hint="eastAsia"/>
          <w:sz w:val="30"/>
          <w:szCs w:val="30"/>
        </w:rPr>
        <w:t>五、申请和资格审查</w:t>
      </w:r>
    </w:p>
    <w:p w:rsidR="00A071F3" w:rsidRDefault="00A071F3">
      <w:pPr>
        <w:snapToGrid w:val="0"/>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（一）挂牌文件取得：</w:t>
      </w:r>
    </w:p>
    <w:p w:rsidR="00A071F3" w:rsidRPr="00DF5EB1" w:rsidRDefault="00090F5A" w:rsidP="00DF5EB1">
      <w:pPr>
        <w:snapToGrid w:val="0"/>
        <w:spacing w:line="600" w:lineRule="exact"/>
        <w:ind w:firstLineChars="200" w:firstLine="560"/>
        <w:rPr>
          <w:rFonts w:ascii="宋体" w:hAnsi="宋体" w:cs="仿宋_GB2312"/>
          <w:sz w:val="28"/>
          <w:szCs w:val="28"/>
        </w:rPr>
      </w:pPr>
      <w:r w:rsidRPr="00DF5EB1">
        <w:rPr>
          <w:rFonts w:ascii="宋体" w:hAnsi="宋体" w:cs="仿宋_GB2312" w:hint="eastAsia"/>
          <w:sz w:val="28"/>
          <w:szCs w:val="28"/>
        </w:rPr>
        <w:t>竞买</w:t>
      </w:r>
      <w:r w:rsidR="00A071F3" w:rsidRPr="00DF5EB1">
        <w:rPr>
          <w:rFonts w:ascii="宋体" w:hAnsi="宋体" w:cs="仿宋_GB2312" w:hint="eastAsia"/>
          <w:sz w:val="28"/>
          <w:szCs w:val="28"/>
        </w:rPr>
        <w:t>申请人可于</w:t>
      </w:r>
      <w:r w:rsidR="00643805" w:rsidRPr="00DF5EB1">
        <w:rPr>
          <w:rFonts w:ascii="宋体" w:hAnsi="宋体" w:cs="仿宋_GB2312" w:hint="eastAsia"/>
          <w:sz w:val="28"/>
          <w:szCs w:val="28"/>
        </w:rPr>
        <w:t>2019</w:t>
      </w:r>
      <w:r w:rsidR="00A071F3">
        <w:rPr>
          <w:rFonts w:ascii="仿宋_GB2312" w:eastAsia="仿宋_GB2312" w:hAnsi="仿宋_GB2312" w:cs="仿宋_GB2312" w:hint="eastAsia"/>
          <w:color w:val="FF0000"/>
          <w:kern w:val="0"/>
          <w:sz w:val="30"/>
          <w:szCs w:val="30"/>
          <w:u w:val="single"/>
        </w:rPr>
        <w:t>年</w:t>
      </w:r>
      <w:r w:rsidR="008549C3">
        <w:rPr>
          <w:rFonts w:ascii="仿宋_GB2312" w:eastAsia="仿宋_GB2312" w:hAnsi="仿宋_GB2312" w:cs="仿宋_GB2312" w:hint="eastAsia"/>
          <w:color w:val="FF0000"/>
          <w:kern w:val="0"/>
          <w:sz w:val="30"/>
          <w:szCs w:val="30"/>
          <w:u w:val="single"/>
        </w:rPr>
        <w:t>9</w:t>
      </w:r>
      <w:r w:rsidR="00A071F3">
        <w:rPr>
          <w:rFonts w:ascii="仿宋_GB2312" w:eastAsia="仿宋_GB2312" w:hAnsi="仿宋_GB2312" w:cs="仿宋_GB2312" w:hint="eastAsia"/>
          <w:color w:val="FF0000"/>
          <w:kern w:val="0"/>
          <w:sz w:val="30"/>
          <w:szCs w:val="30"/>
          <w:u w:val="single"/>
        </w:rPr>
        <w:t>月</w:t>
      </w:r>
      <w:r w:rsidR="00DF5EB1">
        <w:rPr>
          <w:rFonts w:ascii="仿宋_GB2312" w:eastAsia="仿宋_GB2312" w:hAnsi="仿宋_GB2312" w:cs="仿宋_GB2312" w:hint="eastAsia"/>
          <w:color w:val="FF0000"/>
          <w:kern w:val="0"/>
          <w:sz w:val="30"/>
          <w:szCs w:val="30"/>
          <w:u w:val="single"/>
        </w:rPr>
        <w:t>1</w:t>
      </w:r>
      <w:r w:rsidR="008549C3">
        <w:rPr>
          <w:rFonts w:ascii="仿宋_GB2312" w:eastAsia="仿宋_GB2312" w:hAnsi="仿宋_GB2312" w:cs="仿宋_GB2312" w:hint="eastAsia"/>
          <w:color w:val="FF0000"/>
          <w:kern w:val="0"/>
          <w:sz w:val="30"/>
          <w:szCs w:val="30"/>
          <w:u w:val="single"/>
        </w:rPr>
        <w:t>8</w:t>
      </w:r>
      <w:r w:rsidR="00A071F3">
        <w:rPr>
          <w:rFonts w:ascii="仿宋_GB2312" w:eastAsia="仿宋_GB2312" w:hAnsi="仿宋_GB2312" w:cs="仿宋_GB2312" w:hint="eastAsia"/>
          <w:color w:val="FF0000"/>
          <w:kern w:val="0"/>
          <w:sz w:val="30"/>
          <w:szCs w:val="30"/>
          <w:u w:val="single"/>
        </w:rPr>
        <w:t>日</w:t>
      </w:r>
      <w:r w:rsidR="00A071F3">
        <w:rPr>
          <w:rFonts w:ascii="仿宋_GB2312" w:eastAsia="仿宋_GB2312" w:hAnsi="仿宋_GB2312" w:cs="仿宋_GB2312" w:hint="eastAsia"/>
          <w:color w:val="FF0000"/>
          <w:kern w:val="0"/>
          <w:sz w:val="30"/>
          <w:szCs w:val="30"/>
        </w:rPr>
        <w:t>至</w:t>
      </w:r>
      <w:r w:rsidR="00643805">
        <w:rPr>
          <w:rFonts w:ascii="仿宋_GB2312" w:eastAsia="仿宋_GB2312" w:hAnsi="仿宋_GB2312" w:cs="仿宋_GB2312" w:hint="eastAsia"/>
          <w:color w:val="FF0000"/>
          <w:kern w:val="0"/>
          <w:sz w:val="30"/>
          <w:szCs w:val="30"/>
        </w:rPr>
        <w:t>2019</w:t>
      </w:r>
      <w:r w:rsidR="00A071F3">
        <w:rPr>
          <w:rFonts w:ascii="仿宋_GB2312" w:eastAsia="仿宋_GB2312" w:hAnsi="仿宋_GB2312" w:cs="仿宋_GB2312" w:hint="eastAsia"/>
          <w:color w:val="FF0000"/>
          <w:kern w:val="0"/>
          <w:sz w:val="30"/>
          <w:szCs w:val="30"/>
          <w:u w:val="single"/>
        </w:rPr>
        <w:t>年</w:t>
      </w:r>
      <w:r w:rsidR="008549C3">
        <w:rPr>
          <w:rFonts w:ascii="仿宋_GB2312" w:eastAsia="仿宋_GB2312" w:hAnsi="仿宋_GB2312" w:cs="仿宋_GB2312" w:hint="eastAsia"/>
          <w:color w:val="FF0000"/>
          <w:kern w:val="0"/>
          <w:sz w:val="30"/>
          <w:szCs w:val="30"/>
          <w:u w:val="single"/>
        </w:rPr>
        <w:t>10</w:t>
      </w:r>
      <w:r w:rsidR="00A071F3">
        <w:rPr>
          <w:rFonts w:ascii="仿宋_GB2312" w:eastAsia="仿宋_GB2312" w:hAnsi="仿宋_GB2312" w:cs="仿宋_GB2312" w:hint="eastAsia"/>
          <w:color w:val="FF0000"/>
          <w:kern w:val="0"/>
          <w:sz w:val="30"/>
          <w:szCs w:val="30"/>
          <w:u w:val="single"/>
        </w:rPr>
        <w:t>月</w:t>
      </w:r>
      <w:r w:rsidR="008549C3">
        <w:rPr>
          <w:rFonts w:ascii="仿宋_GB2312" w:eastAsia="仿宋_GB2312" w:hAnsi="仿宋_GB2312" w:cs="仿宋_GB2312" w:hint="eastAsia"/>
          <w:color w:val="FF0000"/>
          <w:kern w:val="0"/>
          <w:sz w:val="30"/>
          <w:szCs w:val="30"/>
          <w:u w:val="single"/>
        </w:rPr>
        <w:t>1</w:t>
      </w:r>
      <w:r w:rsidR="00EA2476">
        <w:rPr>
          <w:rFonts w:ascii="仿宋_GB2312" w:eastAsia="仿宋_GB2312" w:hAnsi="仿宋_GB2312" w:cs="仿宋_GB2312" w:hint="eastAsia"/>
          <w:color w:val="FF0000"/>
          <w:kern w:val="0"/>
          <w:sz w:val="30"/>
          <w:szCs w:val="30"/>
          <w:u w:val="single"/>
        </w:rPr>
        <w:t>7</w:t>
      </w:r>
      <w:r w:rsidR="00A071F3">
        <w:rPr>
          <w:rFonts w:ascii="仿宋_GB2312" w:eastAsia="仿宋_GB2312" w:hAnsi="仿宋_GB2312" w:cs="仿宋_GB2312" w:hint="eastAsia"/>
          <w:color w:val="FF0000"/>
          <w:kern w:val="0"/>
          <w:sz w:val="30"/>
          <w:szCs w:val="30"/>
          <w:u w:val="single"/>
        </w:rPr>
        <w:t>日</w:t>
      </w:r>
      <w:r w:rsidR="00A071F3" w:rsidRPr="00DF5EB1">
        <w:rPr>
          <w:rFonts w:ascii="宋体" w:hAnsi="宋体" w:cs="仿宋_GB2312" w:hint="eastAsia"/>
          <w:sz w:val="28"/>
          <w:szCs w:val="28"/>
        </w:rPr>
        <w:t>，登录达州市公共资源交易服务网（</w:t>
      </w:r>
      <w:hyperlink r:id="rId12" w:history="1">
        <w:r w:rsidR="00A071F3" w:rsidRPr="00DF5EB1">
          <w:rPr>
            <w:rFonts w:ascii="宋体" w:hAnsi="宋体" w:hint="eastAsia"/>
            <w:sz w:val="28"/>
            <w:szCs w:val="28"/>
          </w:rPr>
          <w:t>http://www.dzggzy.cn</w:t>
        </w:r>
      </w:hyperlink>
      <w:r w:rsidR="00A071F3" w:rsidRPr="00DF5EB1">
        <w:rPr>
          <w:rFonts w:ascii="宋体" w:hAnsi="宋体" w:cs="仿宋_GB2312" w:hint="eastAsia"/>
          <w:sz w:val="28"/>
          <w:szCs w:val="28"/>
        </w:rPr>
        <w:t>）获取挂牌出让文件。挂牌出让文件包括：</w:t>
      </w:r>
    </w:p>
    <w:p w:rsidR="00917A6C" w:rsidRPr="00937BC4" w:rsidRDefault="00917A6C" w:rsidP="00917A6C">
      <w:pPr>
        <w:pStyle w:val="p0"/>
        <w:widowControl w:val="0"/>
        <w:spacing w:line="560" w:lineRule="exact"/>
        <w:ind w:left="0"/>
        <w:rPr>
          <w:rFonts w:ascii="宋体" w:hAnsi="宋体" w:cs="宋体"/>
          <w:sz w:val="28"/>
          <w:szCs w:val="28"/>
        </w:rPr>
      </w:pPr>
      <w:r w:rsidRPr="00937BC4">
        <w:rPr>
          <w:rFonts w:ascii="宋体" w:hAnsi="宋体" w:cs="宋体" w:hint="eastAsia"/>
          <w:sz w:val="28"/>
          <w:szCs w:val="28"/>
        </w:rPr>
        <w:t>1.</w:t>
      </w:r>
      <w:r w:rsidR="00280DDC">
        <w:rPr>
          <w:rFonts w:ascii="宋体" w:hAnsi="宋体" w:cs="宋体" w:hint="eastAsia"/>
          <w:sz w:val="28"/>
          <w:szCs w:val="28"/>
        </w:rPr>
        <w:t>挂牌</w:t>
      </w:r>
      <w:r w:rsidRPr="00937BC4">
        <w:rPr>
          <w:rFonts w:ascii="宋体" w:hAnsi="宋体" w:cs="宋体" w:hint="eastAsia"/>
          <w:sz w:val="28"/>
          <w:szCs w:val="28"/>
        </w:rPr>
        <w:t xml:space="preserve">出让公告； </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lastRenderedPageBreak/>
        <w:t>2.</w:t>
      </w:r>
      <w:r w:rsidR="00280DDC">
        <w:rPr>
          <w:rFonts w:ascii="宋体" w:hAnsi="宋体" w:cs="宋体" w:hint="eastAsia"/>
          <w:sz w:val="28"/>
          <w:szCs w:val="28"/>
        </w:rPr>
        <w:t>挂牌</w:t>
      </w:r>
      <w:r w:rsidRPr="00937BC4">
        <w:rPr>
          <w:rFonts w:ascii="宋体" w:hAnsi="宋体" w:cs="宋体" w:hint="eastAsia"/>
          <w:sz w:val="28"/>
          <w:szCs w:val="28"/>
        </w:rPr>
        <w:t>出让须知；</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3.竞买申请书；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4.保证金承诺书；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5.法人证明；</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6.委托书；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7.竞买资格通知书；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8.成交确认书；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9.</w:t>
      </w:r>
      <w:r>
        <w:rPr>
          <w:rFonts w:ascii="宋体" w:hAnsi="宋体" w:cs="宋体" w:hint="eastAsia"/>
          <w:sz w:val="28"/>
          <w:szCs w:val="28"/>
        </w:rPr>
        <w:t>国有建设用土地使用权出让合同</w:t>
      </w:r>
      <w:r w:rsidRPr="00937BC4">
        <w:rPr>
          <w:rFonts w:ascii="宋体" w:hAnsi="宋体" w:cs="宋体" w:hint="eastAsia"/>
          <w:sz w:val="28"/>
          <w:szCs w:val="28"/>
        </w:rPr>
        <w:t>；</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10.宗地规划指标文件（复印件）</w:t>
      </w:r>
      <w:r w:rsidR="00CD6C51">
        <w:rPr>
          <w:rFonts w:ascii="宋体" w:hAnsi="宋体" w:cs="宋体" w:hint="eastAsia"/>
          <w:sz w:val="28"/>
          <w:szCs w:val="28"/>
        </w:rPr>
        <w:t>含规划红线图</w:t>
      </w:r>
      <w:r w:rsidRPr="00937BC4">
        <w:rPr>
          <w:rFonts w:ascii="宋体" w:hAnsi="宋体" w:cs="宋体" w:hint="eastAsia"/>
          <w:sz w:val="28"/>
          <w:szCs w:val="28"/>
        </w:rPr>
        <w:t>；</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11.交地确认书；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12.建设项目动工开发申报书；</w:t>
      </w:r>
    </w:p>
    <w:p w:rsidR="00917A6C" w:rsidRPr="00937BC4"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13.建设项目竣工申报书；</w:t>
      </w:r>
    </w:p>
    <w:p w:rsidR="00A071F3" w:rsidRPr="00917A6C" w:rsidRDefault="00917A6C" w:rsidP="00917A6C">
      <w:pPr>
        <w:pStyle w:val="p0"/>
        <w:widowControl w:val="0"/>
        <w:spacing w:line="560" w:lineRule="exact"/>
        <w:ind w:left="0" w:firstLineChars="200" w:firstLine="560"/>
        <w:rPr>
          <w:rFonts w:ascii="宋体" w:hAnsi="宋体" w:cs="宋体"/>
          <w:sz w:val="28"/>
          <w:szCs w:val="28"/>
        </w:rPr>
      </w:pPr>
      <w:r w:rsidRPr="00937BC4">
        <w:rPr>
          <w:rFonts w:ascii="宋体" w:hAnsi="宋体" w:cs="宋体" w:hint="eastAsia"/>
          <w:sz w:val="28"/>
          <w:szCs w:val="28"/>
        </w:rPr>
        <w:t>14.其他相关文件；</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（二）提交申请</w:t>
      </w:r>
      <w:r w:rsidR="00D3191B">
        <w:rPr>
          <w:rFonts w:ascii="仿宋_GB2312" w:eastAsia="仿宋_GB2312" w:hAnsi="仿宋_GB2312" w:cs="仿宋_GB2312" w:hint="eastAsia"/>
          <w:sz w:val="30"/>
          <w:szCs w:val="30"/>
        </w:rPr>
        <w:t>文件</w:t>
      </w:r>
      <w:r>
        <w:rPr>
          <w:rFonts w:ascii="仿宋_GB2312" w:eastAsia="仿宋_GB2312" w:hAnsi="仿宋_GB2312" w:cs="仿宋_GB2312" w:hint="eastAsia"/>
          <w:sz w:val="30"/>
          <w:szCs w:val="30"/>
        </w:rPr>
        <w:t>：</w:t>
      </w:r>
    </w:p>
    <w:p w:rsidR="00A071F3" w:rsidRPr="00DF5EB1" w:rsidRDefault="004E56FD" w:rsidP="00DF5EB1">
      <w:pPr>
        <w:spacing w:line="600" w:lineRule="exact"/>
        <w:ind w:firstLineChars="200" w:firstLine="560"/>
        <w:rPr>
          <w:rFonts w:ascii="宋体" w:hAnsi="宋体" w:cs="仿宋_GB2312"/>
          <w:sz w:val="28"/>
          <w:szCs w:val="28"/>
        </w:rPr>
      </w:pPr>
      <w:r w:rsidRPr="00DF5EB1">
        <w:rPr>
          <w:rFonts w:ascii="宋体" w:hAnsi="宋体" w:cs="仿宋_GB2312" w:hint="eastAsia"/>
          <w:sz w:val="28"/>
          <w:szCs w:val="28"/>
        </w:rPr>
        <w:t>竞买</w:t>
      </w:r>
      <w:r w:rsidR="00A071F3" w:rsidRPr="00DF5EB1">
        <w:rPr>
          <w:rFonts w:ascii="宋体" w:hAnsi="宋体" w:cs="仿宋_GB2312" w:hint="eastAsia"/>
          <w:sz w:val="28"/>
          <w:szCs w:val="28"/>
        </w:rPr>
        <w:t>申请人</w:t>
      </w:r>
      <w:r w:rsidR="003608A5" w:rsidRPr="00DF5EB1">
        <w:rPr>
          <w:rFonts w:ascii="宋体" w:hAnsi="宋体" w:cs="仿宋_GB2312" w:hint="eastAsia"/>
          <w:sz w:val="28"/>
          <w:szCs w:val="28"/>
        </w:rPr>
        <w:t>应</w:t>
      </w:r>
      <w:r w:rsidR="00A071F3" w:rsidRPr="00DF5EB1">
        <w:rPr>
          <w:rFonts w:ascii="宋体" w:hAnsi="宋体" w:cs="仿宋_GB2312" w:hint="eastAsia"/>
          <w:sz w:val="28"/>
          <w:szCs w:val="28"/>
        </w:rPr>
        <w:t>于</w:t>
      </w:r>
      <w:r w:rsidR="00643805" w:rsidRPr="00DF5EB1">
        <w:rPr>
          <w:rFonts w:ascii="宋体" w:hAnsi="宋体" w:cs="仿宋_GB2312" w:hint="eastAsia"/>
          <w:sz w:val="28"/>
          <w:szCs w:val="28"/>
        </w:rPr>
        <w:t>2019</w:t>
      </w:r>
      <w:r w:rsidR="00A071F3">
        <w:rPr>
          <w:rFonts w:ascii="仿宋_GB2312" w:eastAsia="仿宋_GB2312" w:hAnsi="仿宋_GB2312" w:cs="仿宋_GB2312" w:hint="eastAsia"/>
          <w:color w:val="FF0000"/>
          <w:sz w:val="30"/>
          <w:szCs w:val="30"/>
          <w:u w:val="single"/>
        </w:rPr>
        <w:t>年</w:t>
      </w:r>
      <w:r w:rsidR="008549C3">
        <w:rPr>
          <w:rFonts w:ascii="仿宋_GB2312" w:eastAsia="仿宋_GB2312" w:hAnsi="仿宋_GB2312" w:cs="仿宋_GB2312" w:hint="eastAsia"/>
          <w:color w:val="FF0000"/>
          <w:sz w:val="30"/>
          <w:szCs w:val="30"/>
          <w:u w:val="single"/>
        </w:rPr>
        <w:t>9</w:t>
      </w:r>
      <w:r w:rsidR="00A071F3">
        <w:rPr>
          <w:rFonts w:ascii="仿宋_GB2312" w:eastAsia="仿宋_GB2312" w:hAnsi="仿宋_GB2312" w:cs="仿宋_GB2312" w:hint="eastAsia"/>
          <w:color w:val="FF0000"/>
          <w:sz w:val="30"/>
          <w:szCs w:val="30"/>
          <w:u w:val="single"/>
        </w:rPr>
        <w:t>月</w:t>
      </w:r>
      <w:r w:rsidR="00DF5EB1">
        <w:rPr>
          <w:rFonts w:ascii="仿宋_GB2312" w:eastAsia="仿宋_GB2312" w:hAnsi="仿宋_GB2312" w:cs="仿宋_GB2312" w:hint="eastAsia"/>
          <w:color w:val="FF0000"/>
          <w:sz w:val="30"/>
          <w:szCs w:val="30"/>
          <w:u w:val="single"/>
        </w:rPr>
        <w:t>1</w:t>
      </w:r>
      <w:r w:rsidR="008549C3">
        <w:rPr>
          <w:rFonts w:ascii="仿宋_GB2312" w:eastAsia="仿宋_GB2312" w:hAnsi="仿宋_GB2312" w:cs="仿宋_GB2312" w:hint="eastAsia"/>
          <w:color w:val="FF0000"/>
          <w:sz w:val="30"/>
          <w:szCs w:val="30"/>
          <w:u w:val="single"/>
        </w:rPr>
        <w:t>8</w:t>
      </w:r>
      <w:r w:rsidR="00A071F3">
        <w:rPr>
          <w:rFonts w:ascii="仿宋_GB2312" w:eastAsia="仿宋_GB2312" w:hAnsi="仿宋_GB2312" w:cs="仿宋_GB2312" w:hint="eastAsia"/>
          <w:color w:val="FF0000"/>
          <w:sz w:val="30"/>
          <w:szCs w:val="30"/>
          <w:u w:val="single"/>
        </w:rPr>
        <w:t>日</w:t>
      </w:r>
      <w:r w:rsidR="00A071F3">
        <w:rPr>
          <w:rFonts w:ascii="仿宋_GB2312" w:eastAsia="仿宋_GB2312" w:hAnsi="仿宋_GB2312" w:cs="仿宋_GB2312" w:hint="eastAsia"/>
          <w:color w:val="FF0000"/>
          <w:sz w:val="30"/>
          <w:szCs w:val="30"/>
        </w:rPr>
        <w:t>至</w:t>
      </w:r>
      <w:r w:rsidR="00643805">
        <w:rPr>
          <w:rFonts w:ascii="仿宋_GB2312" w:eastAsia="仿宋_GB2312" w:hAnsi="仿宋_GB2312" w:cs="仿宋_GB2312" w:hint="eastAsia"/>
          <w:color w:val="FF0000"/>
          <w:sz w:val="30"/>
          <w:szCs w:val="30"/>
        </w:rPr>
        <w:t>2019</w:t>
      </w:r>
      <w:r w:rsidR="00A071F3">
        <w:rPr>
          <w:rFonts w:ascii="仿宋_GB2312" w:eastAsia="仿宋_GB2312" w:hAnsi="仿宋_GB2312" w:cs="仿宋_GB2312" w:hint="eastAsia"/>
          <w:color w:val="FF0000"/>
          <w:sz w:val="30"/>
          <w:szCs w:val="30"/>
          <w:u w:val="single"/>
        </w:rPr>
        <w:t>年</w:t>
      </w:r>
      <w:r w:rsidR="008549C3">
        <w:rPr>
          <w:rFonts w:ascii="仿宋_GB2312" w:eastAsia="仿宋_GB2312" w:hAnsi="仿宋_GB2312" w:cs="仿宋_GB2312" w:hint="eastAsia"/>
          <w:color w:val="FF0000"/>
          <w:sz w:val="30"/>
          <w:szCs w:val="30"/>
          <w:u w:val="single"/>
        </w:rPr>
        <w:t>10</w:t>
      </w:r>
      <w:r w:rsidR="00A071F3">
        <w:rPr>
          <w:rFonts w:ascii="仿宋_GB2312" w:eastAsia="仿宋_GB2312" w:hAnsi="仿宋_GB2312" w:cs="仿宋_GB2312" w:hint="eastAsia"/>
          <w:color w:val="FF0000"/>
          <w:sz w:val="30"/>
          <w:szCs w:val="30"/>
          <w:u w:val="single"/>
        </w:rPr>
        <w:t>月</w:t>
      </w:r>
      <w:r w:rsidR="00DF5EB1">
        <w:rPr>
          <w:rFonts w:ascii="仿宋_GB2312" w:eastAsia="仿宋_GB2312" w:hAnsi="仿宋_GB2312" w:cs="仿宋_GB2312" w:hint="eastAsia"/>
          <w:color w:val="FF0000"/>
          <w:sz w:val="30"/>
          <w:szCs w:val="30"/>
          <w:u w:val="single"/>
        </w:rPr>
        <w:t>1</w:t>
      </w:r>
      <w:r w:rsidR="00EA2476">
        <w:rPr>
          <w:rFonts w:ascii="仿宋_GB2312" w:eastAsia="仿宋_GB2312" w:hAnsi="仿宋_GB2312" w:cs="仿宋_GB2312" w:hint="eastAsia"/>
          <w:color w:val="FF0000"/>
          <w:sz w:val="30"/>
          <w:szCs w:val="30"/>
          <w:u w:val="single"/>
        </w:rPr>
        <w:t>7</w:t>
      </w:r>
      <w:r w:rsidR="00A071F3">
        <w:rPr>
          <w:rFonts w:ascii="仿宋_GB2312" w:eastAsia="仿宋_GB2312" w:hAnsi="仿宋_GB2312" w:cs="仿宋_GB2312" w:hint="eastAsia"/>
          <w:color w:val="FF0000"/>
          <w:sz w:val="30"/>
          <w:szCs w:val="30"/>
          <w:u w:val="single"/>
        </w:rPr>
        <w:t>日</w:t>
      </w:r>
      <w:r w:rsidR="00643805">
        <w:rPr>
          <w:rFonts w:ascii="仿宋_GB2312" w:eastAsia="仿宋_GB2312" w:hAnsi="仿宋_GB2312" w:cs="仿宋_GB2312" w:hint="eastAsia"/>
          <w:color w:val="FF0000"/>
          <w:sz w:val="30"/>
          <w:szCs w:val="30"/>
          <w:u w:val="single"/>
        </w:rPr>
        <w:t>17:00</w:t>
      </w:r>
      <w:r w:rsidR="00A071F3">
        <w:rPr>
          <w:rFonts w:ascii="仿宋_GB2312" w:eastAsia="仿宋_GB2312" w:hAnsi="仿宋_GB2312" w:cs="仿宋_GB2312" w:hint="eastAsia"/>
          <w:color w:val="FF0000"/>
          <w:sz w:val="30"/>
          <w:szCs w:val="30"/>
          <w:u w:val="single"/>
        </w:rPr>
        <w:t>时</w:t>
      </w:r>
      <w:r w:rsidR="00FF5575">
        <w:rPr>
          <w:rFonts w:ascii="仿宋_GB2312" w:eastAsia="仿宋_GB2312" w:hAnsi="仿宋_GB2312" w:cs="仿宋_GB2312" w:hint="eastAsia"/>
          <w:color w:val="FF0000"/>
          <w:sz w:val="30"/>
          <w:szCs w:val="30"/>
          <w:u w:val="single"/>
        </w:rPr>
        <w:t>止</w:t>
      </w:r>
      <w:r w:rsidR="00A071F3">
        <w:rPr>
          <w:rFonts w:ascii="仿宋_GB2312" w:eastAsia="仿宋_GB2312" w:hAnsi="仿宋_GB2312" w:cs="仿宋_GB2312" w:hint="eastAsia"/>
          <w:color w:val="0000FF"/>
          <w:sz w:val="30"/>
          <w:szCs w:val="30"/>
        </w:rPr>
        <w:t>，</w:t>
      </w:r>
      <w:r w:rsidR="00A071F3" w:rsidRPr="00DF5EB1">
        <w:rPr>
          <w:rFonts w:ascii="宋体" w:hAnsi="宋体" w:hint="eastAsia"/>
          <w:sz w:val="28"/>
          <w:szCs w:val="28"/>
        </w:rPr>
        <w:t>登录达州市公共资源交易服务网（</w:t>
      </w:r>
      <w:hyperlink r:id="rId13" w:history="1">
        <w:r w:rsidR="00A071F3" w:rsidRPr="00DF5EB1">
          <w:rPr>
            <w:rFonts w:ascii="宋体" w:hAnsi="宋体" w:hint="eastAsia"/>
            <w:sz w:val="28"/>
            <w:szCs w:val="28"/>
          </w:rPr>
          <w:t>http://www.dzggzy.cn</w:t>
        </w:r>
      </w:hyperlink>
      <w:r w:rsidR="00A071F3" w:rsidRPr="00DF5EB1">
        <w:rPr>
          <w:rFonts w:ascii="宋体" w:hAnsi="宋体" w:hint="eastAsia"/>
          <w:sz w:val="28"/>
          <w:szCs w:val="28"/>
        </w:rPr>
        <w:t>）通过系统</w:t>
      </w:r>
      <w:r w:rsidRPr="00DF5EB1">
        <w:rPr>
          <w:rFonts w:ascii="宋体" w:hAnsi="宋体" w:hint="eastAsia"/>
          <w:sz w:val="28"/>
          <w:szCs w:val="28"/>
        </w:rPr>
        <w:t>上传申请文件扫描件并</w:t>
      </w:r>
      <w:r w:rsidR="005D3BD2" w:rsidRPr="00DF5EB1">
        <w:rPr>
          <w:rFonts w:ascii="宋体" w:hAnsi="宋体" w:hint="eastAsia"/>
          <w:sz w:val="28"/>
          <w:szCs w:val="28"/>
        </w:rPr>
        <w:t>提交申请</w:t>
      </w:r>
      <w:r w:rsidR="00A071F3" w:rsidRPr="00DF5EB1">
        <w:rPr>
          <w:rFonts w:ascii="宋体" w:hAnsi="宋体" w:hint="eastAsia"/>
          <w:sz w:val="28"/>
          <w:szCs w:val="28"/>
        </w:rPr>
        <w:t>。</w:t>
      </w:r>
      <w:r w:rsidR="00A071F3" w:rsidRPr="00DF5EB1">
        <w:rPr>
          <w:rFonts w:ascii="宋体" w:hAnsi="宋体" w:cs="仿宋_GB2312" w:hint="eastAsia"/>
          <w:sz w:val="28"/>
          <w:szCs w:val="28"/>
        </w:rPr>
        <w:t>申请文件包括：</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1．法人申请的，应提交下列文件：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（3）法人单位有效证明文件；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（4）法定代表人的有效身份证明文件；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（5）申请人委托他人代为申请的，应提交授权委托书及委托代理人的有效身份证明文件；</w:t>
      </w:r>
    </w:p>
    <w:p w:rsidR="0083143D" w:rsidRPr="00DF5EB1" w:rsidRDefault="0083143D" w:rsidP="0083143D">
      <w:pPr>
        <w:pStyle w:val="p0"/>
        <w:widowControl w:val="0"/>
        <w:spacing w:line="560" w:lineRule="exact"/>
        <w:ind w:left="0" w:firstLine="600"/>
        <w:rPr>
          <w:rFonts w:ascii="宋体" w:hAnsi="宋体" w:cs="仿宋_GB2312"/>
          <w:kern w:val="2"/>
          <w:sz w:val="28"/>
          <w:szCs w:val="28"/>
        </w:rPr>
      </w:pPr>
      <w:r w:rsidRPr="00DF5EB1">
        <w:rPr>
          <w:rFonts w:ascii="宋体" w:hAnsi="宋体" w:cs="仿宋_GB2312" w:hint="eastAsia"/>
          <w:kern w:val="2"/>
          <w:sz w:val="28"/>
          <w:szCs w:val="28"/>
        </w:rPr>
        <w:lastRenderedPageBreak/>
        <w:t>（</w:t>
      </w:r>
      <w:r w:rsidR="003C41DF" w:rsidRPr="00DF5EB1">
        <w:rPr>
          <w:rFonts w:ascii="宋体" w:hAnsi="宋体" w:cs="仿宋_GB2312"/>
          <w:kern w:val="2"/>
          <w:sz w:val="28"/>
          <w:szCs w:val="28"/>
        </w:rPr>
        <w:t>6</w:t>
      </w:r>
      <w:r w:rsidRPr="00DF5EB1">
        <w:rPr>
          <w:rFonts w:ascii="宋体" w:hAnsi="宋体" w:cs="仿宋_GB2312" w:hint="eastAsia"/>
          <w:kern w:val="2"/>
          <w:sz w:val="28"/>
          <w:szCs w:val="28"/>
        </w:rPr>
        <w:t>）开户许可证；</w:t>
      </w:r>
    </w:p>
    <w:p w:rsidR="0083143D" w:rsidRPr="00DF5EB1" w:rsidRDefault="0083143D" w:rsidP="0083143D">
      <w:pPr>
        <w:pStyle w:val="p0"/>
        <w:widowControl w:val="0"/>
        <w:spacing w:line="560" w:lineRule="exact"/>
        <w:ind w:left="0" w:firstLine="600"/>
        <w:rPr>
          <w:rFonts w:ascii="宋体" w:hAnsi="宋体" w:cs="仿宋_GB2312"/>
          <w:kern w:val="2"/>
          <w:sz w:val="28"/>
          <w:szCs w:val="28"/>
        </w:rPr>
      </w:pPr>
      <w:r w:rsidRPr="00DF5EB1">
        <w:rPr>
          <w:rFonts w:ascii="宋体" w:hAnsi="宋体" w:cs="仿宋_GB2312" w:hint="eastAsia"/>
          <w:kern w:val="2"/>
          <w:sz w:val="28"/>
          <w:szCs w:val="28"/>
        </w:rPr>
        <w:t>（</w:t>
      </w:r>
      <w:r w:rsidR="003C41DF" w:rsidRPr="00DF5EB1">
        <w:rPr>
          <w:rFonts w:ascii="宋体" w:hAnsi="宋体" w:cs="仿宋_GB2312"/>
          <w:kern w:val="2"/>
          <w:sz w:val="28"/>
          <w:szCs w:val="28"/>
        </w:rPr>
        <w:t>7</w:t>
      </w:r>
      <w:r w:rsidRPr="00DF5EB1">
        <w:rPr>
          <w:rFonts w:ascii="宋体" w:hAnsi="宋体" w:cs="仿宋_GB2312" w:hint="eastAsia"/>
          <w:kern w:val="2"/>
          <w:sz w:val="28"/>
          <w:szCs w:val="28"/>
        </w:rPr>
        <w:t>）竞买保证金交纳凭证；</w:t>
      </w:r>
    </w:p>
    <w:p w:rsidR="00A071F3" w:rsidRPr="00DF5EB1" w:rsidRDefault="00A071F3" w:rsidP="00DF5EB1">
      <w:pPr>
        <w:spacing w:line="600" w:lineRule="exact"/>
        <w:ind w:firstLineChars="100" w:firstLine="280"/>
        <w:rPr>
          <w:rFonts w:ascii="宋体" w:hAnsi="宋体" w:cs="仿宋_GB2312"/>
          <w:sz w:val="28"/>
          <w:szCs w:val="28"/>
        </w:rPr>
      </w:pPr>
      <w:r w:rsidRPr="00DF5EB1">
        <w:rPr>
          <w:rFonts w:ascii="宋体" w:hAnsi="宋体" w:cs="仿宋_GB2312" w:hint="eastAsia"/>
          <w:sz w:val="28"/>
          <w:szCs w:val="28"/>
        </w:rPr>
        <w:t>（</w:t>
      </w:r>
      <w:r w:rsidR="003C41DF" w:rsidRPr="00DF5EB1">
        <w:rPr>
          <w:rFonts w:ascii="宋体" w:hAnsi="宋体" w:cs="仿宋_GB2312"/>
          <w:sz w:val="28"/>
          <w:szCs w:val="28"/>
        </w:rPr>
        <w:t>8</w:t>
      </w:r>
      <w:r w:rsidRPr="00DF5EB1">
        <w:rPr>
          <w:rFonts w:ascii="宋体" w:hAnsi="宋体" w:cs="仿宋_GB2312" w:hint="eastAsia"/>
          <w:sz w:val="28"/>
          <w:szCs w:val="28"/>
        </w:rPr>
        <w:t>）挂牌文件规定需要提交的其它文件。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 xml:space="preserve"> 2．自然人申请的，应提交下列文件：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（3）申请人有效身份证明文件；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（4）申请人委托他人代为申请的，应提交授权委托书及委托代理人的身份证明文件；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（5）竞买保证金交纳凭证；</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（6）挂牌文件规定需要提交的其它文件。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3．其他组织申请的，应提交下列文件：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（2）竞买申请书；</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（3）表明该组织合法存在的文件或有效证明；</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（4）表明该组织负责人身份的有效证明文件；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（5）申请人委托他人代为申请的，应提交授权委托书及委托代理人的身份证明文件；</w:t>
      </w:r>
    </w:p>
    <w:p w:rsidR="002D34BB" w:rsidRPr="00DF5EB1" w:rsidRDefault="002D34BB"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w:t>
      </w:r>
      <w:r w:rsidRPr="00DF5EB1">
        <w:rPr>
          <w:rFonts w:ascii="宋体" w:hAnsi="宋体" w:cs="仿宋_GB2312"/>
          <w:sz w:val="28"/>
          <w:szCs w:val="28"/>
        </w:rPr>
        <w:t>6</w:t>
      </w:r>
      <w:r w:rsidRPr="00DF5EB1">
        <w:rPr>
          <w:rFonts w:ascii="宋体" w:hAnsi="宋体" w:cs="仿宋_GB2312" w:hint="eastAsia"/>
          <w:sz w:val="28"/>
          <w:szCs w:val="28"/>
        </w:rPr>
        <w:t>）开户许可证；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7</w:t>
      </w:r>
      <w:r w:rsidRPr="00DF5EB1">
        <w:rPr>
          <w:rFonts w:ascii="宋体" w:hAnsi="宋体" w:cs="仿宋_GB2312" w:hint="eastAsia"/>
          <w:sz w:val="28"/>
          <w:szCs w:val="28"/>
        </w:rPr>
        <w:t>）竞买保证金交纳凭证；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8</w:t>
      </w:r>
      <w:r w:rsidRPr="00DF5EB1">
        <w:rPr>
          <w:rFonts w:ascii="宋体" w:hAnsi="宋体" w:cs="仿宋_GB2312" w:hint="eastAsia"/>
          <w:sz w:val="28"/>
          <w:szCs w:val="28"/>
        </w:rPr>
        <w:t>）挂牌文件规定需要提交的其它文件。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4．境外申请人申请的，应提交下列文件：</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（1）保证金承诺书</w:t>
      </w:r>
      <w:r w:rsidR="00BD654D" w:rsidRPr="00DF5EB1">
        <w:rPr>
          <w:rFonts w:ascii="宋体" w:hAnsi="宋体" w:cs="仿宋_GB2312" w:hint="eastAsia"/>
          <w:sz w:val="28"/>
          <w:szCs w:val="28"/>
        </w:rPr>
        <w:t>及商业金融机构的资信证明</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lastRenderedPageBreak/>
        <w:t>（2）竞买申请书；</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（3）境外法人、自然人、其他组织的有效身份证明文件；</w:t>
      </w:r>
    </w:p>
    <w:p w:rsidR="008A5F2F"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（4）申请人委托他人代为申请的，应提交授权委托书及委托代理人的有效身份证明文件；</w:t>
      </w:r>
    </w:p>
    <w:p w:rsidR="008A5F2F" w:rsidRPr="00DF5EB1" w:rsidRDefault="008A5F2F"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w:t>
      </w:r>
      <w:r w:rsidR="00192B8F" w:rsidRPr="00DF5EB1">
        <w:rPr>
          <w:rFonts w:ascii="宋体" w:hAnsi="宋体" w:cs="仿宋_GB2312"/>
          <w:sz w:val="28"/>
          <w:szCs w:val="28"/>
        </w:rPr>
        <w:t>5</w:t>
      </w:r>
      <w:r w:rsidRPr="00DF5EB1">
        <w:rPr>
          <w:rFonts w:ascii="宋体" w:hAnsi="宋体" w:cs="仿宋_GB2312" w:hint="eastAsia"/>
          <w:sz w:val="28"/>
          <w:szCs w:val="28"/>
        </w:rPr>
        <w:t>）开户许可证；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6</w:t>
      </w:r>
      <w:r w:rsidRPr="00DF5EB1">
        <w:rPr>
          <w:rFonts w:ascii="宋体" w:hAnsi="宋体" w:cs="仿宋_GB2312" w:hint="eastAsia"/>
          <w:sz w:val="28"/>
          <w:szCs w:val="28"/>
        </w:rPr>
        <w:t>）竞买保证金交纳凭证；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7</w:t>
      </w:r>
      <w:r w:rsidRPr="00DF5EB1">
        <w:rPr>
          <w:rFonts w:ascii="宋体" w:hAnsi="宋体" w:cs="仿宋_GB2312" w:hint="eastAsia"/>
          <w:sz w:val="28"/>
          <w:szCs w:val="28"/>
        </w:rPr>
        <w:t>）挂牌文件规定需要提交的其他文件。</w:t>
      </w:r>
    </w:p>
    <w:p w:rsidR="00A071F3" w:rsidRPr="00DF5EB1" w:rsidRDefault="00A071F3" w:rsidP="00DF5EB1">
      <w:pPr>
        <w:spacing w:line="600" w:lineRule="exact"/>
        <w:ind w:firstLineChars="200" w:firstLine="560"/>
        <w:rPr>
          <w:rFonts w:ascii="宋体" w:hAnsi="宋体" w:cs="仿宋_GB2312"/>
          <w:sz w:val="28"/>
          <w:szCs w:val="28"/>
        </w:rPr>
      </w:pPr>
      <w:r w:rsidRPr="00DF5EB1">
        <w:rPr>
          <w:rFonts w:ascii="宋体" w:hAnsi="宋体" w:cs="仿宋_GB2312" w:hint="eastAsia"/>
          <w:sz w:val="28"/>
          <w:szCs w:val="28"/>
        </w:rPr>
        <w:t>上述文件中，申请书必须用中文书写，其他文件可以使用其他语言，但必须附中文译本，所有文件的解释以中文译本为准。</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5．联合申请的，应提交下列文件：</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（1）联合申请各方共同签署的保证金承诺书</w:t>
      </w:r>
      <w:r w:rsidR="00BD654D" w:rsidRPr="00DF5EB1">
        <w:rPr>
          <w:rFonts w:ascii="宋体" w:hAnsi="宋体" w:cs="仿宋_GB2312" w:hint="eastAsia"/>
          <w:sz w:val="28"/>
          <w:szCs w:val="28"/>
        </w:rPr>
        <w:t>及联合体各方商业金融机构的资信证明</w:t>
      </w:r>
      <w:r w:rsidRPr="00DF5EB1">
        <w:rPr>
          <w:rFonts w:ascii="宋体" w:hAnsi="宋体" w:cs="仿宋_GB2312" w:hint="eastAsia"/>
          <w:sz w:val="28"/>
          <w:szCs w:val="28"/>
        </w:rPr>
        <w:t>；</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（2）联合申请各方共同签署的申请书；</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（3）联合申请各方的有效身份证明文件；</w:t>
      </w:r>
    </w:p>
    <w:p w:rsidR="00FE5E20"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（4）联合竞</w:t>
      </w:r>
      <w:r w:rsidR="00F06566" w:rsidRPr="00DF5EB1">
        <w:rPr>
          <w:rFonts w:ascii="宋体" w:hAnsi="宋体" w:cs="仿宋_GB2312" w:hint="eastAsia"/>
          <w:sz w:val="28"/>
          <w:szCs w:val="28"/>
        </w:rPr>
        <w:t>买</w:t>
      </w:r>
      <w:r w:rsidRPr="00DF5EB1">
        <w:rPr>
          <w:rFonts w:ascii="宋体" w:hAnsi="宋体" w:cs="仿宋_GB2312" w:hint="eastAsia"/>
          <w:sz w:val="28"/>
          <w:szCs w:val="28"/>
        </w:rPr>
        <w:t>协议，协议要规定联合各方的出资比例、联合各方的权利</w:t>
      </w:r>
      <w:r w:rsidR="00FE5E20" w:rsidRPr="00DF5EB1">
        <w:rPr>
          <w:rFonts w:ascii="宋体" w:hAnsi="宋体" w:cs="仿宋_GB2312" w:hint="eastAsia"/>
          <w:sz w:val="28"/>
          <w:szCs w:val="28"/>
        </w:rPr>
        <w:t>和</w:t>
      </w:r>
      <w:r w:rsidRPr="00DF5EB1">
        <w:rPr>
          <w:rFonts w:ascii="宋体" w:hAnsi="宋体" w:cs="仿宋_GB2312" w:hint="eastAsia"/>
          <w:sz w:val="28"/>
          <w:szCs w:val="28"/>
        </w:rPr>
        <w:t>义务，</w:t>
      </w:r>
      <w:r w:rsidR="00FE5E20" w:rsidRPr="00DF5EB1">
        <w:rPr>
          <w:rFonts w:ascii="宋体" w:hAnsi="宋体" w:cs="仿宋_GB2312" w:hint="eastAsia"/>
          <w:sz w:val="28"/>
          <w:szCs w:val="28"/>
        </w:rPr>
        <w:t>并明确办理相关手续的委托人和签定《国有建设用土地使用权出让合同》时的受让人；</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（5）申请人委托他人办理的，应提交授权委托书及委托代理人的有效身份证明文件；</w:t>
      </w:r>
    </w:p>
    <w:p w:rsidR="004949E9" w:rsidRPr="00DF5EB1" w:rsidRDefault="004949E9"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w:t>
      </w:r>
      <w:r w:rsidR="00192B8F" w:rsidRPr="00DF5EB1">
        <w:rPr>
          <w:rFonts w:ascii="宋体" w:hAnsi="宋体" w:cs="仿宋_GB2312"/>
          <w:sz w:val="28"/>
          <w:szCs w:val="28"/>
        </w:rPr>
        <w:t>6</w:t>
      </w:r>
      <w:r w:rsidRPr="00DF5EB1">
        <w:rPr>
          <w:rFonts w:ascii="宋体" w:hAnsi="宋体" w:cs="仿宋_GB2312" w:hint="eastAsia"/>
          <w:sz w:val="28"/>
          <w:szCs w:val="28"/>
        </w:rPr>
        <w:t>）开户许可证；</w:t>
      </w:r>
    </w:p>
    <w:p w:rsidR="00A071F3" w:rsidRPr="00DF5EB1" w:rsidRDefault="00A071F3" w:rsidP="00DF5EB1">
      <w:pPr>
        <w:spacing w:line="600" w:lineRule="exact"/>
        <w:ind w:firstLineChars="150" w:firstLine="420"/>
        <w:rPr>
          <w:rFonts w:ascii="宋体" w:hAnsi="宋体" w:cs="仿宋_GB2312"/>
          <w:sz w:val="28"/>
          <w:szCs w:val="28"/>
        </w:rPr>
      </w:pPr>
      <w:r w:rsidRPr="00DF5EB1">
        <w:rPr>
          <w:rFonts w:ascii="宋体" w:hAnsi="宋体" w:cs="仿宋_GB2312" w:hint="eastAsia"/>
          <w:sz w:val="28"/>
          <w:szCs w:val="28"/>
        </w:rPr>
        <w:t>（</w:t>
      </w:r>
      <w:r w:rsidR="00192B8F" w:rsidRPr="00DF5EB1">
        <w:rPr>
          <w:rFonts w:ascii="宋体" w:hAnsi="宋体" w:cs="仿宋_GB2312"/>
          <w:sz w:val="28"/>
          <w:szCs w:val="28"/>
        </w:rPr>
        <w:t>7</w:t>
      </w:r>
      <w:r w:rsidRPr="00DF5EB1">
        <w:rPr>
          <w:rFonts w:ascii="宋体" w:hAnsi="宋体" w:cs="仿宋_GB2312" w:hint="eastAsia"/>
          <w:sz w:val="28"/>
          <w:szCs w:val="28"/>
        </w:rPr>
        <w:t>）竞买保证金交纳凭证；</w:t>
      </w:r>
    </w:p>
    <w:p w:rsidR="00A071F3" w:rsidRPr="00DF5EB1" w:rsidRDefault="00A071F3" w:rsidP="00DF5EB1">
      <w:pPr>
        <w:spacing w:line="600" w:lineRule="exact"/>
        <w:ind w:firstLineChars="50" w:firstLine="140"/>
        <w:rPr>
          <w:rFonts w:ascii="宋体" w:hAnsi="宋体" w:cs="仿宋_GB2312"/>
          <w:sz w:val="28"/>
          <w:szCs w:val="28"/>
        </w:rPr>
      </w:pPr>
      <w:r w:rsidRPr="00DF5EB1">
        <w:rPr>
          <w:rFonts w:ascii="宋体" w:hAnsi="宋体" w:cs="仿宋_GB2312" w:hint="eastAsia"/>
          <w:sz w:val="28"/>
          <w:szCs w:val="28"/>
        </w:rPr>
        <w:t xml:space="preserve">  （</w:t>
      </w:r>
      <w:r w:rsidR="00192B8F" w:rsidRPr="00DF5EB1">
        <w:rPr>
          <w:rFonts w:ascii="宋体" w:hAnsi="宋体" w:cs="仿宋_GB2312"/>
          <w:sz w:val="28"/>
          <w:szCs w:val="28"/>
        </w:rPr>
        <w:t>8</w:t>
      </w:r>
      <w:r w:rsidRPr="00DF5EB1">
        <w:rPr>
          <w:rFonts w:ascii="宋体" w:hAnsi="宋体" w:cs="仿宋_GB2312" w:hint="eastAsia"/>
          <w:sz w:val="28"/>
          <w:szCs w:val="28"/>
        </w:rPr>
        <w:t>）挂牌文件规定需要提交的其他文件。</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（三）资格审查：</w:t>
      </w:r>
    </w:p>
    <w:p w:rsidR="00537B96" w:rsidRPr="00537B96" w:rsidRDefault="00537B96" w:rsidP="00537B96">
      <w:pPr>
        <w:spacing w:line="600" w:lineRule="exact"/>
        <w:ind w:firstLineChars="200" w:firstLine="560"/>
        <w:rPr>
          <w:rFonts w:ascii="宋体" w:hAnsi="宋体"/>
          <w:sz w:val="28"/>
          <w:szCs w:val="28"/>
        </w:rPr>
      </w:pPr>
      <w:r w:rsidRPr="00537B96">
        <w:rPr>
          <w:rFonts w:ascii="宋体" w:hAnsi="宋体" w:hint="eastAsia"/>
          <w:sz w:val="28"/>
          <w:szCs w:val="28"/>
        </w:rPr>
        <w:lastRenderedPageBreak/>
        <w:t>已提交申请的竞买申请人须在</w:t>
      </w:r>
      <w:r w:rsidR="00643805">
        <w:rPr>
          <w:rFonts w:ascii="宋体" w:hAnsi="宋体" w:hint="eastAsia"/>
          <w:sz w:val="28"/>
          <w:szCs w:val="28"/>
        </w:rPr>
        <w:t>2019</w:t>
      </w:r>
      <w:r w:rsidRPr="00537B96">
        <w:rPr>
          <w:rFonts w:ascii="宋体" w:hAnsi="宋体" w:hint="eastAsia"/>
          <w:color w:val="FF0000"/>
          <w:sz w:val="28"/>
          <w:szCs w:val="28"/>
        </w:rPr>
        <w:t>年</w:t>
      </w:r>
      <w:r w:rsidR="008549C3">
        <w:rPr>
          <w:rFonts w:ascii="宋体" w:hAnsi="宋体" w:hint="eastAsia"/>
          <w:color w:val="FF0000"/>
          <w:sz w:val="28"/>
          <w:szCs w:val="28"/>
        </w:rPr>
        <w:t>10</w:t>
      </w:r>
      <w:r w:rsidRPr="00537B96">
        <w:rPr>
          <w:rFonts w:ascii="宋体" w:hAnsi="宋体" w:hint="eastAsia"/>
          <w:color w:val="FF0000"/>
          <w:sz w:val="28"/>
          <w:szCs w:val="28"/>
        </w:rPr>
        <w:t>月</w:t>
      </w:r>
      <w:r w:rsidR="008549C3">
        <w:rPr>
          <w:rFonts w:ascii="宋体" w:hAnsi="宋体" w:hint="eastAsia"/>
          <w:color w:val="FF0000"/>
          <w:sz w:val="28"/>
          <w:szCs w:val="28"/>
        </w:rPr>
        <w:t>8</w:t>
      </w:r>
      <w:r w:rsidRPr="00537B96">
        <w:rPr>
          <w:rFonts w:ascii="宋体" w:hAnsi="宋体" w:hint="eastAsia"/>
          <w:color w:val="FF0000"/>
          <w:sz w:val="28"/>
          <w:szCs w:val="28"/>
        </w:rPr>
        <w:t>日</w:t>
      </w:r>
      <w:r w:rsidR="00DF5EB1">
        <w:rPr>
          <w:rFonts w:ascii="宋体" w:hAnsi="宋体" w:hint="eastAsia"/>
          <w:color w:val="FF0000"/>
          <w:sz w:val="28"/>
          <w:szCs w:val="28"/>
        </w:rPr>
        <w:t>8:30</w:t>
      </w:r>
      <w:r w:rsidRPr="00537B96">
        <w:rPr>
          <w:rFonts w:ascii="宋体" w:hAnsi="宋体" w:hint="eastAsia"/>
          <w:color w:val="FF0000"/>
          <w:sz w:val="28"/>
          <w:szCs w:val="28"/>
        </w:rPr>
        <w:t>时</w:t>
      </w:r>
      <w:r w:rsidRPr="00537B96">
        <w:rPr>
          <w:rFonts w:ascii="宋体" w:hAnsi="宋体" w:hint="eastAsia"/>
          <w:sz w:val="28"/>
          <w:szCs w:val="28"/>
        </w:rPr>
        <w:t>之前</w:t>
      </w:r>
      <w:r w:rsidRPr="00537B96">
        <w:rPr>
          <w:rFonts w:ascii="宋体" w:hAnsi="宋体"/>
          <w:sz w:val="28"/>
          <w:szCs w:val="28"/>
        </w:rPr>
        <w:t>（</w:t>
      </w:r>
      <w:r w:rsidRPr="00537B96">
        <w:rPr>
          <w:rFonts w:ascii="宋体" w:hAnsi="宋体" w:hint="eastAsia"/>
          <w:sz w:val="28"/>
          <w:szCs w:val="28"/>
        </w:rPr>
        <w:t>若挂牌</w:t>
      </w:r>
      <w:r w:rsidRPr="00537B96">
        <w:rPr>
          <w:rFonts w:ascii="宋体" w:hAnsi="宋体"/>
          <w:sz w:val="28"/>
          <w:szCs w:val="28"/>
        </w:rPr>
        <w:t>报价</w:t>
      </w:r>
      <w:r w:rsidRPr="00537B96">
        <w:rPr>
          <w:rFonts w:ascii="宋体" w:hAnsi="宋体" w:hint="eastAsia"/>
          <w:sz w:val="28"/>
          <w:szCs w:val="28"/>
        </w:rPr>
        <w:t>期间</w:t>
      </w:r>
      <w:r w:rsidRPr="00537B96">
        <w:rPr>
          <w:rFonts w:ascii="宋体" w:hAnsi="宋体"/>
          <w:sz w:val="28"/>
          <w:szCs w:val="28"/>
        </w:rPr>
        <w:t>报名，则</w:t>
      </w:r>
      <w:r w:rsidRPr="00537B96">
        <w:rPr>
          <w:rFonts w:ascii="宋体" w:hAnsi="宋体" w:hint="eastAsia"/>
          <w:sz w:val="28"/>
          <w:szCs w:val="28"/>
        </w:rPr>
        <w:t>须</w:t>
      </w:r>
      <w:r w:rsidRPr="00537B96">
        <w:rPr>
          <w:rFonts w:ascii="宋体" w:hAnsi="宋体"/>
          <w:sz w:val="28"/>
          <w:szCs w:val="28"/>
        </w:rPr>
        <w:t>在提交竞买申请次日</w:t>
      </w:r>
      <w:r w:rsidRPr="00537B96">
        <w:rPr>
          <w:rFonts w:ascii="宋体" w:hAnsi="宋体" w:hint="eastAsia"/>
          <w:sz w:val="28"/>
          <w:szCs w:val="28"/>
        </w:rPr>
        <w:t>8：30时</w:t>
      </w:r>
      <w:r w:rsidRPr="00537B96">
        <w:rPr>
          <w:rFonts w:ascii="宋体" w:hAnsi="宋体"/>
          <w:sz w:val="28"/>
          <w:szCs w:val="28"/>
        </w:rPr>
        <w:t>前）</w:t>
      </w:r>
      <w:r w:rsidRPr="00537B96">
        <w:rPr>
          <w:rFonts w:ascii="宋体" w:hAnsi="宋体" w:hint="eastAsia"/>
          <w:sz w:val="28"/>
          <w:szCs w:val="28"/>
        </w:rPr>
        <w:t>的工作时间将竞买申请文件原件现场提交至达州市公共资源交易服务中心</w:t>
      </w:r>
      <w:r w:rsidRPr="00537B96">
        <w:rPr>
          <w:rFonts w:ascii="宋体" w:hAnsi="宋体" w:hint="eastAsia"/>
          <w:sz w:val="28"/>
          <w:szCs w:val="28"/>
          <w:u w:val="single"/>
        </w:rPr>
        <w:t>205</w:t>
      </w:r>
      <w:r w:rsidRPr="00537B96">
        <w:rPr>
          <w:rFonts w:ascii="宋体" w:hAnsi="宋体" w:hint="eastAsia"/>
          <w:sz w:val="28"/>
          <w:szCs w:val="28"/>
        </w:rPr>
        <w:t>室，未按时提交原件的视为自行放弃竞买资格。</w:t>
      </w:r>
      <w:bookmarkStart w:id="0" w:name="_GoBack"/>
      <w:bookmarkEnd w:id="0"/>
    </w:p>
    <w:p w:rsidR="00A071F3" w:rsidRPr="00D05604" w:rsidRDefault="0058204E" w:rsidP="00D05604">
      <w:pPr>
        <w:spacing w:line="600" w:lineRule="exact"/>
        <w:ind w:firstLineChars="200" w:firstLine="560"/>
        <w:rPr>
          <w:rFonts w:ascii="宋体" w:hAnsi="宋体"/>
          <w:sz w:val="28"/>
          <w:szCs w:val="28"/>
        </w:rPr>
      </w:pPr>
      <w:r w:rsidRPr="00D05604">
        <w:rPr>
          <w:rFonts w:ascii="宋体" w:hAnsi="宋体" w:hint="eastAsia"/>
          <w:sz w:val="28"/>
          <w:szCs w:val="28"/>
        </w:rPr>
        <w:t>达州市公共资源交易服务</w:t>
      </w:r>
      <w:r w:rsidR="00A071F3" w:rsidRPr="00D05604">
        <w:rPr>
          <w:rFonts w:ascii="宋体" w:hAnsi="宋体" w:hint="eastAsia"/>
          <w:sz w:val="28"/>
          <w:szCs w:val="28"/>
        </w:rPr>
        <w:t>中心负责组织</w:t>
      </w:r>
      <w:r w:rsidR="001D07E6" w:rsidRPr="00D05604">
        <w:rPr>
          <w:rFonts w:ascii="宋体" w:hAnsi="宋体" w:hint="eastAsia"/>
          <w:sz w:val="28"/>
          <w:szCs w:val="28"/>
        </w:rPr>
        <w:t>相关方进行资格审查</w:t>
      </w:r>
      <w:r w:rsidR="00A071F3" w:rsidRPr="00D05604">
        <w:rPr>
          <w:rFonts w:ascii="宋体" w:hAnsi="宋体" w:hint="eastAsia"/>
          <w:sz w:val="28"/>
          <w:szCs w:val="28"/>
        </w:rPr>
        <w:t>。按规定</w:t>
      </w:r>
      <w:r w:rsidR="001D07E6" w:rsidRPr="00D05604">
        <w:rPr>
          <w:rFonts w:ascii="宋体" w:hAnsi="宋体" w:hint="eastAsia"/>
          <w:sz w:val="28"/>
          <w:szCs w:val="28"/>
        </w:rPr>
        <w:t>时间提交申请和</w:t>
      </w:r>
      <w:r w:rsidR="005A6378" w:rsidRPr="00D05604">
        <w:rPr>
          <w:rFonts w:ascii="宋体" w:hAnsi="宋体" w:hint="eastAsia"/>
          <w:sz w:val="28"/>
          <w:szCs w:val="28"/>
        </w:rPr>
        <w:t>缴</w:t>
      </w:r>
      <w:r w:rsidR="001D07E6" w:rsidRPr="00D05604">
        <w:rPr>
          <w:rFonts w:ascii="宋体" w:hAnsi="宋体" w:hint="eastAsia"/>
          <w:sz w:val="28"/>
          <w:szCs w:val="28"/>
        </w:rPr>
        <w:t>纳竞买保证金且通过资格审查的</w:t>
      </w:r>
      <w:r w:rsidR="00A071F3" w:rsidRPr="00D05604">
        <w:rPr>
          <w:rFonts w:ascii="宋体" w:hAnsi="宋体" w:hint="eastAsia"/>
          <w:sz w:val="28"/>
          <w:szCs w:val="28"/>
        </w:rPr>
        <w:t xml:space="preserve">，方能取得竞买资格。  </w:t>
      </w:r>
    </w:p>
    <w:p w:rsidR="00A071F3" w:rsidRPr="00D05604" w:rsidRDefault="00A071F3" w:rsidP="00D05604">
      <w:pPr>
        <w:spacing w:line="600" w:lineRule="exact"/>
        <w:ind w:firstLineChars="200" w:firstLine="560"/>
        <w:rPr>
          <w:rFonts w:ascii="宋体" w:hAnsi="宋体"/>
          <w:sz w:val="28"/>
          <w:szCs w:val="28"/>
        </w:rPr>
      </w:pPr>
      <w:r w:rsidRPr="00D05604">
        <w:rPr>
          <w:rFonts w:ascii="宋体" w:hAnsi="宋体" w:hint="eastAsia"/>
          <w:sz w:val="28"/>
          <w:szCs w:val="28"/>
        </w:rPr>
        <w:t>经审查，有下列情形之一的，</w:t>
      </w:r>
      <w:r w:rsidR="009B0DBC" w:rsidRPr="00D05604">
        <w:rPr>
          <w:rFonts w:ascii="宋体" w:hAnsi="宋体" w:hint="eastAsia"/>
          <w:sz w:val="28"/>
          <w:szCs w:val="28"/>
        </w:rPr>
        <w:t>其</w:t>
      </w:r>
      <w:r w:rsidRPr="00D05604">
        <w:rPr>
          <w:rFonts w:ascii="宋体" w:hAnsi="宋体" w:hint="eastAsia"/>
          <w:sz w:val="28"/>
          <w:szCs w:val="28"/>
        </w:rPr>
        <w:t>申请</w:t>
      </w:r>
      <w:r w:rsidR="009B0DBC" w:rsidRPr="00D05604">
        <w:rPr>
          <w:rFonts w:ascii="宋体" w:hAnsi="宋体" w:hint="eastAsia"/>
          <w:sz w:val="28"/>
          <w:szCs w:val="28"/>
        </w:rPr>
        <w:t>无效</w:t>
      </w:r>
      <w:r w:rsidRPr="00D05604">
        <w:rPr>
          <w:rFonts w:ascii="宋体" w:hAnsi="宋体" w:hint="eastAsia"/>
          <w:sz w:val="28"/>
          <w:szCs w:val="28"/>
        </w:rPr>
        <w:t>：</w:t>
      </w:r>
    </w:p>
    <w:p w:rsidR="00A071F3" w:rsidRPr="00D05604" w:rsidRDefault="00A071F3">
      <w:pPr>
        <w:pStyle w:val="p0"/>
        <w:widowControl w:val="0"/>
        <w:spacing w:line="600" w:lineRule="exact"/>
        <w:ind w:left="0"/>
        <w:rPr>
          <w:rFonts w:ascii="宋体" w:hAnsi="宋体"/>
          <w:kern w:val="2"/>
          <w:sz w:val="28"/>
          <w:szCs w:val="28"/>
        </w:rPr>
      </w:pPr>
      <w:r w:rsidRPr="00D05604">
        <w:rPr>
          <w:rFonts w:ascii="宋体" w:hAnsi="宋体" w:hint="eastAsia"/>
          <w:kern w:val="2"/>
          <w:sz w:val="28"/>
          <w:szCs w:val="28"/>
        </w:rPr>
        <w:t xml:space="preserve">    1.申请人不具备竞买资格的； </w:t>
      </w:r>
    </w:p>
    <w:p w:rsidR="00A071F3" w:rsidRPr="00D05604" w:rsidRDefault="00A071F3">
      <w:pPr>
        <w:pStyle w:val="p0"/>
        <w:widowControl w:val="0"/>
        <w:spacing w:line="600" w:lineRule="exact"/>
        <w:ind w:left="0"/>
        <w:rPr>
          <w:rFonts w:ascii="宋体" w:hAnsi="宋体"/>
          <w:kern w:val="2"/>
          <w:sz w:val="28"/>
          <w:szCs w:val="28"/>
        </w:rPr>
      </w:pPr>
      <w:r w:rsidRPr="00D05604">
        <w:rPr>
          <w:rFonts w:ascii="宋体" w:hAnsi="宋体" w:hint="eastAsia"/>
          <w:kern w:val="2"/>
          <w:sz w:val="28"/>
          <w:szCs w:val="28"/>
        </w:rPr>
        <w:t xml:space="preserve">    2.未按规定交纳竞买保证金的；</w:t>
      </w:r>
    </w:p>
    <w:p w:rsidR="008237BC" w:rsidRPr="00937BC4" w:rsidRDefault="008237BC" w:rsidP="008237BC">
      <w:pPr>
        <w:pStyle w:val="p0"/>
        <w:widowControl w:val="0"/>
        <w:spacing w:line="540" w:lineRule="exact"/>
        <w:ind w:left="0" w:firstLineChars="200" w:firstLine="560"/>
        <w:rPr>
          <w:rFonts w:ascii="宋体" w:hAnsi="宋体" w:cs="宋体"/>
          <w:sz w:val="28"/>
          <w:szCs w:val="28"/>
        </w:rPr>
      </w:pPr>
      <w:r w:rsidRPr="00937BC4">
        <w:rPr>
          <w:rFonts w:ascii="宋体" w:hAnsi="宋体" w:cs="宋体" w:hint="eastAsia"/>
          <w:sz w:val="28"/>
          <w:szCs w:val="28"/>
        </w:rPr>
        <w:t>3.申请文件不齐全或不符合</w:t>
      </w:r>
      <w:r>
        <w:rPr>
          <w:rFonts w:ascii="宋体" w:hAnsi="宋体" w:cs="宋体" w:hint="eastAsia"/>
          <w:sz w:val="28"/>
          <w:szCs w:val="28"/>
        </w:rPr>
        <w:t>法律法规和出让文件</w:t>
      </w:r>
      <w:r w:rsidRPr="00937BC4">
        <w:rPr>
          <w:rFonts w:ascii="宋体" w:hAnsi="宋体" w:cs="宋体" w:hint="eastAsia"/>
          <w:sz w:val="28"/>
          <w:szCs w:val="28"/>
        </w:rPr>
        <w:t xml:space="preserve">规定的； </w:t>
      </w:r>
    </w:p>
    <w:p w:rsidR="008237BC" w:rsidRDefault="008237BC" w:rsidP="008237BC">
      <w:pPr>
        <w:pStyle w:val="p0"/>
        <w:widowControl w:val="0"/>
        <w:spacing w:line="540" w:lineRule="exact"/>
        <w:ind w:left="0" w:firstLine="570"/>
        <w:rPr>
          <w:rFonts w:ascii="宋体" w:hAnsi="宋体" w:cs="宋体"/>
          <w:sz w:val="28"/>
          <w:szCs w:val="28"/>
        </w:rPr>
      </w:pPr>
      <w:r w:rsidRPr="00937BC4">
        <w:rPr>
          <w:rFonts w:ascii="宋体" w:hAnsi="宋体" w:cs="宋体" w:hint="eastAsia"/>
          <w:sz w:val="28"/>
          <w:szCs w:val="28"/>
        </w:rPr>
        <w:t>4.委托他人代理，委托文件不齐全或不符合规定的；</w:t>
      </w:r>
    </w:p>
    <w:p w:rsidR="008237BC" w:rsidRDefault="008237BC" w:rsidP="008237BC">
      <w:pPr>
        <w:pStyle w:val="p0"/>
        <w:widowControl w:val="0"/>
        <w:spacing w:line="540" w:lineRule="exact"/>
        <w:ind w:left="0" w:firstLine="585"/>
        <w:rPr>
          <w:rFonts w:ascii="宋体" w:hAnsi="宋体" w:cs="宋体"/>
          <w:kern w:val="2"/>
          <w:sz w:val="28"/>
          <w:szCs w:val="28"/>
        </w:rPr>
      </w:pPr>
      <w:r>
        <w:rPr>
          <w:rFonts w:ascii="宋体" w:hAnsi="宋体" w:cs="宋体" w:hint="eastAsia"/>
          <w:sz w:val="28"/>
          <w:szCs w:val="28"/>
        </w:rPr>
        <w:t>5.</w:t>
      </w:r>
      <w:r w:rsidRPr="009F7BD7">
        <w:rPr>
          <w:rFonts w:ascii="宋体" w:hAnsi="宋体" w:cs="宋体" w:hint="eastAsia"/>
          <w:kern w:val="2"/>
          <w:sz w:val="28"/>
          <w:szCs w:val="28"/>
        </w:rPr>
        <w:t>法律法规规定的其他情形。</w:t>
      </w:r>
    </w:p>
    <w:p w:rsidR="00BE4620" w:rsidRDefault="00BE4620" w:rsidP="00BE4620">
      <w:pPr>
        <w:spacing w:line="540" w:lineRule="exact"/>
        <w:ind w:firstLineChars="200" w:firstLine="560"/>
        <w:rPr>
          <w:rFonts w:ascii="宋体" w:hAnsi="宋体"/>
          <w:sz w:val="28"/>
          <w:szCs w:val="28"/>
        </w:rPr>
      </w:pPr>
      <w:r w:rsidRPr="00937BC4">
        <w:rPr>
          <w:rFonts w:ascii="宋体" w:hAnsi="宋体" w:hint="eastAsia"/>
          <w:sz w:val="28"/>
          <w:szCs w:val="28"/>
        </w:rPr>
        <w:t>（四）确认竞买人资格</w:t>
      </w:r>
    </w:p>
    <w:p w:rsidR="00BE4620" w:rsidRPr="001A57E2" w:rsidRDefault="00667F8E" w:rsidP="001A57E2">
      <w:pPr>
        <w:snapToGrid w:val="0"/>
        <w:spacing w:line="560" w:lineRule="exact"/>
        <w:ind w:firstLine="555"/>
        <w:rPr>
          <w:rFonts w:ascii="宋体" w:hAnsi="宋体" w:cs="宋体"/>
          <w:sz w:val="28"/>
          <w:szCs w:val="28"/>
        </w:rPr>
      </w:pPr>
      <w:r>
        <w:rPr>
          <w:rFonts w:ascii="宋体" w:hAnsi="宋体" w:cs="宋体" w:hint="eastAsia"/>
          <w:sz w:val="28"/>
          <w:szCs w:val="28"/>
        </w:rPr>
        <w:t>取得竞买资格的竞买</w:t>
      </w:r>
      <w:r w:rsidRPr="00937BC4">
        <w:rPr>
          <w:rFonts w:ascii="宋体" w:hAnsi="宋体" w:cs="宋体" w:hint="eastAsia"/>
          <w:sz w:val="28"/>
          <w:szCs w:val="28"/>
        </w:rPr>
        <w:t>申请人</w:t>
      </w:r>
      <w:r>
        <w:rPr>
          <w:rFonts w:ascii="宋体" w:hAnsi="宋体" w:cs="宋体" w:hint="eastAsia"/>
          <w:sz w:val="28"/>
          <w:szCs w:val="28"/>
        </w:rPr>
        <w:t>，</w:t>
      </w:r>
      <w:r w:rsidR="00F53674">
        <w:rPr>
          <w:rFonts w:ascii="宋体" w:hAnsi="宋体" w:cs="宋体" w:hint="eastAsia"/>
          <w:sz w:val="28"/>
          <w:szCs w:val="28"/>
        </w:rPr>
        <w:t>须</w:t>
      </w:r>
      <w:r w:rsidR="00F53674" w:rsidRPr="00D3676D">
        <w:rPr>
          <w:rFonts w:ascii="宋体" w:hAnsi="宋体" w:cs="宋体" w:hint="eastAsia"/>
          <w:sz w:val="28"/>
          <w:szCs w:val="28"/>
        </w:rPr>
        <w:t>在</w:t>
      </w:r>
      <w:r w:rsidR="00643805">
        <w:rPr>
          <w:rFonts w:ascii="宋体" w:hAnsi="宋体" w:cs="宋体" w:hint="eastAsia"/>
          <w:color w:val="FF0000"/>
          <w:sz w:val="28"/>
          <w:szCs w:val="28"/>
        </w:rPr>
        <w:t>2019</w:t>
      </w:r>
      <w:r w:rsidR="00643805" w:rsidRPr="004C7AE4">
        <w:rPr>
          <w:rFonts w:ascii="宋体" w:hAnsi="宋体" w:cs="宋体" w:hint="eastAsia"/>
          <w:color w:val="FF0000"/>
          <w:sz w:val="28"/>
          <w:szCs w:val="28"/>
        </w:rPr>
        <w:t>年</w:t>
      </w:r>
      <w:r w:rsidR="008549C3">
        <w:rPr>
          <w:rFonts w:ascii="宋体" w:hAnsi="宋体" w:cs="宋体" w:hint="eastAsia"/>
          <w:color w:val="FF0000"/>
          <w:sz w:val="28"/>
          <w:szCs w:val="28"/>
        </w:rPr>
        <w:t>10</w:t>
      </w:r>
      <w:r w:rsidR="00F53674" w:rsidRPr="004C7AE4">
        <w:rPr>
          <w:rFonts w:ascii="宋体" w:hAnsi="宋体" w:cs="宋体" w:hint="eastAsia"/>
          <w:color w:val="FF0000"/>
          <w:sz w:val="28"/>
          <w:szCs w:val="28"/>
        </w:rPr>
        <w:t>月</w:t>
      </w:r>
      <w:r w:rsidR="008549C3">
        <w:rPr>
          <w:rFonts w:ascii="宋体" w:hAnsi="宋体" w:cs="宋体" w:hint="eastAsia"/>
          <w:color w:val="FF0000"/>
          <w:sz w:val="28"/>
          <w:szCs w:val="28"/>
        </w:rPr>
        <w:t>1</w:t>
      </w:r>
      <w:r w:rsidR="00EA2476">
        <w:rPr>
          <w:rFonts w:ascii="宋体" w:hAnsi="宋体" w:cs="宋体" w:hint="eastAsia"/>
          <w:color w:val="FF0000"/>
          <w:sz w:val="28"/>
          <w:szCs w:val="28"/>
        </w:rPr>
        <w:t>8</w:t>
      </w:r>
      <w:r w:rsidR="00F53674" w:rsidRPr="004C7AE4">
        <w:rPr>
          <w:rFonts w:ascii="宋体" w:hAnsi="宋体" w:cs="宋体" w:hint="eastAsia"/>
          <w:color w:val="FF0000"/>
          <w:sz w:val="28"/>
          <w:szCs w:val="28"/>
        </w:rPr>
        <w:t>日</w:t>
      </w:r>
      <w:r w:rsidR="00DF5EB1">
        <w:rPr>
          <w:rFonts w:ascii="宋体" w:hAnsi="宋体" w:cs="宋体" w:hint="eastAsia"/>
          <w:color w:val="FF0000"/>
          <w:sz w:val="28"/>
          <w:szCs w:val="28"/>
        </w:rPr>
        <w:t>1</w:t>
      </w:r>
      <w:r w:rsidR="008D01CF">
        <w:rPr>
          <w:rFonts w:ascii="宋体" w:hAnsi="宋体" w:cs="宋体" w:hint="eastAsia"/>
          <w:color w:val="FF0000"/>
          <w:sz w:val="28"/>
          <w:szCs w:val="28"/>
        </w:rPr>
        <w:t>1</w:t>
      </w:r>
      <w:r w:rsidR="00DF5EB1">
        <w:rPr>
          <w:rFonts w:ascii="宋体" w:hAnsi="宋体" w:cs="宋体" w:hint="eastAsia"/>
          <w:color w:val="FF0000"/>
          <w:sz w:val="28"/>
          <w:szCs w:val="28"/>
        </w:rPr>
        <w:t>:30</w:t>
      </w:r>
      <w:r w:rsidR="00F53674" w:rsidRPr="004C7AE4">
        <w:rPr>
          <w:rFonts w:ascii="宋体" w:hAnsi="宋体" w:cs="宋体" w:hint="eastAsia"/>
          <w:color w:val="FF0000"/>
          <w:sz w:val="28"/>
          <w:szCs w:val="28"/>
        </w:rPr>
        <w:t>时</w:t>
      </w:r>
      <w:r w:rsidR="00F53674" w:rsidRPr="00D3676D">
        <w:rPr>
          <w:rFonts w:ascii="宋体" w:hAnsi="宋体" w:cs="宋体" w:hint="eastAsia"/>
          <w:sz w:val="28"/>
          <w:szCs w:val="28"/>
        </w:rPr>
        <w:t>前自行</w:t>
      </w:r>
      <w:r w:rsidR="00F53674">
        <w:rPr>
          <w:rFonts w:ascii="宋体" w:hAnsi="宋体" w:cs="宋体" w:hint="eastAsia"/>
          <w:sz w:val="28"/>
          <w:szCs w:val="28"/>
        </w:rPr>
        <w:t>通过</w:t>
      </w:r>
      <w:r w:rsidR="00F53674" w:rsidRPr="00D3676D">
        <w:rPr>
          <w:rFonts w:ascii="宋体" w:hAnsi="宋体" w:cs="宋体" w:hint="eastAsia"/>
          <w:sz w:val="28"/>
          <w:szCs w:val="28"/>
        </w:rPr>
        <w:t>达州市公共资源交易服务</w:t>
      </w:r>
      <w:r w:rsidR="00F53674" w:rsidRPr="00D3676D">
        <w:rPr>
          <w:rStyle w:val="a4"/>
          <w:rFonts w:ascii="宋体" w:hAnsi="宋体" w:cs="宋体" w:hint="eastAsia"/>
          <w:sz w:val="28"/>
          <w:szCs w:val="28"/>
          <w:shd w:val="clear" w:color="auto" w:fill="FFFFFF"/>
        </w:rPr>
        <w:t>网（</w:t>
      </w:r>
      <w:hyperlink r:id="rId14" w:history="1">
        <w:r w:rsidR="00F53674" w:rsidRPr="00D3676D">
          <w:rPr>
            <w:rStyle w:val="a4"/>
            <w:rFonts w:ascii="宋体" w:hAnsi="宋体" w:cs="宋体" w:hint="eastAsia"/>
            <w:sz w:val="28"/>
            <w:szCs w:val="28"/>
            <w:shd w:val="clear" w:color="auto" w:fill="FFFFFF"/>
          </w:rPr>
          <w:t>http://www.dzggzy.cn</w:t>
        </w:r>
      </w:hyperlink>
      <w:r w:rsidR="00F53674" w:rsidRPr="00D3676D">
        <w:rPr>
          <w:rStyle w:val="a4"/>
          <w:rFonts w:ascii="宋体" w:hAnsi="宋体" w:cs="宋体" w:hint="eastAsia"/>
          <w:sz w:val="28"/>
          <w:szCs w:val="28"/>
          <w:shd w:val="clear" w:color="auto" w:fill="FFFFFF"/>
        </w:rPr>
        <w:t>）</w:t>
      </w:r>
      <w:r w:rsidR="00F53674" w:rsidRPr="00D3676D">
        <w:rPr>
          <w:rFonts w:ascii="宋体" w:hAnsi="宋体" w:cs="宋体" w:hint="eastAsia"/>
          <w:sz w:val="28"/>
          <w:szCs w:val="28"/>
        </w:rPr>
        <w:t>打印竞买资格确认书</w:t>
      </w:r>
      <w:r w:rsidR="001A57E2">
        <w:rPr>
          <w:rFonts w:ascii="宋体" w:hAnsi="宋体" w:cs="宋体" w:hint="eastAsia"/>
          <w:sz w:val="28"/>
          <w:szCs w:val="28"/>
        </w:rPr>
        <w:t>并带到挂牌现场</w:t>
      </w:r>
      <w:r w:rsidR="001A57E2" w:rsidRPr="00D3676D">
        <w:rPr>
          <w:rFonts w:ascii="宋体" w:hAnsi="宋体" w:cs="宋体" w:hint="eastAsia"/>
          <w:sz w:val="28"/>
          <w:szCs w:val="28"/>
        </w:rPr>
        <w:t>。</w:t>
      </w:r>
    </w:p>
    <w:p w:rsidR="00A071F3" w:rsidRDefault="00A071F3" w:rsidP="00217D25">
      <w:pPr>
        <w:spacing w:line="64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（四）答疑及现场踏勘：</w:t>
      </w:r>
    </w:p>
    <w:p w:rsidR="004562AA" w:rsidRPr="00937BC4" w:rsidRDefault="004562AA" w:rsidP="00217D25">
      <w:pPr>
        <w:pStyle w:val="p0"/>
        <w:widowControl w:val="0"/>
        <w:spacing w:line="640" w:lineRule="exact"/>
        <w:ind w:left="0" w:firstLineChars="200" w:firstLine="560"/>
        <w:rPr>
          <w:rFonts w:ascii="宋体" w:hAnsi="宋体"/>
          <w:kern w:val="2"/>
          <w:sz w:val="28"/>
          <w:szCs w:val="28"/>
        </w:rPr>
      </w:pPr>
      <w:r>
        <w:rPr>
          <w:rFonts w:ascii="宋体" w:hAnsi="宋体" w:hint="eastAsia"/>
          <w:kern w:val="2"/>
          <w:sz w:val="28"/>
          <w:szCs w:val="28"/>
        </w:rPr>
        <w:t>竞买</w:t>
      </w:r>
      <w:r w:rsidRPr="00937BC4">
        <w:rPr>
          <w:rFonts w:ascii="宋体" w:hAnsi="宋体" w:hint="eastAsia"/>
          <w:kern w:val="2"/>
          <w:sz w:val="28"/>
          <w:szCs w:val="28"/>
        </w:rPr>
        <w:t>申请人对</w:t>
      </w:r>
      <w:r w:rsidR="00FB522F">
        <w:rPr>
          <w:rFonts w:ascii="宋体" w:hAnsi="宋体" w:hint="eastAsia"/>
          <w:kern w:val="2"/>
          <w:sz w:val="28"/>
          <w:szCs w:val="28"/>
        </w:rPr>
        <w:t>挂牌</w:t>
      </w:r>
      <w:r w:rsidRPr="00937BC4">
        <w:rPr>
          <w:rFonts w:ascii="宋体" w:hAnsi="宋体" w:hint="eastAsia"/>
          <w:kern w:val="2"/>
          <w:sz w:val="28"/>
          <w:szCs w:val="28"/>
        </w:rPr>
        <w:t>出让文件有疑问的，</w:t>
      </w:r>
      <w:r>
        <w:rPr>
          <w:rFonts w:ascii="宋体" w:hAnsi="宋体" w:hint="eastAsia"/>
          <w:kern w:val="2"/>
          <w:sz w:val="28"/>
          <w:szCs w:val="28"/>
        </w:rPr>
        <w:t>须</w:t>
      </w:r>
      <w:r w:rsidRPr="00937BC4">
        <w:rPr>
          <w:rFonts w:ascii="宋体" w:hAnsi="宋体" w:hint="eastAsia"/>
          <w:kern w:val="2"/>
          <w:sz w:val="28"/>
          <w:szCs w:val="28"/>
        </w:rPr>
        <w:t>在</w:t>
      </w:r>
      <w:r>
        <w:rPr>
          <w:rFonts w:ascii="宋体" w:hAnsi="宋体" w:hint="eastAsia"/>
          <w:kern w:val="2"/>
          <w:sz w:val="28"/>
          <w:szCs w:val="28"/>
        </w:rPr>
        <w:t>提交竞买申请书之</w:t>
      </w:r>
      <w:r w:rsidRPr="00937BC4">
        <w:rPr>
          <w:rFonts w:ascii="宋体" w:hAnsi="宋体" w:hint="eastAsia"/>
          <w:kern w:val="2"/>
          <w:sz w:val="28"/>
          <w:szCs w:val="28"/>
        </w:rPr>
        <w:t>前以书面方式向</w:t>
      </w:r>
      <w:r>
        <w:rPr>
          <w:rFonts w:ascii="宋体" w:hAnsi="宋体" w:hint="eastAsia"/>
          <w:kern w:val="2"/>
          <w:sz w:val="28"/>
          <w:szCs w:val="28"/>
        </w:rPr>
        <w:t>达州市公共资源交易服务</w:t>
      </w:r>
      <w:r w:rsidRPr="00937BC4">
        <w:rPr>
          <w:rFonts w:ascii="宋体" w:hAnsi="宋体" w:hint="eastAsia"/>
          <w:kern w:val="2"/>
          <w:sz w:val="28"/>
          <w:szCs w:val="28"/>
        </w:rPr>
        <w:t>中心咨询，</w:t>
      </w:r>
      <w:r>
        <w:rPr>
          <w:rFonts w:ascii="宋体" w:hAnsi="宋体" w:hint="eastAsia"/>
          <w:kern w:val="2"/>
          <w:sz w:val="28"/>
          <w:szCs w:val="28"/>
        </w:rPr>
        <w:t>提交竞买申请书后</w:t>
      </w:r>
      <w:r w:rsidRPr="00937BC4">
        <w:rPr>
          <w:rFonts w:ascii="宋体" w:hAnsi="宋体" w:hint="eastAsia"/>
          <w:kern w:val="2"/>
          <w:sz w:val="28"/>
          <w:szCs w:val="28"/>
        </w:rPr>
        <w:t>不予受理。申请人需对拟出让地块进行现场踏勘，可自行前往现场踏勘；</w:t>
      </w:r>
      <w:r w:rsidRPr="008B4CA0">
        <w:rPr>
          <w:rFonts w:ascii="宋体" w:hAnsi="宋体" w:hint="eastAsia"/>
          <w:kern w:val="2"/>
          <w:sz w:val="28"/>
          <w:szCs w:val="28"/>
        </w:rPr>
        <w:t>也可在提交竞买申请书之前以书面方式向</w:t>
      </w:r>
      <w:r w:rsidR="001B3D1A" w:rsidRPr="00170961">
        <w:rPr>
          <w:rFonts w:ascii="宋体" w:hAnsi="宋体" w:hint="eastAsia"/>
          <w:kern w:val="2"/>
          <w:sz w:val="28"/>
          <w:szCs w:val="28"/>
        </w:rPr>
        <w:t>出让人</w:t>
      </w:r>
      <w:r w:rsidRPr="008B4CA0">
        <w:rPr>
          <w:rFonts w:ascii="宋体" w:hAnsi="宋体" w:hint="eastAsia"/>
          <w:kern w:val="2"/>
          <w:sz w:val="28"/>
          <w:szCs w:val="28"/>
        </w:rPr>
        <w:t>申请组织现场踏勘</w:t>
      </w:r>
      <w:r w:rsidRPr="00937BC4">
        <w:rPr>
          <w:rFonts w:ascii="宋体" w:hAnsi="宋体" w:hint="eastAsia"/>
          <w:kern w:val="2"/>
          <w:sz w:val="28"/>
          <w:szCs w:val="28"/>
        </w:rPr>
        <w:t>，</w:t>
      </w:r>
      <w:r>
        <w:rPr>
          <w:rFonts w:ascii="宋体" w:hAnsi="宋体" w:hint="eastAsia"/>
          <w:kern w:val="2"/>
          <w:sz w:val="28"/>
          <w:szCs w:val="28"/>
        </w:rPr>
        <w:t>提交竞买申请书后</w:t>
      </w:r>
      <w:r w:rsidRPr="00937BC4">
        <w:rPr>
          <w:rFonts w:ascii="宋体" w:hAnsi="宋体" w:hint="eastAsia"/>
          <w:kern w:val="2"/>
          <w:sz w:val="28"/>
          <w:szCs w:val="28"/>
        </w:rPr>
        <w:t>不予受理。</w:t>
      </w:r>
    </w:p>
    <w:p w:rsidR="00A071F3" w:rsidRDefault="00A071F3" w:rsidP="00217D25">
      <w:pPr>
        <w:pStyle w:val="p0"/>
        <w:widowControl w:val="0"/>
        <w:spacing w:line="640" w:lineRule="exact"/>
        <w:ind w:left="0"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六、本次挂牌出让活动有关时间</w:t>
      </w:r>
      <w:r w:rsidR="00B65DCB">
        <w:rPr>
          <w:rFonts w:ascii="仿宋_GB2312" w:eastAsia="仿宋_GB2312" w:hAnsi="仿宋_GB2312" w:cs="仿宋_GB2312" w:hint="eastAsia"/>
          <w:sz w:val="30"/>
          <w:szCs w:val="30"/>
        </w:rPr>
        <w:t>、地点</w:t>
      </w:r>
      <w:r>
        <w:rPr>
          <w:rFonts w:ascii="仿宋_GB2312" w:eastAsia="仿宋_GB2312" w:hAnsi="仿宋_GB2312" w:cs="仿宋_GB2312" w:hint="eastAsia"/>
          <w:sz w:val="30"/>
          <w:szCs w:val="30"/>
        </w:rPr>
        <w:t>：</w:t>
      </w:r>
    </w:p>
    <w:p w:rsidR="00A071F3" w:rsidRPr="00D05604" w:rsidRDefault="00A071F3" w:rsidP="00D05604">
      <w:pPr>
        <w:spacing w:line="600" w:lineRule="exact"/>
        <w:ind w:firstLineChars="200" w:firstLine="600"/>
        <w:rPr>
          <w:rFonts w:ascii="宋体" w:hAnsi="宋体"/>
          <w:sz w:val="28"/>
          <w:szCs w:val="28"/>
        </w:rPr>
      </w:pPr>
      <w:r>
        <w:rPr>
          <w:rFonts w:ascii="仿宋_GB2312" w:eastAsia="仿宋_GB2312" w:hAnsi="仿宋_GB2312" w:cs="仿宋_GB2312" w:hint="eastAsia"/>
          <w:sz w:val="30"/>
          <w:szCs w:val="30"/>
        </w:rPr>
        <w:t xml:space="preserve">  </w:t>
      </w:r>
      <w:r w:rsidRPr="00D05604">
        <w:rPr>
          <w:rFonts w:ascii="宋体" w:hAnsi="宋体" w:hint="eastAsia"/>
          <w:sz w:val="28"/>
          <w:szCs w:val="28"/>
        </w:rPr>
        <w:t>挂牌时间如下：</w:t>
      </w:r>
    </w:p>
    <w:p w:rsidR="00A071F3" w:rsidRDefault="00A071F3" w:rsidP="00D05604">
      <w:pPr>
        <w:spacing w:line="600" w:lineRule="exact"/>
        <w:ind w:firstLineChars="200" w:firstLine="560"/>
        <w:rPr>
          <w:rFonts w:ascii="仿宋_GB2312" w:eastAsia="仿宋_GB2312" w:hAnsi="仿宋_GB2312" w:cs="仿宋_GB2312"/>
          <w:sz w:val="30"/>
          <w:szCs w:val="30"/>
        </w:rPr>
      </w:pPr>
      <w:r w:rsidRPr="00D05604">
        <w:rPr>
          <w:rFonts w:ascii="宋体" w:hAnsi="宋体" w:hint="eastAsia"/>
          <w:sz w:val="28"/>
          <w:szCs w:val="28"/>
        </w:rPr>
        <w:t xml:space="preserve">  1．挂牌起始时间：</w:t>
      </w:r>
      <w:r w:rsidR="00643805" w:rsidRPr="00D05604">
        <w:rPr>
          <w:rFonts w:ascii="宋体" w:hAnsi="宋体" w:hint="eastAsia"/>
          <w:sz w:val="28"/>
          <w:szCs w:val="28"/>
        </w:rPr>
        <w:t>2019</w:t>
      </w:r>
      <w:r>
        <w:rPr>
          <w:rFonts w:ascii="仿宋_GB2312" w:eastAsia="仿宋_GB2312" w:hAnsi="仿宋_GB2312" w:cs="仿宋_GB2312" w:hint="eastAsia"/>
          <w:color w:val="FF0000"/>
          <w:sz w:val="30"/>
          <w:szCs w:val="30"/>
        </w:rPr>
        <w:t>年</w:t>
      </w:r>
      <w:r w:rsidR="008549C3">
        <w:rPr>
          <w:rFonts w:ascii="仿宋_GB2312" w:eastAsia="仿宋_GB2312" w:hAnsi="仿宋_GB2312" w:cs="仿宋_GB2312" w:hint="eastAsia"/>
          <w:color w:val="FF0000"/>
          <w:sz w:val="30"/>
          <w:szCs w:val="30"/>
        </w:rPr>
        <w:t>10</w:t>
      </w:r>
      <w:r>
        <w:rPr>
          <w:rFonts w:ascii="仿宋_GB2312" w:eastAsia="仿宋_GB2312" w:hAnsi="仿宋_GB2312" w:cs="仿宋_GB2312" w:hint="eastAsia"/>
          <w:color w:val="FF0000"/>
          <w:sz w:val="30"/>
          <w:szCs w:val="30"/>
          <w:u w:val="single"/>
        </w:rPr>
        <w:t>月</w:t>
      </w:r>
      <w:r w:rsidR="008549C3">
        <w:rPr>
          <w:rFonts w:ascii="仿宋_GB2312" w:eastAsia="仿宋_GB2312" w:hAnsi="仿宋_GB2312" w:cs="仿宋_GB2312" w:hint="eastAsia"/>
          <w:color w:val="FF0000"/>
          <w:sz w:val="30"/>
          <w:szCs w:val="30"/>
          <w:u w:val="single"/>
        </w:rPr>
        <w:t>8</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w:t>
      </w:r>
      <w:r w:rsidR="00D05604">
        <w:rPr>
          <w:rFonts w:ascii="仿宋_GB2312" w:eastAsia="仿宋_GB2312" w:hAnsi="仿宋_GB2312" w:cs="仿宋_GB2312" w:hint="eastAsia"/>
          <w:color w:val="FF0000"/>
          <w:sz w:val="30"/>
          <w:szCs w:val="30"/>
        </w:rPr>
        <w:t>9:00</w:t>
      </w:r>
      <w:r w:rsidR="00643805">
        <w:rPr>
          <w:rFonts w:ascii="仿宋_GB2312" w:eastAsia="仿宋_GB2312" w:hAnsi="仿宋_GB2312" w:cs="仿宋_GB2312" w:hint="eastAsia"/>
          <w:color w:val="FF0000"/>
          <w:sz w:val="30"/>
          <w:szCs w:val="30"/>
        </w:rPr>
        <w:t xml:space="preserve"> </w:t>
      </w:r>
      <w:r>
        <w:rPr>
          <w:rFonts w:ascii="仿宋_GB2312" w:eastAsia="仿宋_GB2312" w:hAnsi="仿宋_GB2312" w:cs="仿宋_GB2312" w:hint="eastAsia"/>
          <w:color w:val="FF0000"/>
          <w:sz w:val="30"/>
          <w:szCs w:val="30"/>
        </w:rPr>
        <w:t>时</w:t>
      </w:r>
      <w:r>
        <w:rPr>
          <w:rFonts w:ascii="仿宋_GB2312" w:eastAsia="仿宋_GB2312" w:hAnsi="仿宋_GB2312" w:cs="仿宋_GB2312" w:hint="eastAsia"/>
          <w:sz w:val="30"/>
          <w:szCs w:val="30"/>
        </w:rPr>
        <w:t>；</w:t>
      </w:r>
    </w:p>
    <w:p w:rsidR="002A23EE" w:rsidRDefault="00A071F3" w:rsidP="00217D25">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Pr="00D05604">
        <w:rPr>
          <w:rFonts w:ascii="宋体" w:hAnsi="宋体" w:hint="eastAsia"/>
          <w:sz w:val="28"/>
          <w:szCs w:val="28"/>
        </w:rPr>
        <w:t>2．挂牌截止时间：</w:t>
      </w:r>
      <w:r w:rsidR="00643805" w:rsidRPr="00D05604">
        <w:rPr>
          <w:rFonts w:ascii="宋体" w:hAnsi="宋体" w:hint="eastAsia"/>
          <w:sz w:val="28"/>
          <w:szCs w:val="28"/>
        </w:rPr>
        <w:t>2019</w:t>
      </w:r>
      <w:r>
        <w:rPr>
          <w:rFonts w:ascii="仿宋_GB2312" w:eastAsia="仿宋_GB2312" w:hAnsi="仿宋_GB2312" w:cs="仿宋_GB2312" w:hint="eastAsia"/>
          <w:color w:val="FF0000"/>
          <w:sz w:val="30"/>
          <w:szCs w:val="30"/>
        </w:rPr>
        <w:t>年</w:t>
      </w:r>
      <w:r w:rsidR="008549C3">
        <w:rPr>
          <w:rFonts w:ascii="仿宋_GB2312" w:eastAsia="仿宋_GB2312" w:hAnsi="仿宋_GB2312" w:cs="仿宋_GB2312" w:hint="eastAsia"/>
          <w:color w:val="FF0000"/>
          <w:sz w:val="30"/>
          <w:szCs w:val="30"/>
        </w:rPr>
        <w:t>10</w:t>
      </w:r>
      <w:r>
        <w:rPr>
          <w:rFonts w:ascii="仿宋_GB2312" w:eastAsia="仿宋_GB2312" w:hAnsi="仿宋_GB2312" w:cs="仿宋_GB2312" w:hint="eastAsia"/>
          <w:color w:val="FF0000"/>
          <w:sz w:val="30"/>
          <w:szCs w:val="30"/>
          <w:u w:val="single"/>
        </w:rPr>
        <w:t>月</w:t>
      </w:r>
      <w:r w:rsidR="008549C3">
        <w:rPr>
          <w:rFonts w:ascii="仿宋_GB2312" w:eastAsia="仿宋_GB2312" w:hAnsi="仿宋_GB2312" w:cs="仿宋_GB2312" w:hint="eastAsia"/>
          <w:color w:val="FF0000"/>
          <w:sz w:val="30"/>
          <w:szCs w:val="30"/>
          <w:u w:val="single"/>
        </w:rPr>
        <w:t>1</w:t>
      </w:r>
      <w:r w:rsidR="00EA2476">
        <w:rPr>
          <w:rFonts w:ascii="仿宋_GB2312" w:eastAsia="仿宋_GB2312" w:hAnsi="仿宋_GB2312" w:cs="仿宋_GB2312" w:hint="eastAsia"/>
          <w:color w:val="FF0000"/>
          <w:sz w:val="30"/>
          <w:szCs w:val="30"/>
          <w:u w:val="single"/>
        </w:rPr>
        <w:t>8</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w:t>
      </w:r>
      <w:r w:rsidR="00D05604">
        <w:rPr>
          <w:rFonts w:ascii="仿宋_GB2312" w:eastAsia="仿宋_GB2312" w:hAnsi="仿宋_GB2312" w:cs="仿宋_GB2312" w:hint="eastAsia"/>
          <w:color w:val="FF0000"/>
          <w:sz w:val="30"/>
          <w:szCs w:val="30"/>
        </w:rPr>
        <w:t>1</w:t>
      </w:r>
      <w:r w:rsidR="008D01CF">
        <w:rPr>
          <w:rFonts w:ascii="仿宋_GB2312" w:eastAsia="仿宋_GB2312" w:hAnsi="仿宋_GB2312" w:cs="仿宋_GB2312" w:hint="eastAsia"/>
          <w:color w:val="FF0000"/>
          <w:sz w:val="30"/>
          <w:szCs w:val="30"/>
        </w:rPr>
        <w:t>1</w:t>
      </w:r>
      <w:r w:rsidR="00D05604">
        <w:rPr>
          <w:rFonts w:ascii="仿宋_GB2312" w:eastAsia="仿宋_GB2312" w:hAnsi="仿宋_GB2312" w:cs="仿宋_GB2312" w:hint="eastAsia"/>
          <w:color w:val="FF0000"/>
          <w:sz w:val="30"/>
          <w:szCs w:val="30"/>
        </w:rPr>
        <w:t>:30</w:t>
      </w:r>
      <w:r>
        <w:rPr>
          <w:rFonts w:ascii="仿宋_GB2312" w:eastAsia="仿宋_GB2312" w:hAnsi="仿宋_GB2312" w:cs="仿宋_GB2312" w:hint="eastAsia"/>
          <w:color w:val="FF0000"/>
          <w:sz w:val="30"/>
          <w:szCs w:val="30"/>
        </w:rPr>
        <w:t>时</w:t>
      </w:r>
      <w:r>
        <w:rPr>
          <w:rFonts w:ascii="仿宋_GB2312" w:eastAsia="仿宋_GB2312" w:hAnsi="仿宋_GB2312" w:cs="仿宋_GB2312" w:hint="eastAsia"/>
          <w:sz w:val="30"/>
          <w:szCs w:val="30"/>
        </w:rPr>
        <w:t>；</w:t>
      </w:r>
    </w:p>
    <w:p w:rsidR="00BD5F09" w:rsidRDefault="00BD5F09" w:rsidP="00217D25">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挂牌地点如下：</w:t>
      </w:r>
    </w:p>
    <w:p w:rsidR="00BD5F09" w:rsidRDefault="00BD5F09" w:rsidP="00217D25">
      <w:pPr>
        <w:spacing w:line="640" w:lineRule="exact"/>
        <w:ind w:firstLineChars="142" w:firstLine="398"/>
        <w:rPr>
          <w:rFonts w:ascii="仿宋_GB2312" w:eastAsia="仿宋_GB2312" w:hAnsi="仿宋_GB2312" w:cs="仿宋_GB2312"/>
          <w:sz w:val="30"/>
          <w:szCs w:val="30"/>
        </w:rPr>
      </w:pPr>
      <w:r w:rsidRPr="00D3676D">
        <w:rPr>
          <w:rFonts w:ascii="宋体" w:hAnsi="宋体" w:hint="eastAsia"/>
          <w:sz w:val="28"/>
          <w:szCs w:val="28"/>
        </w:rPr>
        <w:t>达州市公共资源交易服务中心</w:t>
      </w:r>
      <w:r>
        <w:rPr>
          <w:rFonts w:ascii="宋体" w:hAnsi="宋体" w:hint="eastAsia"/>
          <w:spacing w:val="-20"/>
          <w:sz w:val="28"/>
          <w:szCs w:val="28"/>
          <w:u w:val="single"/>
        </w:rPr>
        <w:t xml:space="preserve"> </w:t>
      </w:r>
      <w:r w:rsidR="00353282">
        <w:rPr>
          <w:rFonts w:ascii="宋体" w:hAnsi="宋体" w:hint="eastAsia"/>
          <w:spacing w:val="-20"/>
          <w:sz w:val="28"/>
          <w:szCs w:val="28"/>
          <w:u w:val="single"/>
        </w:rPr>
        <w:t>开标二厅</w:t>
      </w:r>
      <w:r>
        <w:rPr>
          <w:rFonts w:ascii="宋体" w:hAnsi="宋体" w:hint="eastAsia"/>
          <w:spacing w:val="-20"/>
          <w:sz w:val="28"/>
          <w:szCs w:val="28"/>
          <w:u w:val="single"/>
        </w:rPr>
        <w:t>（</w:t>
      </w:r>
      <w:r>
        <w:rPr>
          <w:rFonts w:ascii="宋体" w:hAnsi="宋体" w:cs="宋体" w:hint="eastAsia"/>
          <w:sz w:val="28"/>
          <w:szCs w:val="28"/>
        </w:rPr>
        <w:t>四川省达州市通川区金兰路永祥街68号）</w:t>
      </w:r>
    </w:p>
    <w:p w:rsidR="00A071F3" w:rsidRDefault="00A071F3" w:rsidP="00217D25">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七、本次挂牌起始价、增价幅度：</w:t>
      </w:r>
    </w:p>
    <w:p w:rsidR="00A071F3" w:rsidRDefault="00A071F3" w:rsidP="00217D25">
      <w:pPr>
        <w:spacing w:line="64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hint="eastAsia"/>
          <w:sz w:val="30"/>
          <w:szCs w:val="30"/>
        </w:rPr>
        <w:t>国有建设用地使用权挂牌起始价为人民币</w:t>
      </w:r>
      <w:r w:rsidR="00353282">
        <w:rPr>
          <w:rFonts w:ascii="仿宋_GB2312" w:eastAsia="仿宋_GB2312" w:hAnsi="仿宋_GB2312" w:cs="仿宋_GB2312" w:hint="eastAsia"/>
          <w:sz w:val="30"/>
          <w:szCs w:val="30"/>
        </w:rPr>
        <w:t>1710</w:t>
      </w:r>
      <w:r>
        <w:rPr>
          <w:rFonts w:ascii="仿宋_GB2312" w:eastAsia="仿宋_GB2312" w:hAnsi="仿宋_GB2312" w:cs="仿宋_GB2312" w:hint="eastAsia"/>
          <w:color w:val="FF0000"/>
          <w:sz w:val="30"/>
          <w:szCs w:val="30"/>
        </w:rPr>
        <w:t>万元，增价幅度为人民币</w:t>
      </w:r>
      <w:r w:rsidR="00353282">
        <w:rPr>
          <w:rFonts w:ascii="仿宋_GB2312" w:eastAsia="仿宋_GB2312" w:hAnsi="仿宋_GB2312" w:cs="仿宋_GB2312" w:hint="eastAsia"/>
          <w:color w:val="FF0000"/>
          <w:sz w:val="30"/>
          <w:szCs w:val="30"/>
        </w:rPr>
        <w:t>10</w:t>
      </w:r>
      <w:r>
        <w:rPr>
          <w:rFonts w:ascii="仿宋_GB2312" w:eastAsia="仿宋_GB2312" w:hAnsi="仿宋_GB2312" w:cs="仿宋_GB2312" w:hint="eastAsia"/>
          <w:color w:val="FF0000"/>
          <w:sz w:val="30"/>
          <w:szCs w:val="30"/>
        </w:rPr>
        <w:t>万元或</w:t>
      </w:r>
      <w:r w:rsidR="00353282">
        <w:rPr>
          <w:rFonts w:ascii="仿宋_GB2312" w:eastAsia="仿宋_GB2312" w:hAnsi="仿宋_GB2312" w:cs="仿宋_GB2312" w:hint="eastAsia"/>
          <w:color w:val="FF0000"/>
          <w:sz w:val="30"/>
          <w:szCs w:val="30"/>
        </w:rPr>
        <w:t>10</w:t>
      </w:r>
      <w:r>
        <w:rPr>
          <w:rFonts w:ascii="仿宋_GB2312" w:eastAsia="仿宋_GB2312" w:hAnsi="仿宋_GB2312" w:cs="仿宋_GB2312" w:hint="eastAsia"/>
          <w:color w:val="FF0000"/>
          <w:sz w:val="30"/>
          <w:szCs w:val="30"/>
        </w:rPr>
        <w:t>万元的整倍数，本次挂牌政府设定出让底价。</w:t>
      </w:r>
    </w:p>
    <w:p w:rsidR="00217D25" w:rsidRDefault="00A071F3" w:rsidP="001B3D1A">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八、本次挂牌程序</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（一）公布挂牌信息</w:t>
      </w:r>
    </w:p>
    <w:p w:rsidR="00A071F3" w:rsidRPr="00D05604" w:rsidRDefault="00A071F3">
      <w:pPr>
        <w:spacing w:line="600" w:lineRule="exact"/>
        <w:ind w:firstLineChars="100" w:firstLine="300"/>
        <w:rPr>
          <w:rFonts w:ascii="宋体" w:hAnsi="宋体" w:cs="宋体"/>
          <w:kern w:val="0"/>
          <w:sz w:val="28"/>
          <w:szCs w:val="28"/>
        </w:rPr>
      </w:pPr>
      <w:r>
        <w:rPr>
          <w:rFonts w:ascii="仿宋_GB2312" w:eastAsia="仿宋_GB2312" w:hAnsi="仿宋_GB2312" w:cs="仿宋_GB2312" w:hint="eastAsia"/>
          <w:sz w:val="30"/>
          <w:szCs w:val="30"/>
        </w:rPr>
        <w:t xml:space="preserve">  </w:t>
      </w:r>
      <w:r w:rsidRPr="00D05604">
        <w:rPr>
          <w:rFonts w:ascii="宋体" w:hAnsi="宋体" w:cs="宋体" w:hint="eastAsia"/>
          <w:kern w:val="0"/>
          <w:sz w:val="28"/>
          <w:szCs w:val="28"/>
        </w:rPr>
        <w:t>1．挂牌人将挂牌宗地的位置、面积、用途、使用年期、规划要求、起始价、增价规则及增价幅度等挂牌公布；</w:t>
      </w:r>
    </w:p>
    <w:p w:rsidR="00A071F3" w:rsidRPr="00D05604" w:rsidRDefault="00A071F3" w:rsidP="00D05604">
      <w:pPr>
        <w:spacing w:line="600" w:lineRule="exact"/>
        <w:ind w:firstLineChars="100" w:firstLine="280"/>
        <w:rPr>
          <w:rFonts w:ascii="宋体" w:hAnsi="宋体" w:cs="宋体"/>
          <w:kern w:val="0"/>
          <w:sz w:val="28"/>
          <w:szCs w:val="28"/>
        </w:rPr>
      </w:pPr>
      <w:r w:rsidRPr="00D05604">
        <w:rPr>
          <w:rFonts w:ascii="宋体" w:hAnsi="宋体" w:cs="宋体" w:hint="eastAsia"/>
          <w:kern w:val="0"/>
          <w:sz w:val="28"/>
          <w:szCs w:val="28"/>
        </w:rPr>
        <w:t xml:space="preserve">  2．挂牌人介绍挂牌地块的情况。</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（二）挂牌竞价</w:t>
      </w:r>
    </w:p>
    <w:p w:rsidR="00A071F3" w:rsidRPr="00D05604" w:rsidRDefault="00A071F3" w:rsidP="00D05604">
      <w:pPr>
        <w:spacing w:line="600" w:lineRule="exact"/>
        <w:ind w:firstLineChars="100" w:firstLine="280"/>
        <w:rPr>
          <w:rFonts w:ascii="宋体" w:hAnsi="宋体"/>
          <w:sz w:val="28"/>
          <w:szCs w:val="28"/>
        </w:rPr>
      </w:pPr>
      <w:r w:rsidRPr="00D05604">
        <w:rPr>
          <w:rFonts w:ascii="宋体" w:hAnsi="宋体" w:hint="eastAsia"/>
          <w:sz w:val="28"/>
          <w:szCs w:val="28"/>
        </w:rPr>
        <w:t xml:space="preserve">  1．挂牌人介绍挂牌起始价、增价幅度等竞价规则，宣布挂牌竞价开始；</w:t>
      </w:r>
    </w:p>
    <w:p w:rsidR="00A071F3" w:rsidRPr="00D05604" w:rsidRDefault="00A071F3" w:rsidP="00D05604">
      <w:pPr>
        <w:spacing w:line="600" w:lineRule="exact"/>
        <w:ind w:firstLineChars="100" w:firstLine="280"/>
        <w:rPr>
          <w:rFonts w:ascii="宋体" w:hAnsi="宋体"/>
          <w:sz w:val="28"/>
          <w:szCs w:val="28"/>
        </w:rPr>
      </w:pPr>
      <w:r w:rsidRPr="00D05604">
        <w:rPr>
          <w:rFonts w:ascii="宋体" w:hAnsi="宋体" w:hint="eastAsia"/>
          <w:sz w:val="28"/>
          <w:szCs w:val="28"/>
        </w:rPr>
        <w:t xml:space="preserve">  2．竞买人登陆达州市公共资源交易服务网填写《挂牌竞买报价单》进行报价；</w:t>
      </w:r>
    </w:p>
    <w:p w:rsidR="00A071F3" w:rsidRPr="00D05604" w:rsidRDefault="00A071F3" w:rsidP="00D05604">
      <w:pPr>
        <w:spacing w:line="600" w:lineRule="exact"/>
        <w:ind w:firstLineChars="100" w:firstLine="280"/>
        <w:rPr>
          <w:rFonts w:ascii="宋体" w:hAnsi="宋体"/>
          <w:sz w:val="28"/>
          <w:szCs w:val="28"/>
        </w:rPr>
      </w:pPr>
      <w:r w:rsidRPr="00D05604">
        <w:rPr>
          <w:rFonts w:ascii="宋体" w:hAnsi="宋体" w:hint="eastAsia"/>
          <w:sz w:val="28"/>
          <w:szCs w:val="28"/>
        </w:rPr>
        <w:t xml:space="preserve">  3．符合报价规则的竞买人报价，将实时自动更新在达州市公共</w:t>
      </w:r>
      <w:r w:rsidRPr="00D05604">
        <w:rPr>
          <w:rFonts w:ascii="宋体" w:hAnsi="宋体" w:hint="eastAsia"/>
          <w:sz w:val="28"/>
          <w:szCs w:val="28"/>
        </w:rPr>
        <w:lastRenderedPageBreak/>
        <w:t>资源交易服务网上；</w:t>
      </w:r>
    </w:p>
    <w:p w:rsidR="00A071F3" w:rsidRDefault="00A071F3" w:rsidP="00D05604">
      <w:pPr>
        <w:spacing w:line="600" w:lineRule="exact"/>
        <w:ind w:firstLineChars="100" w:firstLine="280"/>
        <w:rPr>
          <w:rFonts w:ascii="仿宋_GB2312" w:eastAsia="仿宋_GB2312" w:hAnsi="仿宋_GB2312" w:cs="仿宋_GB2312"/>
          <w:sz w:val="30"/>
          <w:szCs w:val="30"/>
        </w:rPr>
      </w:pPr>
      <w:r w:rsidRPr="00D05604">
        <w:rPr>
          <w:rFonts w:ascii="宋体" w:hAnsi="宋体" w:hint="eastAsia"/>
          <w:sz w:val="28"/>
          <w:szCs w:val="28"/>
        </w:rPr>
        <w:t xml:space="preserve">  4．挂牌主持人对符合规定的报价分批次予以确认。</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（三）挂牌截止</w:t>
      </w:r>
    </w:p>
    <w:p w:rsidR="00A071F3" w:rsidRPr="00D05604" w:rsidRDefault="00A071F3">
      <w:pPr>
        <w:spacing w:line="600" w:lineRule="exact"/>
        <w:ind w:firstLineChars="100" w:firstLine="300"/>
        <w:rPr>
          <w:rFonts w:ascii="宋体" w:hAnsi="宋体"/>
          <w:sz w:val="28"/>
          <w:szCs w:val="28"/>
        </w:rPr>
      </w:pPr>
      <w:r>
        <w:rPr>
          <w:rFonts w:ascii="仿宋_GB2312" w:eastAsia="仿宋_GB2312" w:hAnsi="仿宋_GB2312" w:cs="仿宋_GB2312" w:hint="eastAsia"/>
          <w:sz w:val="30"/>
          <w:szCs w:val="30"/>
        </w:rPr>
        <w:t xml:space="preserve">  </w:t>
      </w:r>
      <w:r w:rsidRPr="00D05604">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1．本次挂牌地块截止时间：</w:t>
      </w:r>
    </w:p>
    <w:p w:rsidR="002A23EE" w:rsidRDefault="00353282">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hint="eastAsia"/>
          <w:color w:val="FF0000"/>
          <w:sz w:val="30"/>
          <w:szCs w:val="30"/>
        </w:rPr>
        <w:t>2019</w:t>
      </w:r>
      <w:r w:rsidR="00A071F3">
        <w:rPr>
          <w:rFonts w:ascii="仿宋_GB2312" w:eastAsia="仿宋_GB2312" w:hAnsi="仿宋_GB2312" w:cs="仿宋_GB2312" w:hint="eastAsia"/>
          <w:color w:val="FF0000"/>
          <w:sz w:val="30"/>
          <w:szCs w:val="30"/>
        </w:rPr>
        <w:t>年</w:t>
      </w:r>
      <w:r w:rsidR="008549C3">
        <w:rPr>
          <w:rFonts w:ascii="仿宋_GB2312" w:eastAsia="仿宋_GB2312" w:hAnsi="仿宋_GB2312" w:cs="仿宋_GB2312" w:hint="eastAsia"/>
          <w:color w:val="FF0000"/>
          <w:sz w:val="30"/>
          <w:szCs w:val="30"/>
        </w:rPr>
        <w:t>10</w:t>
      </w:r>
      <w:r w:rsidR="00A071F3">
        <w:rPr>
          <w:rFonts w:ascii="仿宋_GB2312" w:eastAsia="仿宋_GB2312" w:hAnsi="仿宋_GB2312" w:cs="仿宋_GB2312" w:hint="eastAsia"/>
          <w:color w:val="FF0000"/>
          <w:sz w:val="30"/>
          <w:szCs w:val="30"/>
        </w:rPr>
        <w:t>月</w:t>
      </w:r>
      <w:r w:rsidR="00D05604">
        <w:rPr>
          <w:rFonts w:ascii="仿宋_GB2312" w:eastAsia="仿宋_GB2312" w:hAnsi="仿宋_GB2312" w:cs="仿宋_GB2312" w:hint="eastAsia"/>
          <w:color w:val="FF0000"/>
          <w:sz w:val="30"/>
          <w:szCs w:val="30"/>
        </w:rPr>
        <w:t>1</w:t>
      </w:r>
      <w:r w:rsidR="00EA2476">
        <w:rPr>
          <w:rFonts w:ascii="仿宋_GB2312" w:eastAsia="仿宋_GB2312" w:hAnsi="仿宋_GB2312" w:cs="仿宋_GB2312" w:hint="eastAsia"/>
          <w:color w:val="FF0000"/>
          <w:sz w:val="30"/>
          <w:szCs w:val="30"/>
        </w:rPr>
        <w:t>8</w:t>
      </w:r>
      <w:r w:rsidR="00A071F3">
        <w:rPr>
          <w:rFonts w:ascii="仿宋_GB2312" w:eastAsia="仿宋_GB2312" w:hAnsi="仿宋_GB2312" w:cs="仿宋_GB2312" w:hint="eastAsia"/>
          <w:color w:val="FF0000"/>
          <w:sz w:val="30"/>
          <w:szCs w:val="30"/>
        </w:rPr>
        <w:t>日上午</w:t>
      </w:r>
      <w:r w:rsidR="00D05604">
        <w:rPr>
          <w:rFonts w:ascii="仿宋_GB2312" w:eastAsia="仿宋_GB2312" w:hAnsi="仿宋_GB2312" w:cs="仿宋_GB2312" w:hint="eastAsia"/>
          <w:color w:val="FF0000"/>
          <w:sz w:val="30"/>
          <w:szCs w:val="30"/>
        </w:rPr>
        <w:t>1</w:t>
      </w:r>
      <w:r w:rsidR="008D01CF">
        <w:rPr>
          <w:rFonts w:ascii="仿宋_GB2312" w:eastAsia="仿宋_GB2312" w:hAnsi="仿宋_GB2312" w:cs="仿宋_GB2312" w:hint="eastAsia"/>
          <w:color w:val="FF0000"/>
          <w:sz w:val="30"/>
          <w:szCs w:val="30"/>
        </w:rPr>
        <w:t>1</w:t>
      </w:r>
      <w:r w:rsidR="00D05604">
        <w:rPr>
          <w:rFonts w:ascii="仿宋_GB2312" w:eastAsia="仿宋_GB2312" w:hAnsi="仿宋_GB2312" w:cs="仿宋_GB2312" w:hint="eastAsia"/>
          <w:color w:val="FF0000"/>
          <w:sz w:val="30"/>
          <w:szCs w:val="30"/>
        </w:rPr>
        <w:t>:30</w:t>
      </w:r>
      <w:r w:rsidR="00A071F3">
        <w:rPr>
          <w:rFonts w:ascii="仿宋_GB2312" w:eastAsia="仿宋_GB2312" w:hAnsi="仿宋_GB2312" w:cs="仿宋_GB2312" w:hint="eastAsia"/>
          <w:color w:val="FF0000"/>
          <w:sz w:val="30"/>
          <w:szCs w:val="30"/>
        </w:rPr>
        <w:t>时；</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2．挂牌主持人宣布最高报价及其报价者，并询问竞买人是否愿意继续竞价。</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3．有竞买人表示愿意继续竞价的，即属于挂牌截止时有两个或两个以上竞买人要求报价的情形，挂牌主持人应当宣布挂牌出让转入现场竞价，并宣布现场竞价的时间和地点，通过现场竞价确定竞得人。</w:t>
      </w:r>
    </w:p>
    <w:p w:rsidR="00A071F3" w:rsidRDefault="00A071F3">
      <w:pPr>
        <w:spacing w:line="600" w:lineRule="exact"/>
        <w:ind w:firstLineChars="100" w:firstLine="3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4．挂牌主持人连续三次报出最高挂牌价格，没有竞买人表示愿意继续竞价的，挂牌主持人宣布挂牌活动结束，并按下列规定确定挂牌结果：</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（1）最高挂牌价格不低于起始价，挂牌主持人宣布挂牌成交，最高挂牌价格的出价人为竞得人；</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（2）最高挂牌价格低于起始价，或均不符合其他条件的，挂牌主持人宣布挂牌不成交。</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（四）现场竞价</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现场竞价由土地挂牌主持人主持进行，取得该宗地挂牌竞买</w:t>
      </w:r>
      <w:r>
        <w:rPr>
          <w:rFonts w:ascii="仿宋_GB2312" w:eastAsia="仿宋_GB2312" w:hAnsi="仿宋_GB2312" w:cs="仿宋_GB2312" w:hint="eastAsia"/>
          <w:sz w:val="30"/>
          <w:szCs w:val="30"/>
        </w:rPr>
        <w:lastRenderedPageBreak/>
        <w:t>资格的竞买人均可参加现场竞价。现场竞价按下列程序举行：</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（1）挂牌主持人应当宣布现场竞价的起始价、竞价规则和增价幅度，并宣布现场竞价开始。现场竞价的起始价为挂牌活动截止时的最高报价增加一个加价幅度后的价格。</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（2）参加现场竞价的竞买人按照竞价规则应价或报价。</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（3）挂牌主持人确认该竞买人应价或者报价后继续竞价。</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（4）挂牌主持人连续三次宣布同一应价或报价而没有人再应价或报价，挂牌主持人宣布最高应价或报价者为竞得人。最高应价或报价低于底价的，挂牌主持人宣布现场竞价终止。</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在现场竞价中无人参加竞买或无人加价的，以挂牌截止时出价最高者为竞得人，但低于挂牌出让底价者除外（若设政府底价）。</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（五）签订《成交确认书》</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确定竞得人后，挂牌人</w:t>
      </w:r>
      <w:r w:rsidR="003025D4">
        <w:rPr>
          <w:rFonts w:ascii="仿宋_GB2312" w:eastAsia="仿宋_GB2312" w:hAnsi="仿宋_GB2312" w:cs="仿宋_GB2312" w:hint="eastAsia"/>
          <w:sz w:val="30"/>
          <w:szCs w:val="30"/>
        </w:rPr>
        <w:t>须</w:t>
      </w:r>
      <w:r>
        <w:rPr>
          <w:rFonts w:ascii="仿宋_GB2312" w:eastAsia="仿宋_GB2312" w:hAnsi="仿宋_GB2312" w:cs="仿宋_GB2312" w:hint="eastAsia"/>
          <w:sz w:val="30"/>
          <w:szCs w:val="30"/>
        </w:rPr>
        <w:t>与竞得人当场签</w:t>
      </w:r>
      <w:r w:rsidR="003025D4">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w:t>
      </w:r>
      <w:r w:rsidR="003025D4">
        <w:rPr>
          <w:rFonts w:ascii="仿宋_GB2312" w:eastAsia="仿宋_GB2312" w:hAnsi="仿宋_GB2312" w:cs="仿宋_GB2312" w:hint="eastAsia"/>
          <w:sz w:val="30"/>
          <w:szCs w:val="30"/>
        </w:rPr>
        <w:t>成交确认书》，竞得人不按规定现场签定《</w:t>
      </w:r>
      <w:r>
        <w:rPr>
          <w:rFonts w:ascii="仿宋_GB2312" w:eastAsia="仿宋_GB2312" w:hAnsi="仿宋_GB2312" w:cs="仿宋_GB2312" w:hint="eastAsia"/>
          <w:sz w:val="30"/>
          <w:szCs w:val="30"/>
        </w:rPr>
        <w:t>成交确认书》的，</w:t>
      </w:r>
      <w:r w:rsidR="003025D4">
        <w:rPr>
          <w:rFonts w:ascii="仿宋_GB2312" w:eastAsia="仿宋_GB2312" w:hAnsi="仿宋_GB2312" w:cs="仿宋_GB2312" w:hint="eastAsia"/>
          <w:sz w:val="30"/>
          <w:szCs w:val="30"/>
        </w:rPr>
        <w:t>须</w:t>
      </w:r>
      <w:r>
        <w:rPr>
          <w:rFonts w:ascii="仿宋_GB2312" w:eastAsia="仿宋_GB2312" w:hAnsi="仿宋_GB2312" w:cs="仿宋_GB2312" w:hint="eastAsia"/>
          <w:sz w:val="30"/>
          <w:szCs w:val="30"/>
        </w:rPr>
        <w:t>承担</w:t>
      </w:r>
      <w:r w:rsidR="003025D4">
        <w:rPr>
          <w:rFonts w:ascii="仿宋_GB2312" w:eastAsia="仿宋_GB2312" w:hAnsi="仿宋_GB2312" w:cs="仿宋_GB2312" w:hint="eastAsia"/>
          <w:sz w:val="30"/>
          <w:szCs w:val="30"/>
        </w:rPr>
        <w:t>缔约过失的</w:t>
      </w:r>
      <w:r>
        <w:rPr>
          <w:rFonts w:ascii="仿宋_GB2312" w:eastAsia="仿宋_GB2312" w:hAnsi="仿宋_GB2312" w:cs="仿宋_GB2312" w:hint="eastAsia"/>
          <w:sz w:val="30"/>
          <w:szCs w:val="30"/>
        </w:rPr>
        <w:t>法律责任，保证金</w:t>
      </w:r>
      <w:r w:rsidR="00080E9F">
        <w:rPr>
          <w:rFonts w:ascii="仿宋_GB2312" w:eastAsia="仿宋_GB2312" w:hAnsi="仿宋_GB2312" w:cs="仿宋_GB2312" w:hint="eastAsia"/>
          <w:sz w:val="30"/>
          <w:szCs w:val="30"/>
        </w:rPr>
        <w:t>转</w:t>
      </w:r>
      <w:r>
        <w:rPr>
          <w:rFonts w:ascii="仿宋_GB2312" w:eastAsia="仿宋_GB2312" w:hAnsi="仿宋_GB2312" w:cs="仿宋_GB2312" w:hint="eastAsia"/>
          <w:sz w:val="30"/>
          <w:szCs w:val="30"/>
        </w:rPr>
        <w:t>作违约金</w:t>
      </w:r>
      <w:r w:rsidR="003025D4">
        <w:rPr>
          <w:rFonts w:ascii="仿宋_GB2312" w:eastAsia="仿宋_GB2312" w:hAnsi="仿宋_GB2312" w:cs="仿宋_GB2312" w:hint="eastAsia"/>
          <w:sz w:val="30"/>
          <w:szCs w:val="30"/>
        </w:rPr>
        <w:t>不予退还</w:t>
      </w:r>
      <w:r>
        <w:rPr>
          <w:rFonts w:ascii="仿宋_GB2312" w:eastAsia="仿宋_GB2312" w:hAnsi="仿宋_GB2312" w:cs="仿宋_GB2312" w:hint="eastAsia"/>
          <w:sz w:val="30"/>
          <w:szCs w:val="30"/>
        </w:rPr>
        <w:t>。竞得人拒绝签订《成交确认书》不能对抗挂牌成交结果的法律效力。</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（六）签订《国有建设用地使用权出让合同》</w:t>
      </w:r>
    </w:p>
    <w:p w:rsidR="00A071F3" w:rsidRPr="00353282" w:rsidRDefault="00FE0876" w:rsidP="00FE0876">
      <w:pPr>
        <w:spacing w:line="540" w:lineRule="exact"/>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出让人与竞得人依据《成交确认书》的约定签定《国有建设用地使用权出让合同》。</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（七）出让结果公布</w:t>
      </w:r>
    </w:p>
    <w:p w:rsidR="00AB671C" w:rsidRPr="00353282" w:rsidRDefault="00AB671C" w:rsidP="00353282">
      <w:pPr>
        <w:spacing w:line="54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达州市公共资源交易服务中心将在此次国有建设用地使用权挂牌会结束后10个工作日内，在中国土地市场网（http://www.landchina.com）、达州市国土资源局</w:t>
      </w:r>
      <w:r w:rsidRPr="00353282">
        <w:rPr>
          <w:rFonts w:ascii="仿宋_GB2312" w:eastAsia="仿宋_GB2312" w:hAnsi="仿宋_GB2312" w:cs="仿宋_GB2312" w:hint="eastAsia"/>
          <w:sz w:val="30"/>
          <w:szCs w:val="30"/>
        </w:rPr>
        <w:lastRenderedPageBreak/>
        <w:t>（http://www.dzsgt.gov.cn）、达州市公共资源交易服务网 （http://www.dzggzy.cn）公布此次国有建设用地使用权挂牌出让结果。</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九、报价规则</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（一）本次挂牌以价高者得为原则确定竞得人。</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（五）竞买人报价有下列情形之一的，为无效报价：</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1．报价单未在挂牌期限内收到并经确认的；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2．不按规定填写报价单的；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3．报价单填写人与竞买申请文件不符的；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4．竞买申请人报价低于挂牌起始价的；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5．报价低于当前最高报价的；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6．报价不符合报价规则的；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7．报价不符合挂牌文件规定的其他情形的。</w:t>
      </w:r>
    </w:p>
    <w:p w:rsidR="00A071F3" w:rsidRDefault="00A071F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受让人须在土地挂牌成交后当场签</w:t>
      </w:r>
      <w:r w:rsidR="00922B04">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《成交确认书》，</w:t>
      </w:r>
      <w:r w:rsidR="004C10D2" w:rsidRPr="004C10D2">
        <w:rPr>
          <w:rFonts w:ascii="仿宋_GB2312" w:eastAsia="仿宋_GB2312" w:hAnsi="仿宋_GB2312" w:cs="仿宋_GB2312" w:hint="eastAsia"/>
          <w:sz w:val="30"/>
          <w:szCs w:val="30"/>
          <w:u w:val="single"/>
        </w:rPr>
        <w:t>10</w:t>
      </w:r>
      <w:r>
        <w:rPr>
          <w:rFonts w:ascii="仿宋_GB2312" w:eastAsia="仿宋_GB2312" w:hAnsi="仿宋_GB2312" w:cs="仿宋_GB2312" w:hint="eastAsia"/>
          <w:sz w:val="30"/>
          <w:szCs w:val="30"/>
        </w:rPr>
        <w:t>个工作日内签</w:t>
      </w:r>
      <w:r w:rsidR="00922B04">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《国有建设用地使用权出让合同》。</w:t>
      </w:r>
      <w:r>
        <w:rPr>
          <w:rFonts w:ascii="仿宋_GB2312" w:eastAsia="仿宋_GB2312" w:hAnsi="仿宋_GB2312" w:cs="仿宋_GB2312" w:hint="eastAsia"/>
          <w:color w:val="FF0000"/>
          <w:sz w:val="30"/>
          <w:szCs w:val="30"/>
        </w:rPr>
        <w:t>，</w:t>
      </w:r>
      <w:r>
        <w:rPr>
          <w:rFonts w:ascii="仿宋_GB2312" w:eastAsia="仿宋_GB2312" w:hAnsi="仿宋_GB2312" w:cs="仿宋_GB2312" w:hint="eastAsia"/>
          <w:sz w:val="30"/>
          <w:szCs w:val="30"/>
        </w:rPr>
        <w:t>否则视为违约，</w:t>
      </w:r>
      <w:r>
        <w:rPr>
          <w:rFonts w:ascii="仿宋_GB2312" w:eastAsia="仿宋_GB2312" w:hAnsi="仿宋_GB2312" w:cs="仿宋_GB2312" w:hint="eastAsia"/>
          <w:sz w:val="30"/>
          <w:szCs w:val="30"/>
        </w:rPr>
        <w:lastRenderedPageBreak/>
        <w:t>出让人可解除出让合同，取消竞得资格，所交地价款抵作违约金并依法追究竞得人的法律责任。同时，本次挂牌成交价款若高于再次出让该地块的的价格，地价差由本次挂牌竞得人承担。</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482A75" w:rsidRPr="00353282" w:rsidRDefault="00482A75" w:rsidP="00353282">
      <w:pPr>
        <w:spacing w:line="54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按《国有建设用地使用权出让合同》中约定，按现状土地条件交付土地。</w:t>
      </w:r>
    </w:p>
    <w:p w:rsidR="00A071F3" w:rsidRDefault="00A071F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十二、注意事项</w:t>
      </w:r>
    </w:p>
    <w:p w:rsidR="00A071F3" w:rsidRPr="00353282" w:rsidRDefault="00A071F3" w:rsidP="001F22A3">
      <w:pPr>
        <w:spacing w:line="54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一</w:t>
      </w:r>
      <w:r>
        <w:rPr>
          <w:rFonts w:ascii="仿宋_GB2312" w:eastAsia="仿宋_GB2312" w:hAnsi="仿宋_GB2312" w:cs="仿宋_GB2312" w:hint="eastAsia"/>
          <w:sz w:val="30"/>
          <w:szCs w:val="30"/>
        </w:rPr>
        <w:t>）</w:t>
      </w:r>
      <w:r w:rsidR="001F22A3" w:rsidRPr="00353282">
        <w:rPr>
          <w:rFonts w:ascii="仿宋_GB2312" w:eastAsia="仿宋_GB2312" w:hAnsi="仿宋_GB2312" w:cs="仿宋_GB2312" w:hint="eastAsia"/>
          <w:sz w:val="30"/>
          <w:szCs w:val="30"/>
        </w:rPr>
        <w:t>竞买申请一经提交受理确认后，即视为竞买人对</w:t>
      </w:r>
      <w:r w:rsidR="00917164" w:rsidRPr="00353282">
        <w:rPr>
          <w:rFonts w:ascii="仿宋_GB2312" w:eastAsia="仿宋_GB2312" w:hAnsi="仿宋_GB2312" w:cs="仿宋_GB2312" w:hint="eastAsia"/>
          <w:sz w:val="30"/>
          <w:szCs w:val="30"/>
        </w:rPr>
        <w:t>挂牌出让</w:t>
      </w:r>
      <w:r w:rsidR="001F22A3" w:rsidRPr="00353282">
        <w:rPr>
          <w:rFonts w:ascii="仿宋_GB2312" w:eastAsia="仿宋_GB2312" w:hAnsi="仿宋_GB2312" w:cs="仿宋_GB2312" w:hint="eastAsia"/>
          <w:sz w:val="30"/>
          <w:szCs w:val="30"/>
        </w:rPr>
        <w:t>文件及地块现状不持异议并全部接受，并对有关承诺承担法律责任</w:t>
      </w:r>
      <w:r>
        <w:rPr>
          <w:rFonts w:ascii="仿宋_GB2312" w:eastAsia="仿宋_GB2312" w:hAnsi="仿宋_GB2312" w:cs="仿宋_GB2312" w:hint="eastAsia"/>
          <w:sz w:val="30"/>
          <w:szCs w:val="30"/>
        </w:rPr>
        <w:t>。</w:t>
      </w:r>
    </w:p>
    <w:p w:rsidR="00471FED" w:rsidRPr="00353282" w:rsidRDefault="00A071F3" w:rsidP="00353282">
      <w:pPr>
        <w:spacing w:line="54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二</w:t>
      </w:r>
      <w:r>
        <w:rPr>
          <w:rFonts w:ascii="仿宋_GB2312" w:eastAsia="仿宋_GB2312" w:hAnsi="仿宋_GB2312" w:cs="仿宋_GB2312" w:hint="eastAsia"/>
          <w:sz w:val="30"/>
          <w:szCs w:val="30"/>
        </w:rPr>
        <w:t>）</w:t>
      </w:r>
      <w:r w:rsidR="00471FED" w:rsidRPr="00353282">
        <w:rPr>
          <w:rFonts w:ascii="仿宋_GB2312" w:eastAsia="仿宋_GB2312" w:hAnsi="仿宋_GB2312" w:cs="仿宋_GB2312" w:hint="eastAsia"/>
          <w:sz w:val="30"/>
          <w:szCs w:val="30"/>
        </w:rPr>
        <w:t>竞买申请人竞得土地后，拟成立新公司进行开发建设的，应在申请书中明确新公司的出资构成（土地竞买时申请书明确竞买主体及控股权并在成立新公司时不得改变）、成立时间等内容。出让人可以根据</w:t>
      </w:r>
      <w:r w:rsidR="006D50FF" w:rsidRPr="00353282">
        <w:rPr>
          <w:rFonts w:ascii="仿宋_GB2312" w:eastAsia="仿宋_GB2312" w:hAnsi="仿宋_GB2312" w:cs="仿宋_GB2312" w:hint="eastAsia"/>
          <w:sz w:val="30"/>
          <w:szCs w:val="30"/>
        </w:rPr>
        <w:t>挂牌出让</w:t>
      </w:r>
      <w:r w:rsidR="00471FED" w:rsidRPr="00353282">
        <w:rPr>
          <w:rFonts w:ascii="仿宋_GB2312" w:eastAsia="仿宋_GB2312" w:hAnsi="仿宋_GB2312" w:cs="仿宋_GB2312" w:hint="eastAsia"/>
          <w:sz w:val="30"/>
          <w:szCs w:val="30"/>
        </w:rPr>
        <w:t>结果与竞得人签定《国有建设用地使用权出让合同》，在竞得人按约定办理完新公司注册登记手续后，再与新公司签定《国有建设用地使用权出让合同变更协议》；也可直接与新公司签定《国有建设用地使用权出让合同》。</w:t>
      </w:r>
    </w:p>
    <w:p w:rsidR="00A071F3" w:rsidRPr="006D7FA1" w:rsidRDefault="00A071F3">
      <w:pPr>
        <w:spacing w:line="600" w:lineRule="exact"/>
        <w:ind w:firstLineChars="50" w:firstLine="150"/>
        <w:rPr>
          <w:rFonts w:ascii="仿宋_GB2312" w:eastAsia="仿宋_GB2312" w:hAnsi="仿宋_GB2312" w:cs="仿宋_GB2312"/>
          <w:sz w:val="30"/>
          <w:szCs w:val="30"/>
        </w:rPr>
      </w:pPr>
      <w:r w:rsidRPr="006D7FA1">
        <w:rPr>
          <w:rFonts w:ascii="仿宋_GB2312" w:eastAsia="仿宋_GB2312" w:hAnsi="仿宋_GB2312" w:cs="仿宋_GB2312" w:hint="eastAsia"/>
          <w:sz w:val="30"/>
          <w:szCs w:val="30"/>
        </w:rPr>
        <w:t xml:space="preserve">  </w:t>
      </w:r>
      <w:r w:rsidR="00353282">
        <w:rPr>
          <w:rFonts w:ascii="仿宋_GB2312" w:eastAsia="仿宋_GB2312" w:hAnsi="仿宋_GB2312" w:cs="仿宋_GB2312" w:hint="eastAsia"/>
          <w:sz w:val="30"/>
          <w:szCs w:val="30"/>
        </w:rPr>
        <w:t xml:space="preserve"> </w:t>
      </w:r>
      <w:r w:rsidRPr="006D7FA1">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三</w:t>
      </w:r>
      <w:r w:rsidRPr="006D7FA1">
        <w:rPr>
          <w:rFonts w:ascii="仿宋_GB2312" w:eastAsia="仿宋_GB2312" w:hAnsi="仿宋_GB2312" w:cs="仿宋_GB2312" w:hint="eastAsia"/>
          <w:sz w:val="30"/>
          <w:szCs w:val="30"/>
        </w:rPr>
        <w:t>）竞买报价一经提交，不可撤回。</w:t>
      </w:r>
    </w:p>
    <w:p w:rsidR="00FE145B" w:rsidRPr="00353282" w:rsidRDefault="00A071F3" w:rsidP="00353282">
      <w:pPr>
        <w:spacing w:line="5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四</w:t>
      </w:r>
      <w:r>
        <w:rPr>
          <w:rFonts w:ascii="仿宋_GB2312" w:eastAsia="仿宋_GB2312" w:hAnsi="仿宋_GB2312" w:cs="仿宋_GB2312" w:hint="eastAsia"/>
          <w:sz w:val="30"/>
          <w:szCs w:val="30"/>
        </w:rPr>
        <w:t>）</w:t>
      </w:r>
      <w:r w:rsidR="00FE145B" w:rsidRPr="00353282">
        <w:rPr>
          <w:rFonts w:ascii="仿宋_GB2312" w:eastAsia="仿宋_GB2312" w:hAnsi="仿宋_GB2312" w:cs="仿宋_GB2312" w:hint="eastAsia"/>
          <w:sz w:val="30"/>
          <w:szCs w:val="30"/>
        </w:rPr>
        <w:t>确定竞得人后，</w:t>
      </w:r>
      <w:r w:rsidR="00971860" w:rsidRPr="00353282">
        <w:rPr>
          <w:rFonts w:ascii="仿宋_GB2312" w:eastAsia="仿宋_GB2312" w:hAnsi="仿宋_GB2312" w:cs="仿宋_GB2312" w:hint="eastAsia"/>
          <w:sz w:val="30"/>
          <w:szCs w:val="30"/>
        </w:rPr>
        <w:t>挂牌</w:t>
      </w:r>
      <w:r w:rsidR="00FE145B" w:rsidRPr="00353282">
        <w:rPr>
          <w:rFonts w:ascii="仿宋_GB2312" w:eastAsia="仿宋_GB2312" w:hAnsi="仿宋_GB2312" w:cs="仿宋_GB2312" w:hint="eastAsia"/>
          <w:sz w:val="30"/>
          <w:szCs w:val="30"/>
        </w:rPr>
        <w:t>人须在挂牌现场与竞得人签定《成交确认书》。竞得人委托他人代签的，须在竞买申请时提交法定代表人亲笔签名并盖章的授权委托书。《成交确认书》对出让人和竞得人具有同等法律效力，出让人改变</w:t>
      </w:r>
      <w:r w:rsidR="00280DDC" w:rsidRPr="00353282">
        <w:rPr>
          <w:rFonts w:ascii="仿宋_GB2312" w:eastAsia="仿宋_GB2312" w:hAnsi="仿宋_GB2312" w:cs="仿宋_GB2312" w:hint="eastAsia"/>
          <w:sz w:val="30"/>
          <w:szCs w:val="30"/>
        </w:rPr>
        <w:t>挂牌</w:t>
      </w:r>
      <w:r w:rsidR="00FE145B" w:rsidRPr="00353282">
        <w:rPr>
          <w:rFonts w:ascii="仿宋_GB2312" w:eastAsia="仿宋_GB2312" w:hAnsi="仿宋_GB2312" w:cs="仿宋_GB2312" w:hint="eastAsia"/>
          <w:sz w:val="30"/>
          <w:szCs w:val="30"/>
        </w:rPr>
        <w:t>结果的，或者竞得人放弃竞得地块的，应当依法承担责任。</w:t>
      </w:r>
    </w:p>
    <w:p w:rsidR="00A071F3" w:rsidRDefault="00A071F3" w:rsidP="00FE145B">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五</w:t>
      </w:r>
      <w:r>
        <w:rPr>
          <w:rFonts w:ascii="仿宋_GB2312" w:eastAsia="仿宋_GB2312" w:hAnsi="仿宋_GB2312" w:cs="仿宋_GB2312" w:hint="eastAsia"/>
          <w:sz w:val="30"/>
          <w:szCs w:val="30"/>
        </w:rPr>
        <w:t>）竞得人交纳的竞买保证金，挂牌成交后，</w:t>
      </w:r>
      <w:r w:rsidR="002C432E">
        <w:rPr>
          <w:rFonts w:ascii="仿宋_GB2312" w:eastAsia="仿宋_GB2312" w:hAnsi="仿宋_GB2312" w:cs="仿宋_GB2312" w:hint="eastAsia"/>
          <w:sz w:val="30"/>
          <w:szCs w:val="30"/>
        </w:rPr>
        <w:t>自动</w:t>
      </w:r>
      <w:r>
        <w:rPr>
          <w:rFonts w:ascii="仿宋_GB2312" w:eastAsia="仿宋_GB2312" w:hAnsi="仿宋_GB2312" w:cs="仿宋_GB2312" w:hint="eastAsia"/>
          <w:sz w:val="30"/>
          <w:szCs w:val="30"/>
        </w:rPr>
        <w:t>转作受</w:t>
      </w:r>
      <w:r>
        <w:rPr>
          <w:rFonts w:ascii="仿宋_GB2312" w:eastAsia="仿宋_GB2312" w:hAnsi="仿宋_GB2312" w:cs="仿宋_GB2312" w:hint="eastAsia"/>
          <w:sz w:val="30"/>
          <w:szCs w:val="30"/>
        </w:rPr>
        <w:lastRenderedPageBreak/>
        <w:t>让地块的定金。未竞得人交纳的竞买保证金，</w:t>
      </w:r>
      <w:r w:rsidR="002C432E">
        <w:rPr>
          <w:rFonts w:ascii="仿宋_GB2312" w:eastAsia="仿宋_GB2312" w:hAnsi="仿宋_GB2312" w:cs="仿宋_GB2312" w:hint="eastAsia"/>
          <w:sz w:val="30"/>
          <w:szCs w:val="30"/>
        </w:rPr>
        <w:t>将</w:t>
      </w:r>
      <w:r>
        <w:rPr>
          <w:rFonts w:ascii="仿宋_GB2312" w:eastAsia="仿宋_GB2312" w:hAnsi="仿宋_GB2312" w:cs="仿宋_GB2312" w:hint="eastAsia"/>
          <w:sz w:val="30"/>
          <w:szCs w:val="30"/>
        </w:rPr>
        <w:t>在挂牌活动结束后5个工作日内予以退还（不计利息）。</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BA0841">
        <w:rPr>
          <w:rFonts w:ascii="仿宋_GB2312" w:eastAsia="仿宋_GB2312" w:hAnsi="仿宋_GB2312" w:cs="仿宋_GB2312" w:hint="eastAsia"/>
          <w:sz w:val="30"/>
          <w:szCs w:val="30"/>
        </w:rPr>
        <w:t>六</w:t>
      </w:r>
      <w:r>
        <w:rPr>
          <w:rFonts w:ascii="仿宋_GB2312" w:eastAsia="仿宋_GB2312" w:hAnsi="仿宋_GB2312" w:cs="仿宋_GB2312" w:hint="eastAsia"/>
          <w:sz w:val="30"/>
          <w:szCs w:val="30"/>
        </w:rPr>
        <w:t>）有下列情形之一的，挂牌人应当在挂牌开始前终止挂牌活动，并通知竞买人：</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1、竞买人串通损害国有利益、社会利益或他人合法权益的；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2、挂牌工作人员私下接触竞买人，足以影响挂牌公正性的；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3、应当依法终止挂牌活动的其他情形。</w:t>
      </w:r>
    </w:p>
    <w:p w:rsidR="00A071F3" w:rsidRDefault="00A071F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BA0841">
        <w:rPr>
          <w:rFonts w:ascii="仿宋_GB2312" w:eastAsia="仿宋_GB2312" w:hAnsi="仿宋_GB2312" w:cs="仿宋_GB2312" w:hint="eastAsia"/>
          <w:sz w:val="30"/>
          <w:szCs w:val="30"/>
        </w:rPr>
        <w:t>七</w:t>
      </w:r>
      <w:r>
        <w:rPr>
          <w:rFonts w:ascii="仿宋_GB2312" w:eastAsia="仿宋_GB2312" w:hAnsi="仿宋_GB2312" w:cs="仿宋_GB2312" w:hint="eastAsia"/>
          <w:sz w:val="30"/>
          <w:szCs w:val="30"/>
        </w:rPr>
        <w:t>）竞得人有下列行为之一的，视为违约，</w:t>
      </w:r>
      <w:r w:rsidR="00F94471" w:rsidRPr="00C86AB2">
        <w:rPr>
          <w:rFonts w:ascii="仿宋_GB2312" w:eastAsia="仿宋_GB2312" w:hAnsi="仿宋_GB2312" w:cs="仿宋_GB2312" w:hint="eastAsia"/>
          <w:sz w:val="30"/>
          <w:szCs w:val="30"/>
        </w:rPr>
        <w:t>出让人</w:t>
      </w:r>
      <w:r>
        <w:rPr>
          <w:rFonts w:ascii="仿宋_GB2312" w:eastAsia="仿宋_GB2312" w:hAnsi="仿宋_GB2312" w:cs="仿宋_GB2312" w:hint="eastAsia"/>
          <w:sz w:val="30"/>
          <w:szCs w:val="30"/>
        </w:rPr>
        <w:t>可取消其竞得人资格，竞买保证金</w:t>
      </w:r>
      <w:r w:rsidR="00A40ABC">
        <w:rPr>
          <w:rFonts w:ascii="仿宋_GB2312" w:eastAsia="仿宋_GB2312" w:hAnsi="仿宋_GB2312" w:cs="仿宋_GB2312" w:hint="eastAsia"/>
          <w:sz w:val="30"/>
          <w:szCs w:val="30"/>
        </w:rPr>
        <w:t>、定金</w:t>
      </w:r>
      <w:r>
        <w:rPr>
          <w:rFonts w:ascii="仿宋_GB2312" w:eastAsia="仿宋_GB2312" w:hAnsi="仿宋_GB2312" w:cs="仿宋_GB2312" w:hint="eastAsia"/>
          <w:sz w:val="30"/>
          <w:szCs w:val="30"/>
        </w:rPr>
        <w:t>不予退还：</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1、竞得人开出的银行支票或汇票在有效期内不能兑现或不能全部兑现；</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2、竞得人逾期或拒绝签</w:t>
      </w:r>
      <w:r w:rsidR="00A40ABC">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《挂牌成交确认书》的；</w:t>
      </w:r>
    </w:p>
    <w:p w:rsidR="00A071F3" w:rsidRDefault="00A071F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3、竞得人逾期或拒绝签</w:t>
      </w:r>
      <w:r w:rsidR="00A40ABC">
        <w:rPr>
          <w:rFonts w:ascii="仿宋_GB2312" w:eastAsia="仿宋_GB2312" w:hAnsi="仿宋_GB2312" w:cs="仿宋_GB2312" w:hint="eastAsia"/>
          <w:sz w:val="30"/>
          <w:szCs w:val="30"/>
        </w:rPr>
        <w:t>定</w:t>
      </w:r>
      <w:r>
        <w:rPr>
          <w:rFonts w:ascii="仿宋_GB2312" w:eastAsia="仿宋_GB2312" w:hAnsi="仿宋_GB2312" w:cs="仿宋_GB2312" w:hint="eastAsia"/>
          <w:sz w:val="30"/>
          <w:szCs w:val="30"/>
        </w:rPr>
        <w:t>《国有建设用地使用权出让合同》的。</w:t>
      </w:r>
    </w:p>
    <w:p w:rsidR="00A071F3" w:rsidRPr="00353282" w:rsidRDefault="00A071F3" w:rsidP="00055E36">
      <w:pPr>
        <w:spacing w:line="54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sidR="00BA0841">
        <w:rPr>
          <w:rFonts w:ascii="仿宋_GB2312" w:eastAsia="仿宋_GB2312" w:hAnsi="仿宋_GB2312" w:cs="仿宋_GB2312" w:hint="eastAsia"/>
          <w:sz w:val="30"/>
          <w:szCs w:val="30"/>
        </w:rPr>
        <w:t>八</w:t>
      </w:r>
      <w:r>
        <w:rPr>
          <w:rFonts w:ascii="仿宋_GB2312" w:eastAsia="仿宋_GB2312" w:hAnsi="仿宋_GB2312" w:cs="仿宋_GB2312" w:hint="eastAsia"/>
          <w:sz w:val="30"/>
          <w:szCs w:val="30"/>
        </w:rPr>
        <w:t>）挂牌成交价即为该</w:t>
      </w:r>
      <w:r w:rsidR="009A5101">
        <w:rPr>
          <w:rFonts w:ascii="仿宋_GB2312" w:eastAsia="仿宋_GB2312" w:hAnsi="仿宋_GB2312" w:cs="仿宋_GB2312" w:hint="eastAsia"/>
          <w:sz w:val="30"/>
          <w:szCs w:val="30"/>
        </w:rPr>
        <w:t>幅</w:t>
      </w:r>
      <w:r>
        <w:rPr>
          <w:rFonts w:ascii="仿宋_GB2312" w:eastAsia="仿宋_GB2312" w:hAnsi="仿宋_GB2312" w:cs="仿宋_GB2312" w:hint="eastAsia"/>
          <w:sz w:val="30"/>
          <w:szCs w:val="30"/>
        </w:rPr>
        <w:t>地块的总地价款，</w:t>
      </w:r>
      <w:r w:rsidR="003A473F">
        <w:rPr>
          <w:rFonts w:ascii="仿宋_GB2312" w:eastAsia="仿宋_GB2312" w:hAnsi="仿宋_GB2312" w:cs="仿宋_GB2312" w:hint="eastAsia"/>
          <w:sz w:val="30"/>
          <w:szCs w:val="30"/>
        </w:rPr>
        <w:t>不含</w:t>
      </w:r>
      <w:r>
        <w:rPr>
          <w:rFonts w:ascii="仿宋_GB2312" w:eastAsia="仿宋_GB2312" w:hAnsi="仿宋_GB2312" w:cs="仿宋_GB2312" w:hint="eastAsia"/>
          <w:sz w:val="30"/>
          <w:szCs w:val="30"/>
        </w:rPr>
        <w:t>交易</w:t>
      </w:r>
      <w:r w:rsidR="009A5101">
        <w:rPr>
          <w:rFonts w:ascii="仿宋_GB2312" w:eastAsia="仿宋_GB2312" w:hAnsi="仿宋_GB2312" w:cs="仿宋_GB2312" w:hint="eastAsia"/>
          <w:sz w:val="30"/>
          <w:szCs w:val="30"/>
        </w:rPr>
        <w:t>服务</w:t>
      </w:r>
      <w:r>
        <w:rPr>
          <w:rFonts w:ascii="仿宋_GB2312" w:eastAsia="仿宋_GB2312" w:hAnsi="仿宋_GB2312" w:cs="仿宋_GB2312" w:hint="eastAsia"/>
          <w:sz w:val="30"/>
          <w:szCs w:val="30"/>
        </w:rPr>
        <w:t>费，竞得人须按相关标准向达州市公共资源交易服务中心支付交易服务费</w:t>
      </w:r>
      <w:r w:rsidR="00184AEA">
        <w:rPr>
          <w:rFonts w:ascii="宋体" w:hAnsi="宋体" w:hint="eastAsia"/>
          <w:sz w:val="28"/>
          <w:szCs w:val="28"/>
        </w:rPr>
        <w:t>不按时支付交易服务费造成后果的按“注意事项”中“（</w:t>
      </w:r>
      <w:r w:rsidR="00BA0841">
        <w:rPr>
          <w:rFonts w:ascii="宋体" w:hAnsi="宋体" w:hint="eastAsia"/>
          <w:sz w:val="28"/>
          <w:szCs w:val="28"/>
        </w:rPr>
        <w:t>七</w:t>
      </w:r>
      <w:r w:rsidR="00184AEA">
        <w:rPr>
          <w:rFonts w:ascii="宋体" w:hAnsi="宋体" w:hint="eastAsia"/>
          <w:sz w:val="28"/>
          <w:szCs w:val="28"/>
        </w:rPr>
        <w:t>）”的行</w:t>
      </w:r>
      <w:r w:rsidR="00184AEA" w:rsidRPr="00353282">
        <w:rPr>
          <w:rFonts w:ascii="仿宋_GB2312" w:eastAsia="仿宋_GB2312" w:hAnsi="仿宋_GB2312" w:cs="仿宋_GB2312" w:hint="eastAsia"/>
          <w:sz w:val="30"/>
          <w:szCs w:val="30"/>
        </w:rPr>
        <w:t>为认定。</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w:t>
      </w:r>
      <w:r w:rsidR="00BA0841" w:rsidRPr="00353282">
        <w:rPr>
          <w:rFonts w:ascii="仿宋_GB2312" w:eastAsia="仿宋_GB2312" w:hAnsi="仿宋_GB2312" w:cs="仿宋_GB2312" w:hint="eastAsia"/>
          <w:sz w:val="30"/>
          <w:szCs w:val="30"/>
        </w:rPr>
        <w:t>九</w:t>
      </w:r>
      <w:r w:rsidRPr="00353282">
        <w:rPr>
          <w:rFonts w:ascii="仿宋_GB2312" w:eastAsia="仿宋_GB2312" w:hAnsi="仿宋_GB2312" w:cs="仿宋_GB2312" w:hint="eastAsia"/>
          <w:sz w:val="30"/>
          <w:szCs w:val="30"/>
        </w:rPr>
        <w:t>）土地出让合同签定及价款支付。土地</w:t>
      </w:r>
      <w:r w:rsidR="006D7FA1" w:rsidRPr="00353282">
        <w:rPr>
          <w:rFonts w:ascii="仿宋_GB2312" w:eastAsia="仿宋_GB2312" w:hAnsi="仿宋_GB2312" w:cs="仿宋_GB2312" w:hint="eastAsia"/>
          <w:sz w:val="30"/>
          <w:szCs w:val="30"/>
        </w:rPr>
        <w:t>挂牌</w:t>
      </w:r>
      <w:r w:rsidRPr="00353282">
        <w:rPr>
          <w:rFonts w:ascii="仿宋_GB2312" w:eastAsia="仿宋_GB2312" w:hAnsi="仿宋_GB2312" w:cs="仿宋_GB2312" w:hint="eastAsia"/>
          <w:sz w:val="30"/>
          <w:szCs w:val="30"/>
        </w:rPr>
        <w:t>出让成交签定《成交确认书》，其后10个工作日内签定《国有建设用地使用权出让合同》；</w:t>
      </w:r>
      <w:r w:rsidR="0025503A" w:rsidRPr="00E41CF0">
        <w:rPr>
          <w:rFonts w:ascii="宋体" w:hAnsi="宋体" w:cs="宋体" w:hint="eastAsia"/>
          <w:color w:val="FF0000"/>
          <w:sz w:val="28"/>
          <w:szCs w:val="28"/>
          <w:u w:val="single"/>
        </w:rPr>
        <w:t>出让合同签定后1个月内缴纳</w:t>
      </w:r>
      <w:r w:rsidR="00A33A9B">
        <w:rPr>
          <w:rFonts w:ascii="宋体" w:hAnsi="宋体" w:cs="宋体" w:hint="eastAsia"/>
          <w:color w:val="FF0000"/>
          <w:sz w:val="28"/>
          <w:szCs w:val="28"/>
          <w:u w:val="single"/>
        </w:rPr>
        <w:t>挂牌</w:t>
      </w:r>
      <w:r w:rsidR="0025503A" w:rsidRPr="00E41CF0">
        <w:rPr>
          <w:rFonts w:ascii="宋体" w:hAnsi="宋体" w:cs="宋体" w:hint="eastAsia"/>
          <w:color w:val="FF0000"/>
          <w:sz w:val="28"/>
          <w:szCs w:val="28"/>
          <w:u w:val="single"/>
        </w:rPr>
        <w:t>成交价总额</w:t>
      </w:r>
      <w:r w:rsidR="00353282">
        <w:rPr>
          <w:rFonts w:ascii="宋体" w:hAnsi="宋体" w:cs="宋体" w:hint="eastAsia"/>
          <w:color w:val="FF0000"/>
          <w:sz w:val="28"/>
          <w:szCs w:val="28"/>
          <w:u w:val="single"/>
        </w:rPr>
        <w:t>50</w:t>
      </w:r>
      <w:r w:rsidR="0025503A" w:rsidRPr="00E41CF0">
        <w:rPr>
          <w:rFonts w:ascii="宋体" w:hAnsi="宋体" w:cs="宋体" w:hint="eastAsia"/>
          <w:color w:val="FF0000"/>
          <w:sz w:val="28"/>
          <w:szCs w:val="28"/>
          <w:u w:val="single"/>
        </w:rPr>
        <w:t xml:space="preserve"> %的首付款，余款在支付首付款之后6个月内缴清（不计息）</w:t>
      </w:r>
      <w:r w:rsidRPr="00FF426F">
        <w:rPr>
          <w:rFonts w:ascii="宋体" w:hAnsi="宋体" w:cs="宋体" w:hint="eastAsia"/>
          <w:sz w:val="28"/>
          <w:szCs w:val="28"/>
        </w:rPr>
        <w:t>。</w:t>
      </w:r>
      <w:r w:rsidRPr="00353282">
        <w:rPr>
          <w:rFonts w:ascii="仿宋_GB2312" w:eastAsia="仿宋_GB2312" w:hAnsi="仿宋_GB2312" w:cs="仿宋_GB2312" w:hint="eastAsia"/>
          <w:sz w:val="30"/>
          <w:szCs w:val="30"/>
        </w:rPr>
        <w:t>否则视为违约，受让人无权要求返还定金；出让人可解除出让合同并要</w:t>
      </w:r>
      <w:r w:rsidRPr="00353282">
        <w:rPr>
          <w:rFonts w:ascii="仿宋_GB2312" w:eastAsia="仿宋_GB2312" w:hAnsi="仿宋_GB2312" w:cs="仿宋_GB2312" w:hint="eastAsia"/>
          <w:sz w:val="30"/>
          <w:szCs w:val="30"/>
        </w:rPr>
        <w:lastRenderedPageBreak/>
        <w:t>求受让人赔偿损失，取消竞得资格；所交地价款抵作违约金并依法追究竞得人的法律责任。</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w:t>
      </w:r>
      <w:r w:rsidR="005B2A5E" w:rsidRPr="00353282">
        <w:rPr>
          <w:rFonts w:ascii="仿宋_GB2312" w:eastAsia="仿宋_GB2312" w:hAnsi="仿宋_GB2312" w:cs="仿宋_GB2312" w:hint="eastAsia"/>
          <w:sz w:val="30"/>
          <w:szCs w:val="30"/>
        </w:rPr>
        <w:t>十</w:t>
      </w:r>
      <w:r w:rsidRPr="00353282">
        <w:rPr>
          <w:rFonts w:ascii="仿宋_GB2312" w:eastAsia="仿宋_GB2312" w:hAnsi="仿宋_GB2312" w:cs="仿宋_GB2312" w:hint="eastAsia"/>
          <w:sz w:val="30"/>
          <w:szCs w:val="30"/>
        </w:rPr>
        <w:t>)交地时间：</w:t>
      </w:r>
      <w:r w:rsidR="003F365D" w:rsidRPr="00353282">
        <w:rPr>
          <w:rFonts w:ascii="仿宋_GB2312" w:eastAsia="仿宋_GB2312" w:hAnsi="仿宋_GB2312" w:cs="仿宋_GB2312" w:hint="eastAsia"/>
          <w:sz w:val="30"/>
          <w:szCs w:val="30"/>
        </w:rPr>
        <w:t>按《国有建设用地使用权出让合同》中约定，按现状土地条件交付土地</w:t>
      </w:r>
      <w:r w:rsidRPr="00353282">
        <w:rPr>
          <w:rFonts w:ascii="仿宋_GB2312" w:eastAsia="仿宋_GB2312" w:hAnsi="仿宋_GB2312" w:cs="仿宋_GB2312" w:hint="eastAsia"/>
          <w:sz w:val="30"/>
          <w:szCs w:val="30"/>
        </w:rPr>
        <w:t>。</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一</w:t>
      </w:r>
      <w:r w:rsidRPr="00353282">
        <w:rPr>
          <w:rFonts w:ascii="仿宋_GB2312" w:eastAsia="仿宋_GB2312" w:hAnsi="仿宋_GB2312" w:cs="仿宋_GB2312" w:hint="eastAsia"/>
          <w:sz w:val="30"/>
          <w:szCs w:val="30"/>
        </w:rPr>
        <w:t>）对在达州市范围内欠缴土地出让价款、不按期接地、闲置土地以及不履行建设用地使用权出让合同的，属违规违约行为。</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二</w:t>
      </w:r>
      <w:r w:rsidRPr="00353282">
        <w:rPr>
          <w:rFonts w:ascii="仿宋_GB2312" w:eastAsia="仿宋_GB2312" w:hAnsi="仿宋_GB2312" w:cs="仿宋_GB2312" w:hint="eastAsia"/>
          <w:sz w:val="30"/>
          <w:szCs w:val="30"/>
        </w:rPr>
        <w:t>）对出让地块如涉及电力、通讯、光缆、输气管道等设施的，竞得人应按其管理部门避让等规定和要求办理。</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三</w:t>
      </w:r>
      <w:r w:rsidRPr="00353282">
        <w:rPr>
          <w:rFonts w:ascii="仿宋_GB2312" w:eastAsia="仿宋_GB2312" w:hAnsi="仿宋_GB2312" w:cs="仿宋_GB2312" w:hint="eastAsia"/>
          <w:sz w:val="30"/>
          <w:szCs w:val="30"/>
        </w:rPr>
        <w:t>）竞得人必须严格按照地质灾害防治的相关规定采取地质灾害防治措施。</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四</w:t>
      </w:r>
      <w:r w:rsidRPr="00353282">
        <w:rPr>
          <w:rFonts w:ascii="仿宋_GB2312" w:eastAsia="仿宋_GB2312" w:hAnsi="仿宋_GB2312" w:cs="仿宋_GB2312" w:hint="eastAsia"/>
          <w:sz w:val="30"/>
          <w:szCs w:val="30"/>
        </w:rPr>
        <w:t>）</w:t>
      </w:r>
      <w:r w:rsidR="006D7FA1" w:rsidRPr="00353282">
        <w:rPr>
          <w:rFonts w:ascii="仿宋_GB2312" w:eastAsia="仿宋_GB2312" w:hAnsi="仿宋_GB2312" w:cs="仿宋_GB2312" w:hint="eastAsia"/>
          <w:sz w:val="30"/>
          <w:szCs w:val="30"/>
        </w:rPr>
        <w:t>挂牌出让</w:t>
      </w:r>
      <w:r w:rsidRPr="00353282">
        <w:rPr>
          <w:rFonts w:ascii="仿宋_GB2312" w:eastAsia="仿宋_GB2312" w:hAnsi="仿宋_GB2312" w:cs="仿宋_GB2312" w:hint="eastAsia"/>
          <w:sz w:val="30"/>
          <w:szCs w:val="30"/>
        </w:rPr>
        <w:t>不成交的，由达州市公共资源交易服务中心按规定和委托重新组织</w:t>
      </w:r>
      <w:r w:rsidR="006D7FA1" w:rsidRPr="00353282">
        <w:rPr>
          <w:rFonts w:ascii="仿宋_GB2312" w:eastAsia="仿宋_GB2312" w:hAnsi="仿宋_GB2312" w:cs="仿宋_GB2312" w:hint="eastAsia"/>
          <w:sz w:val="30"/>
          <w:szCs w:val="30"/>
        </w:rPr>
        <w:t>挂牌</w:t>
      </w:r>
      <w:r w:rsidRPr="00353282">
        <w:rPr>
          <w:rFonts w:ascii="仿宋_GB2312" w:eastAsia="仿宋_GB2312" w:hAnsi="仿宋_GB2312" w:cs="仿宋_GB2312" w:hint="eastAsia"/>
          <w:sz w:val="30"/>
          <w:szCs w:val="30"/>
        </w:rPr>
        <w:t>出让。</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五</w:t>
      </w:r>
      <w:r w:rsidRPr="00353282">
        <w:rPr>
          <w:rFonts w:ascii="仿宋_GB2312" w:eastAsia="仿宋_GB2312" w:hAnsi="仿宋_GB2312" w:cs="仿宋_GB2312" w:hint="eastAsia"/>
          <w:sz w:val="30"/>
          <w:szCs w:val="30"/>
        </w:rPr>
        <w:t>）参加</w:t>
      </w:r>
      <w:r w:rsidR="006D7FA1" w:rsidRPr="00353282">
        <w:rPr>
          <w:rFonts w:ascii="仿宋_GB2312" w:eastAsia="仿宋_GB2312" w:hAnsi="仿宋_GB2312" w:cs="仿宋_GB2312" w:hint="eastAsia"/>
          <w:sz w:val="30"/>
          <w:szCs w:val="30"/>
        </w:rPr>
        <w:t>挂牌出让</w:t>
      </w:r>
      <w:r w:rsidRPr="00353282">
        <w:rPr>
          <w:rFonts w:ascii="仿宋_GB2312" w:eastAsia="仿宋_GB2312" w:hAnsi="仿宋_GB2312" w:cs="仿宋_GB2312" w:hint="eastAsia"/>
          <w:sz w:val="30"/>
          <w:szCs w:val="30"/>
        </w:rPr>
        <w:t xml:space="preserve">活动的人员，应遵守现场的纪律，服从管理人员的管理。  </w:t>
      </w:r>
    </w:p>
    <w:p w:rsidR="006C57D8" w:rsidRPr="00353282" w:rsidRDefault="006C57D8" w:rsidP="00353282">
      <w:pPr>
        <w:spacing w:line="600" w:lineRule="exact"/>
        <w:ind w:firstLineChars="200" w:firstLine="600"/>
        <w:rPr>
          <w:rFonts w:ascii="仿宋_GB2312" w:eastAsia="仿宋_GB2312" w:hAnsi="仿宋_GB2312" w:cs="仿宋_GB2312"/>
          <w:sz w:val="30"/>
          <w:szCs w:val="30"/>
        </w:rPr>
      </w:pPr>
      <w:r w:rsidRPr="00353282">
        <w:rPr>
          <w:rFonts w:ascii="仿宋_GB2312" w:eastAsia="仿宋_GB2312" w:hAnsi="仿宋_GB2312" w:cs="仿宋_GB2312" w:hint="eastAsia"/>
          <w:sz w:val="30"/>
          <w:szCs w:val="30"/>
        </w:rPr>
        <w:t>（十</w:t>
      </w:r>
      <w:r w:rsidR="00BA0841" w:rsidRPr="00353282">
        <w:rPr>
          <w:rFonts w:ascii="仿宋_GB2312" w:eastAsia="仿宋_GB2312" w:hAnsi="仿宋_GB2312" w:cs="仿宋_GB2312" w:hint="eastAsia"/>
          <w:sz w:val="30"/>
          <w:szCs w:val="30"/>
        </w:rPr>
        <w:t>六</w:t>
      </w:r>
      <w:r w:rsidRPr="00353282">
        <w:rPr>
          <w:rFonts w:ascii="仿宋_GB2312" w:eastAsia="仿宋_GB2312" w:hAnsi="仿宋_GB2312" w:cs="仿宋_GB2312" w:hint="eastAsia"/>
          <w:sz w:val="30"/>
          <w:szCs w:val="30"/>
        </w:rPr>
        <w:t>）达州市公共资源交易服务中心对本《须知》有解释权，其他未尽事宜依照《招标</w:t>
      </w:r>
      <w:r w:rsidR="00280DDC" w:rsidRPr="00353282">
        <w:rPr>
          <w:rFonts w:ascii="仿宋_GB2312" w:eastAsia="仿宋_GB2312" w:hAnsi="仿宋_GB2312" w:cs="仿宋_GB2312" w:hint="eastAsia"/>
          <w:sz w:val="30"/>
          <w:szCs w:val="30"/>
        </w:rPr>
        <w:t>挂牌</w:t>
      </w:r>
      <w:r w:rsidRPr="00353282">
        <w:rPr>
          <w:rFonts w:ascii="仿宋_GB2312" w:eastAsia="仿宋_GB2312" w:hAnsi="仿宋_GB2312" w:cs="仿宋_GB2312" w:hint="eastAsia"/>
          <w:sz w:val="30"/>
          <w:szCs w:val="30"/>
        </w:rPr>
        <w:t>挂牌出让国有土地使用权规范》办理。</w:t>
      </w:r>
    </w:p>
    <w:p w:rsidR="00280DDC" w:rsidRDefault="00A071F3" w:rsidP="00353282">
      <w:pPr>
        <w:spacing w:line="600" w:lineRule="exact"/>
        <w:ind w:firstLineChars="950" w:firstLine="2850"/>
        <w:rPr>
          <w:rFonts w:ascii="黑体" w:eastAsia="黑体" w:hAnsi="黑体"/>
          <w:b/>
          <w:spacing w:val="-5"/>
          <w:sz w:val="36"/>
        </w:rPr>
      </w:pPr>
      <w:r w:rsidRPr="00353282">
        <w:rPr>
          <w:rFonts w:ascii="仿宋_GB2312" w:eastAsia="仿宋_GB2312" w:hAnsi="仿宋_GB2312" w:cs="仿宋_GB2312"/>
          <w:sz w:val="30"/>
          <w:szCs w:val="30"/>
        </w:rPr>
        <w:br w:type="page"/>
      </w:r>
      <w:r w:rsidR="00280DDC">
        <w:rPr>
          <w:rFonts w:ascii="黑体" w:eastAsia="黑体" w:hAnsi="黑体" w:hint="eastAsia"/>
          <w:b/>
          <w:spacing w:val="-5"/>
          <w:sz w:val="36"/>
        </w:rPr>
        <w:lastRenderedPageBreak/>
        <w:t>竞买申请书</w:t>
      </w:r>
    </w:p>
    <w:p w:rsidR="00280DDC" w:rsidRPr="009F5BF7" w:rsidRDefault="00280DDC" w:rsidP="00280DDC">
      <w:pPr>
        <w:pStyle w:val="p0"/>
        <w:rPr>
          <w:rFonts w:ascii="宋体" w:hAnsi="宋体"/>
          <w:sz w:val="28"/>
          <w:szCs w:val="28"/>
        </w:rPr>
      </w:pP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b/>
          <w:bCs/>
          <w:w w:val="90"/>
          <w:sz w:val="28"/>
          <w:szCs w:val="28"/>
        </w:rPr>
        <w:t>达州市公共资源交易服务中心：</w:t>
      </w:r>
    </w:p>
    <w:p w:rsidR="00280DDC" w:rsidRPr="00795BFF" w:rsidRDefault="00280DDC" w:rsidP="00353282">
      <w:pPr>
        <w:pStyle w:val="p0"/>
        <w:spacing w:line="460" w:lineRule="exact"/>
        <w:ind w:left="0" w:firstLineChars="199" w:firstLine="501"/>
        <w:rPr>
          <w:rFonts w:ascii="宋体" w:hAnsi="宋体" w:cs="宋体"/>
          <w:i/>
          <w:color w:val="FF0000"/>
          <w:kern w:val="2"/>
          <w:sz w:val="28"/>
          <w:szCs w:val="28"/>
          <w:u w:val="single"/>
        </w:rPr>
      </w:pPr>
      <w:r>
        <w:rPr>
          <w:rFonts w:ascii="宋体" w:hAnsi="宋体" w:cs="仿宋_GB2312" w:hint="eastAsia"/>
          <w:w w:val="90"/>
          <w:sz w:val="28"/>
          <w:szCs w:val="28"/>
        </w:rPr>
        <w:t>竞买</w:t>
      </w:r>
      <w:r w:rsidRPr="00795BFF">
        <w:rPr>
          <w:rFonts w:ascii="宋体" w:hAnsi="宋体" w:cs="仿宋_GB2312" w:hint="eastAsia"/>
          <w:w w:val="90"/>
          <w:sz w:val="28"/>
          <w:szCs w:val="28"/>
        </w:rPr>
        <w:t>申请人经认真阅读</w:t>
      </w:r>
      <w:r>
        <w:rPr>
          <w:rFonts w:ascii="宋体" w:hAnsi="宋体" w:cs="仿宋_GB2312" w:hint="eastAsia"/>
          <w:w w:val="90"/>
          <w:sz w:val="28"/>
          <w:szCs w:val="28"/>
        </w:rPr>
        <w:t>地块国有建设用地使用权挂牌出让文件，并实地踏勘了挂牌出让地块现状。我方</w:t>
      </w:r>
      <w:r w:rsidRPr="00795BFF">
        <w:rPr>
          <w:rFonts w:ascii="宋体" w:hAnsi="宋体" w:cs="仿宋_GB2312" w:hint="eastAsia"/>
          <w:w w:val="90"/>
          <w:sz w:val="28"/>
          <w:szCs w:val="28"/>
        </w:rPr>
        <w:t>对本次</w:t>
      </w:r>
      <w:r>
        <w:rPr>
          <w:rFonts w:ascii="宋体" w:hAnsi="宋体" w:cs="仿宋_GB2312" w:hint="eastAsia"/>
          <w:w w:val="90"/>
          <w:sz w:val="28"/>
          <w:szCs w:val="28"/>
        </w:rPr>
        <w:t>挂牌</w:t>
      </w:r>
      <w:r w:rsidRPr="00795BFF">
        <w:rPr>
          <w:rFonts w:ascii="宋体" w:hAnsi="宋体" w:cs="仿宋_GB2312" w:hint="eastAsia"/>
          <w:w w:val="90"/>
          <w:sz w:val="28"/>
          <w:szCs w:val="28"/>
        </w:rPr>
        <w:t>出让地块的《公告》、</w:t>
      </w:r>
      <w:r w:rsidRPr="004B4FDC">
        <w:rPr>
          <w:rFonts w:ascii="宋体" w:hAnsi="宋体" w:cs="仿宋_GB2312" w:hint="eastAsia"/>
          <w:w w:val="90"/>
          <w:sz w:val="28"/>
          <w:szCs w:val="28"/>
        </w:rPr>
        <w:t>《竞买须知》等出让文件</w:t>
      </w:r>
      <w:r>
        <w:rPr>
          <w:rFonts w:ascii="宋体" w:hAnsi="宋体" w:cs="仿宋_GB2312" w:hint="eastAsia"/>
          <w:w w:val="90"/>
          <w:sz w:val="28"/>
          <w:szCs w:val="28"/>
        </w:rPr>
        <w:t>和</w:t>
      </w:r>
      <w:r w:rsidRPr="004B4FDC">
        <w:rPr>
          <w:rFonts w:ascii="宋体" w:hAnsi="宋体" w:cs="仿宋_GB2312" w:hint="eastAsia"/>
          <w:w w:val="90"/>
          <w:sz w:val="28"/>
          <w:szCs w:val="28"/>
        </w:rPr>
        <w:t>宗地现状等</w:t>
      </w:r>
      <w:r>
        <w:rPr>
          <w:rFonts w:ascii="宋体" w:hAnsi="宋体" w:cs="仿宋_GB2312" w:hint="eastAsia"/>
          <w:w w:val="90"/>
          <w:sz w:val="28"/>
          <w:szCs w:val="28"/>
        </w:rPr>
        <w:t>不持</w:t>
      </w:r>
      <w:r w:rsidRPr="004B4FDC">
        <w:rPr>
          <w:rFonts w:ascii="宋体" w:hAnsi="宋体" w:cs="仿宋_GB2312" w:hint="eastAsia"/>
          <w:w w:val="90"/>
          <w:sz w:val="28"/>
          <w:szCs w:val="28"/>
        </w:rPr>
        <w:t>异议，</w:t>
      </w:r>
      <w:r w:rsidRPr="00795BFF">
        <w:rPr>
          <w:rFonts w:ascii="宋体" w:hAnsi="宋体" w:cs="仿宋_GB2312" w:hint="eastAsia"/>
          <w:w w:val="90"/>
          <w:sz w:val="28"/>
          <w:szCs w:val="28"/>
        </w:rPr>
        <w:t>愿意遵守</w:t>
      </w:r>
      <w:r>
        <w:rPr>
          <w:rFonts w:ascii="宋体" w:hAnsi="宋体" w:cs="仿宋_GB2312" w:hint="eastAsia"/>
          <w:w w:val="90"/>
          <w:sz w:val="28"/>
          <w:szCs w:val="28"/>
        </w:rPr>
        <w:t>挂牌出让</w:t>
      </w:r>
      <w:r w:rsidRPr="00795BFF">
        <w:rPr>
          <w:rFonts w:ascii="宋体" w:hAnsi="宋体" w:cs="仿宋_GB2312" w:hint="eastAsia"/>
          <w:w w:val="90"/>
          <w:sz w:val="28"/>
          <w:szCs w:val="28"/>
        </w:rPr>
        <w:t>文件的所有规定和要求，</w:t>
      </w:r>
      <w:r w:rsidRPr="009F5BF7">
        <w:rPr>
          <w:rFonts w:ascii="宋体" w:hAnsi="宋体" w:cs="仿宋_GB2312" w:hint="eastAsia"/>
          <w:w w:val="90"/>
          <w:sz w:val="28"/>
          <w:szCs w:val="28"/>
        </w:rPr>
        <w:t>支付竞买保证金万元人民币，特申请参加达州市公共资源交易中心举行的地块国有建设用地使用权</w:t>
      </w:r>
      <w:r>
        <w:rPr>
          <w:rFonts w:ascii="宋体" w:hAnsi="宋体" w:cs="仿宋_GB2312" w:hint="eastAsia"/>
          <w:w w:val="90"/>
          <w:sz w:val="28"/>
          <w:szCs w:val="28"/>
        </w:rPr>
        <w:t>挂牌出让</w:t>
      </w:r>
      <w:r w:rsidRPr="009F5BF7">
        <w:rPr>
          <w:rFonts w:ascii="宋体" w:hAnsi="宋体" w:cs="仿宋_GB2312" w:hint="eastAsia"/>
          <w:w w:val="90"/>
          <w:sz w:val="28"/>
          <w:szCs w:val="28"/>
        </w:rPr>
        <w:t>活动并参与该地块的竞买。</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申请人承诺：若能竞得</w:t>
      </w:r>
      <w:r>
        <w:rPr>
          <w:rFonts w:ascii="宋体" w:hAnsi="宋体" w:cs="仿宋_GB2312" w:hint="eastAsia"/>
          <w:w w:val="90"/>
          <w:sz w:val="28"/>
          <w:szCs w:val="28"/>
        </w:rPr>
        <w:t>该地块</w:t>
      </w:r>
      <w:r w:rsidRPr="00795BFF">
        <w:rPr>
          <w:rFonts w:ascii="宋体" w:hAnsi="宋体" w:cs="仿宋_GB2312" w:hint="eastAsia"/>
          <w:w w:val="90"/>
          <w:sz w:val="28"/>
          <w:szCs w:val="28"/>
        </w:rPr>
        <w:t>，即在</w:t>
      </w:r>
      <w:r>
        <w:rPr>
          <w:rFonts w:ascii="宋体" w:hAnsi="宋体" w:cs="仿宋_GB2312" w:hint="eastAsia"/>
          <w:w w:val="90"/>
          <w:sz w:val="28"/>
          <w:szCs w:val="28"/>
        </w:rPr>
        <w:t>挂牌</w:t>
      </w:r>
      <w:r w:rsidRPr="00795BFF">
        <w:rPr>
          <w:rFonts w:ascii="宋体" w:hAnsi="宋体" w:cs="仿宋_GB2312" w:hint="eastAsia"/>
          <w:w w:val="90"/>
          <w:sz w:val="28"/>
          <w:szCs w:val="28"/>
        </w:rPr>
        <w:t>主持人的主持下</w:t>
      </w:r>
      <w:r>
        <w:rPr>
          <w:rFonts w:ascii="宋体" w:hAnsi="宋体" w:cs="仿宋_GB2312" w:hint="eastAsia"/>
          <w:w w:val="90"/>
          <w:sz w:val="28"/>
          <w:szCs w:val="28"/>
        </w:rPr>
        <w:t>，</w:t>
      </w:r>
      <w:r w:rsidRPr="00795BFF">
        <w:rPr>
          <w:rFonts w:ascii="宋体" w:hAnsi="宋体" w:cs="仿宋_GB2312" w:hint="eastAsia"/>
          <w:w w:val="90"/>
          <w:sz w:val="28"/>
          <w:szCs w:val="28"/>
        </w:rPr>
        <w:t>在</w:t>
      </w:r>
      <w:r>
        <w:rPr>
          <w:rFonts w:ascii="宋体" w:hAnsi="宋体" w:cs="仿宋_GB2312" w:hint="eastAsia"/>
          <w:w w:val="90"/>
          <w:sz w:val="28"/>
          <w:szCs w:val="28"/>
        </w:rPr>
        <w:t>挂牌</w:t>
      </w:r>
      <w:r w:rsidRPr="00795BFF">
        <w:rPr>
          <w:rFonts w:ascii="宋体" w:hAnsi="宋体" w:cs="仿宋_GB2312" w:hint="eastAsia"/>
          <w:w w:val="90"/>
          <w:sz w:val="28"/>
          <w:szCs w:val="28"/>
        </w:rPr>
        <w:t>现场与</w:t>
      </w:r>
      <w:r w:rsidR="00754A03">
        <w:rPr>
          <w:rFonts w:ascii="宋体" w:hAnsi="宋体" w:cs="仿宋_GB2312" w:hint="eastAsia"/>
          <w:w w:val="90"/>
          <w:sz w:val="28"/>
          <w:szCs w:val="28"/>
        </w:rPr>
        <w:t>出让</w:t>
      </w:r>
      <w:r w:rsidRPr="00795BFF">
        <w:rPr>
          <w:rFonts w:ascii="宋体" w:hAnsi="宋体" w:cs="仿宋_GB2312" w:hint="eastAsia"/>
          <w:w w:val="90"/>
          <w:sz w:val="28"/>
          <w:szCs w:val="28"/>
        </w:rPr>
        <w:t>人</w:t>
      </w:r>
      <w:r w:rsidRPr="00A30525">
        <w:rPr>
          <w:rFonts w:ascii="宋体" w:hAnsi="宋体" w:cs="仿宋_GB2312" w:hint="eastAsia"/>
          <w:w w:val="90"/>
          <w:sz w:val="28"/>
          <w:szCs w:val="28"/>
        </w:rPr>
        <w:t>当场</w:t>
      </w:r>
      <w:r>
        <w:rPr>
          <w:rFonts w:ascii="宋体" w:hAnsi="宋体" w:cs="仿宋_GB2312" w:hint="eastAsia"/>
          <w:w w:val="90"/>
          <w:sz w:val="28"/>
          <w:szCs w:val="28"/>
        </w:rPr>
        <w:t>签定</w:t>
      </w:r>
      <w:r w:rsidRPr="00795BFF">
        <w:rPr>
          <w:rFonts w:ascii="宋体" w:hAnsi="宋体" w:cs="仿宋_GB2312" w:hint="eastAsia"/>
          <w:w w:val="90"/>
          <w:sz w:val="28"/>
          <w:szCs w:val="28"/>
        </w:rPr>
        <w:t>《成交确认书》，并按照</w:t>
      </w:r>
      <w:r w:rsidR="000F5700">
        <w:rPr>
          <w:rFonts w:ascii="宋体" w:hAnsi="宋体" w:cs="仿宋_GB2312" w:hint="eastAsia"/>
          <w:w w:val="90"/>
          <w:sz w:val="28"/>
          <w:szCs w:val="28"/>
        </w:rPr>
        <w:t>挂牌</w:t>
      </w:r>
      <w:r w:rsidRPr="00A30525">
        <w:rPr>
          <w:rFonts w:ascii="宋体" w:hAnsi="宋体" w:cs="仿宋_GB2312" w:hint="eastAsia"/>
          <w:w w:val="90"/>
          <w:sz w:val="28"/>
          <w:szCs w:val="28"/>
        </w:rPr>
        <w:t>出让文件的</w:t>
      </w:r>
      <w:r w:rsidRPr="00795BFF">
        <w:rPr>
          <w:rFonts w:ascii="宋体" w:hAnsi="宋体" w:cs="仿宋_GB2312" w:hint="eastAsia"/>
          <w:w w:val="90"/>
          <w:sz w:val="28"/>
          <w:szCs w:val="28"/>
        </w:rPr>
        <w:t>约定条款严格履行，否则视为违约，保证金不予退还，并愿意承担相</w:t>
      </w:r>
      <w:r>
        <w:rPr>
          <w:rFonts w:ascii="宋体" w:hAnsi="宋体" w:cs="仿宋_GB2312" w:hint="eastAsia"/>
          <w:w w:val="90"/>
          <w:sz w:val="28"/>
          <w:szCs w:val="28"/>
        </w:rPr>
        <w:t>关</w:t>
      </w:r>
      <w:r w:rsidRPr="00795BFF">
        <w:rPr>
          <w:rFonts w:ascii="宋体" w:hAnsi="宋体" w:cs="仿宋_GB2312" w:hint="eastAsia"/>
          <w:w w:val="90"/>
          <w:sz w:val="28"/>
          <w:szCs w:val="28"/>
        </w:rPr>
        <w:t>的法律责任。</w:t>
      </w:r>
      <w:r>
        <w:rPr>
          <w:rFonts w:ascii="宋体" w:hAnsi="宋体" w:cs="仿宋_GB2312" w:hint="eastAsia"/>
          <w:w w:val="90"/>
          <w:sz w:val="28"/>
          <w:szCs w:val="28"/>
        </w:rPr>
        <w:t>若出现不能按期付款或有其他违约行为，愿意承担全部法律责任，并赔偿由此产生的损失。</w:t>
      </w:r>
    </w:p>
    <w:p w:rsidR="00280DDC" w:rsidRPr="00E011BB" w:rsidRDefault="00280DDC" w:rsidP="00280DDC">
      <w:pPr>
        <w:pStyle w:val="p0"/>
        <w:spacing w:line="460" w:lineRule="exact"/>
        <w:ind w:left="0" w:firstLineChars="200" w:firstLine="503"/>
        <w:jc w:val="left"/>
        <w:rPr>
          <w:rFonts w:ascii="宋体" w:hAnsi="宋体" w:cs="仿宋_GB2312"/>
          <w:w w:val="90"/>
          <w:sz w:val="28"/>
          <w:szCs w:val="28"/>
        </w:rPr>
      </w:pPr>
      <w:r w:rsidRPr="00E011BB">
        <w:rPr>
          <w:rFonts w:ascii="宋体" w:hAnsi="宋体" w:cs="仿宋_GB2312" w:hint="eastAsia"/>
          <w:w w:val="90"/>
          <w:sz w:val="28"/>
          <w:szCs w:val="28"/>
        </w:rPr>
        <w:t>申请人承诺：竞得土地使用权后，必须在达州市注册成立新公司对竞得土地进行开发建设。出资构成为</w:t>
      </w:r>
    </w:p>
    <w:p w:rsidR="00280DDC" w:rsidRPr="00795BFF" w:rsidRDefault="00280DDC" w:rsidP="00280DDC">
      <w:pPr>
        <w:pStyle w:val="p0"/>
        <w:spacing w:line="460" w:lineRule="exact"/>
        <w:ind w:left="0"/>
        <w:jc w:val="left"/>
        <w:rPr>
          <w:rFonts w:ascii="宋体" w:hAnsi="宋体" w:cs="仿宋_GB2312"/>
          <w:w w:val="90"/>
          <w:sz w:val="28"/>
          <w:szCs w:val="28"/>
          <w:u w:val="single"/>
        </w:rPr>
      </w:pPr>
      <w:r w:rsidRPr="00052B96">
        <w:rPr>
          <w:rFonts w:ascii="宋体" w:hAnsi="宋体" w:cs="仿宋_GB2312" w:hint="eastAsia"/>
          <w:color w:val="000000" w:themeColor="text1"/>
          <w:w w:val="90"/>
          <w:sz w:val="28"/>
          <w:szCs w:val="28"/>
          <w:u w:val="single"/>
        </w:rPr>
        <w:t>(</w:t>
      </w:r>
      <w:r w:rsidRPr="00795BFF">
        <w:rPr>
          <w:rFonts w:ascii="宋体" w:hAnsi="宋体" w:cs="仿宋_GB2312" w:hint="eastAsia"/>
          <w:w w:val="90"/>
          <w:sz w:val="28"/>
          <w:szCs w:val="28"/>
        </w:rPr>
        <w:t>竞得后拟成立新公司填写)。</w:t>
      </w:r>
      <w:r>
        <w:rPr>
          <w:rFonts w:ascii="宋体" w:hAnsi="宋体" w:cs="仿宋_GB2312" w:hint="eastAsia"/>
          <w:w w:val="90"/>
          <w:sz w:val="28"/>
          <w:szCs w:val="28"/>
        </w:rPr>
        <w:t>法人或其他组织参与竞买的，竞买时须带上公章。</w:t>
      </w:r>
    </w:p>
    <w:p w:rsidR="00280DDC" w:rsidRPr="00795BFF" w:rsidRDefault="00280DDC" w:rsidP="00280DDC">
      <w:pPr>
        <w:pStyle w:val="p0"/>
        <w:spacing w:line="460" w:lineRule="exact"/>
        <w:ind w:firstLineChars="196" w:firstLine="499"/>
        <w:rPr>
          <w:rFonts w:ascii="宋体" w:hAnsi="宋体" w:cs="仿宋_GB2312"/>
          <w:w w:val="90"/>
          <w:sz w:val="28"/>
          <w:szCs w:val="28"/>
        </w:rPr>
      </w:pPr>
      <w:r w:rsidRPr="00795BFF">
        <w:rPr>
          <w:rFonts w:ascii="宋体" w:hAnsi="宋体" w:cs="仿宋_GB2312" w:hint="eastAsia"/>
          <w:b/>
          <w:bCs/>
          <w:w w:val="90"/>
          <w:sz w:val="28"/>
          <w:szCs w:val="28"/>
        </w:rPr>
        <w:t>附：</w:t>
      </w:r>
      <w:r w:rsidRPr="00795BFF">
        <w:rPr>
          <w:rFonts w:ascii="宋体" w:hAnsi="宋体" w:cs="仿宋_GB2312" w:hint="eastAsia"/>
          <w:w w:val="90"/>
          <w:sz w:val="28"/>
          <w:szCs w:val="28"/>
        </w:rPr>
        <w:t>1.营业执照副本复印件；2.组织机构代码证复印件3.法定代表人身份证明；4.法定代表人身份证复印件；5.授权委托书；6.</w:t>
      </w:r>
      <w:r>
        <w:rPr>
          <w:rFonts w:ascii="宋体" w:hAnsi="宋体" w:cs="仿宋_GB2312" w:hint="eastAsia"/>
          <w:w w:val="90"/>
          <w:sz w:val="28"/>
          <w:szCs w:val="28"/>
        </w:rPr>
        <w:t>受托人身份证复印件；7</w:t>
      </w:r>
      <w:r w:rsidRPr="00795BFF">
        <w:rPr>
          <w:rFonts w:ascii="宋体" w:hAnsi="宋体" w:cs="仿宋_GB2312" w:hint="eastAsia"/>
          <w:w w:val="90"/>
          <w:sz w:val="28"/>
          <w:szCs w:val="28"/>
        </w:rPr>
        <w:t>.竞买保证金交纳凭证；</w:t>
      </w:r>
      <w:r>
        <w:rPr>
          <w:rFonts w:ascii="宋体" w:hAnsi="宋体" w:cs="仿宋_GB2312" w:hint="eastAsia"/>
          <w:w w:val="90"/>
          <w:sz w:val="28"/>
          <w:szCs w:val="28"/>
        </w:rPr>
        <w:t>8</w:t>
      </w:r>
      <w:r w:rsidRPr="00795BFF">
        <w:rPr>
          <w:rFonts w:ascii="宋体" w:hAnsi="宋体" w:cs="仿宋_GB2312" w:hint="eastAsia"/>
          <w:w w:val="90"/>
          <w:sz w:val="28"/>
          <w:szCs w:val="28"/>
        </w:rPr>
        <w:t>.其它应提供的依据等。</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竞买申请人（盖章）：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法定代表人（本人签名）：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联系人：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地 址：               </w:t>
      </w:r>
    </w:p>
    <w:p w:rsidR="00280DDC" w:rsidRPr="00795BFF" w:rsidRDefault="00280DDC" w:rsidP="00280DDC">
      <w:pPr>
        <w:pStyle w:val="p0"/>
        <w:spacing w:line="460" w:lineRule="exact"/>
        <w:ind w:left="0"/>
        <w:rPr>
          <w:rFonts w:ascii="宋体" w:hAnsi="宋体" w:cs="仿宋_GB2312"/>
          <w:w w:val="90"/>
          <w:sz w:val="28"/>
          <w:szCs w:val="28"/>
        </w:rPr>
      </w:pPr>
      <w:r w:rsidRPr="00795BFF">
        <w:rPr>
          <w:rFonts w:ascii="宋体" w:hAnsi="宋体" w:cs="仿宋_GB2312" w:hint="eastAsia"/>
          <w:w w:val="90"/>
          <w:sz w:val="28"/>
          <w:szCs w:val="28"/>
        </w:rPr>
        <w:t xml:space="preserve">    电 话：               </w:t>
      </w:r>
    </w:p>
    <w:p w:rsidR="00280DDC" w:rsidRPr="00795BFF" w:rsidRDefault="00280DDC" w:rsidP="00280DDC">
      <w:pPr>
        <w:pStyle w:val="p0"/>
        <w:spacing w:line="460" w:lineRule="exact"/>
        <w:ind w:left="0"/>
        <w:rPr>
          <w:rFonts w:ascii="宋体" w:hAnsi="宋体" w:cs="仿宋_GB2312"/>
          <w:w w:val="90"/>
          <w:sz w:val="28"/>
          <w:szCs w:val="28"/>
        </w:rPr>
      </w:pPr>
      <w:r>
        <w:rPr>
          <w:rFonts w:ascii="宋体" w:hAnsi="宋体" w:cs="仿宋_GB2312" w:hint="eastAsia"/>
          <w:w w:val="90"/>
          <w:sz w:val="28"/>
          <w:szCs w:val="28"/>
        </w:rPr>
        <w:t>申请</w:t>
      </w:r>
      <w:r w:rsidRPr="00795BFF">
        <w:rPr>
          <w:rFonts w:ascii="宋体" w:hAnsi="宋体" w:cs="仿宋_GB2312" w:hint="eastAsia"/>
          <w:w w:val="90"/>
          <w:sz w:val="28"/>
          <w:szCs w:val="28"/>
        </w:rPr>
        <w:t>日期：    年    月    日</w:t>
      </w:r>
    </w:p>
    <w:p w:rsidR="00A071F3" w:rsidRDefault="00280DDC" w:rsidP="00280DDC">
      <w:pPr>
        <w:jc w:val="center"/>
        <w:rPr>
          <w:rFonts w:ascii="宋体" w:hAnsi="宋体" w:cs="宋体"/>
          <w:w w:val="90"/>
          <w:sz w:val="28"/>
          <w:szCs w:val="28"/>
        </w:rPr>
      </w:pPr>
      <w:r>
        <w:rPr>
          <w:w w:val="90"/>
        </w:rPr>
        <w:br w:type="page"/>
      </w:r>
    </w:p>
    <w:p w:rsidR="0053632E" w:rsidRPr="00554D3B" w:rsidRDefault="0053632E" w:rsidP="0053632E">
      <w:pPr>
        <w:jc w:val="center"/>
        <w:rPr>
          <w:rFonts w:ascii="黑体" w:eastAsia="黑体" w:hAnsi="黑体"/>
          <w:b/>
          <w:spacing w:val="-5"/>
          <w:sz w:val="36"/>
        </w:rPr>
      </w:pPr>
      <w:r w:rsidRPr="00554D3B">
        <w:rPr>
          <w:rFonts w:ascii="黑体" w:eastAsia="黑体" w:hAnsi="黑体" w:hint="eastAsia"/>
          <w:b/>
          <w:spacing w:val="-5"/>
          <w:sz w:val="36"/>
        </w:rPr>
        <w:lastRenderedPageBreak/>
        <w:t>保证金承诺书</w:t>
      </w:r>
    </w:p>
    <w:p w:rsidR="0053632E" w:rsidRDefault="0053632E" w:rsidP="0053632E">
      <w:pPr>
        <w:rPr>
          <w:b/>
          <w:sz w:val="44"/>
          <w:szCs w:val="44"/>
        </w:rPr>
      </w:pPr>
    </w:p>
    <w:p w:rsidR="0053632E" w:rsidRPr="003C6580" w:rsidRDefault="0053632E" w:rsidP="0053632E">
      <w:pPr>
        <w:rPr>
          <w:rFonts w:ascii="仿宋_GB2312" w:eastAsia="仿宋_GB2312" w:hAnsi="仿宋_GB2312" w:cs="仿宋_GB2312"/>
          <w:sz w:val="30"/>
          <w:szCs w:val="30"/>
        </w:rPr>
      </w:pPr>
      <w:r w:rsidRPr="003C6580">
        <w:rPr>
          <w:rFonts w:ascii="仿宋_GB2312" w:eastAsia="仿宋_GB2312" w:hAnsi="仿宋_GB2312" w:cs="仿宋_GB2312" w:hint="eastAsia"/>
          <w:sz w:val="30"/>
          <w:szCs w:val="30"/>
        </w:rPr>
        <w:t>达州市公共资源交易服务中心：</w:t>
      </w:r>
    </w:p>
    <w:p w:rsidR="0053632E" w:rsidRPr="00554D3B" w:rsidRDefault="0053632E" w:rsidP="0053632E">
      <w:pPr>
        <w:rPr>
          <w:rFonts w:ascii="仿宋_GB2312" w:eastAsia="仿宋_GB2312" w:hAnsi="仿宋_GB2312" w:cs="仿宋_GB2312"/>
          <w:sz w:val="30"/>
          <w:szCs w:val="30"/>
        </w:rPr>
      </w:pPr>
      <w:r>
        <w:rPr>
          <w:rFonts w:ascii="仿宋_GB2312" w:eastAsia="仿宋_GB2312" w:hAnsi="仿宋_GB2312" w:cs="仿宋_GB2312" w:hint="eastAsia"/>
          <w:sz w:val="30"/>
          <w:szCs w:val="30"/>
        </w:rPr>
        <w:t>我方</w:t>
      </w:r>
      <w:r w:rsidRPr="00554D3B">
        <w:rPr>
          <w:rFonts w:ascii="仿宋_GB2312" w:eastAsia="仿宋_GB2312" w:hAnsi="仿宋_GB2312" w:cs="仿宋_GB2312" w:hint="eastAsia"/>
          <w:sz w:val="30"/>
          <w:szCs w:val="30"/>
        </w:rPr>
        <w:t>承诺参加年  月  日</w:t>
      </w:r>
      <w:r w:rsidR="00806892">
        <w:rPr>
          <w:rFonts w:ascii="仿宋_GB2312" w:eastAsia="仿宋_GB2312" w:hAnsi="仿宋_GB2312" w:cs="仿宋_GB2312" w:hint="eastAsia"/>
          <w:sz w:val="30"/>
          <w:szCs w:val="30"/>
        </w:rPr>
        <w:t>挂牌</w:t>
      </w:r>
      <w:r>
        <w:rPr>
          <w:rFonts w:ascii="仿宋_GB2312" w:eastAsia="仿宋_GB2312" w:hAnsi="仿宋_GB2312" w:cs="仿宋_GB2312" w:hint="eastAsia"/>
          <w:sz w:val="30"/>
          <w:szCs w:val="30"/>
        </w:rPr>
        <w:t>出让的</w:t>
      </w:r>
      <w:r w:rsidRPr="00554D3B">
        <w:rPr>
          <w:rFonts w:ascii="仿宋_GB2312" w:eastAsia="仿宋_GB2312" w:hAnsi="仿宋_GB2312" w:cs="仿宋_GB2312" w:hint="eastAsia"/>
          <w:sz w:val="30"/>
          <w:szCs w:val="30"/>
        </w:rPr>
        <w:t>地块竞买</w:t>
      </w:r>
      <w:r>
        <w:rPr>
          <w:rFonts w:ascii="仿宋_GB2312" w:eastAsia="仿宋_GB2312" w:hAnsi="仿宋_GB2312" w:cs="仿宋_GB2312" w:hint="eastAsia"/>
          <w:sz w:val="30"/>
          <w:szCs w:val="30"/>
        </w:rPr>
        <w:t>，我方</w:t>
      </w:r>
      <w:r w:rsidRPr="00554D3B">
        <w:rPr>
          <w:rFonts w:ascii="仿宋_GB2312" w:eastAsia="仿宋_GB2312" w:hAnsi="仿宋_GB2312" w:cs="仿宋_GB2312" w:hint="eastAsia"/>
          <w:sz w:val="30"/>
          <w:szCs w:val="30"/>
        </w:rPr>
        <w:t>所交保证金不属于银行贷款、股东借款、转贷和募集资金。</w:t>
      </w:r>
    </w:p>
    <w:p w:rsidR="0053632E" w:rsidRPr="00554D3B" w:rsidRDefault="0053632E" w:rsidP="0053632E">
      <w:pPr>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    特此承诺</w:t>
      </w:r>
      <w:r>
        <w:rPr>
          <w:rFonts w:ascii="仿宋_GB2312" w:eastAsia="仿宋_GB2312" w:hAnsi="仿宋_GB2312" w:cs="仿宋_GB2312" w:hint="eastAsia"/>
          <w:sz w:val="30"/>
          <w:szCs w:val="30"/>
        </w:rPr>
        <w:t>。</w:t>
      </w:r>
    </w:p>
    <w:p w:rsidR="0053632E" w:rsidRPr="00554D3B" w:rsidRDefault="0053632E" w:rsidP="0053632E">
      <w:pPr>
        <w:rPr>
          <w:rFonts w:ascii="仿宋_GB2312" w:eastAsia="仿宋_GB2312" w:hAnsi="仿宋_GB2312" w:cs="仿宋_GB2312"/>
          <w:sz w:val="30"/>
          <w:szCs w:val="30"/>
        </w:rPr>
      </w:pPr>
    </w:p>
    <w:p w:rsidR="0053632E" w:rsidRPr="00554D3B" w:rsidRDefault="0053632E" w:rsidP="0053632E">
      <w:pPr>
        <w:ind w:firstLineChars="250" w:firstLine="750"/>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                承诺人</w:t>
      </w:r>
      <w:r>
        <w:rPr>
          <w:rFonts w:ascii="仿宋_GB2312" w:eastAsia="仿宋_GB2312" w:hAnsi="仿宋_GB2312" w:cs="仿宋_GB2312" w:hint="eastAsia"/>
          <w:sz w:val="30"/>
          <w:szCs w:val="30"/>
        </w:rPr>
        <w:t>（法定代表人）签字</w:t>
      </w:r>
      <w:r w:rsidRPr="00554D3B">
        <w:rPr>
          <w:rFonts w:ascii="仿宋_GB2312" w:eastAsia="仿宋_GB2312" w:hAnsi="仿宋_GB2312" w:cs="仿宋_GB2312" w:hint="eastAsia"/>
          <w:sz w:val="30"/>
          <w:szCs w:val="30"/>
        </w:rPr>
        <w:t>：</w:t>
      </w:r>
    </w:p>
    <w:p w:rsidR="0053632E" w:rsidRPr="00554D3B" w:rsidRDefault="0053632E" w:rsidP="0053632E">
      <w:pPr>
        <w:ind w:firstLineChars="250" w:firstLine="750"/>
        <w:rPr>
          <w:rFonts w:ascii="仿宋_GB2312" w:eastAsia="仿宋_GB2312" w:hAnsi="仿宋_GB2312" w:cs="仿宋_GB2312"/>
          <w:sz w:val="30"/>
          <w:szCs w:val="30"/>
        </w:rPr>
      </w:pPr>
    </w:p>
    <w:p w:rsidR="0053632E" w:rsidRPr="00554D3B" w:rsidRDefault="0053632E" w:rsidP="0053632E">
      <w:pPr>
        <w:ind w:firstLineChars="250" w:firstLine="750"/>
        <w:rPr>
          <w:rFonts w:ascii="仿宋_GB2312" w:eastAsia="仿宋_GB2312" w:hAnsi="仿宋_GB2312" w:cs="仿宋_GB2312"/>
          <w:sz w:val="30"/>
          <w:szCs w:val="30"/>
        </w:rPr>
      </w:pPr>
    </w:p>
    <w:p w:rsidR="0053632E" w:rsidRPr="00554D3B" w:rsidRDefault="0053632E" w:rsidP="0053632E">
      <w:pPr>
        <w:ind w:firstLineChars="250" w:firstLine="750"/>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                         年   月    日</w:t>
      </w:r>
    </w:p>
    <w:p w:rsidR="00A071F3" w:rsidRDefault="00A071F3">
      <w:pPr>
        <w:jc w:val="center"/>
        <w:rPr>
          <w:rFonts w:ascii="仿宋_GB2312" w:eastAsia="仿宋_GB2312" w:hAnsi="仿宋_GB2312" w:cs="仿宋_GB2312"/>
          <w:w w:val="90"/>
          <w:sz w:val="30"/>
          <w:szCs w:val="30"/>
        </w:rPr>
      </w:pPr>
      <w:r>
        <w:rPr>
          <w:w w:val="90"/>
        </w:rPr>
        <w:br w:type="page"/>
      </w:r>
    </w:p>
    <w:p w:rsidR="00C45605" w:rsidRPr="00554D3B" w:rsidRDefault="00C45605" w:rsidP="00C45605">
      <w:pPr>
        <w:jc w:val="center"/>
        <w:rPr>
          <w:rFonts w:ascii="黑体" w:eastAsia="黑体" w:hAnsi="黑体"/>
          <w:b/>
          <w:spacing w:val="-5"/>
          <w:sz w:val="36"/>
        </w:rPr>
      </w:pPr>
      <w:r w:rsidRPr="00554D3B">
        <w:rPr>
          <w:rFonts w:ascii="黑体" w:eastAsia="黑体" w:hAnsi="黑体" w:hint="eastAsia"/>
          <w:b/>
          <w:spacing w:val="-5"/>
          <w:sz w:val="36"/>
        </w:rPr>
        <w:lastRenderedPageBreak/>
        <w:t>法定代表人身份证明书</w:t>
      </w:r>
    </w:p>
    <w:p w:rsidR="00C45605" w:rsidRDefault="00C45605" w:rsidP="00C45605">
      <w:pPr>
        <w:pStyle w:val="p0"/>
        <w:spacing w:line="627" w:lineRule="atLeast"/>
        <w:ind w:left="0"/>
        <w:jc w:val="left"/>
        <w:rPr>
          <w:rFonts w:ascii="黑体" w:eastAsia="黑体"/>
          <w:sz w:val="36"/>
          <w:szCs w:val="36"/>
        </w:rPr>
      </w:pPr>
    </w:p>
    <w:p w:rsidR="00C45605" w:rsidRPr="003C6580" w:rsidRDefault="00C45605" w:rsidP="00C45605">
      <w:pPr>
        <w:pStyle w:val="p0"/>
        <w:spacing w:line="627" w:lineRule="atLeast"/>
        <w:ind w:left="0"/>
        <w:jc w:val="left"/>
        <w:rPr>
          <w:rFonts w:ascii="仿宋_GB2312" w:eastAsia="仿宋_GB2312" w:hAnsi="仿宋_GB2312" w:cs="仿宋_GB2312"/>
          <w:sz w:val="30"/>
          <w:szCs w:val="30"/>
        </w:rPr>
      </w:pPr>
      <w:r w:rsidRPr="003C6580">
        <w:rPr>
          <w:rFonts w:ascii="仿宋_GB2312" w:eastAsia="仿宋_GB2312" w:hAnsi="仿宋_GB2312" w:cs="仿宋_GB2312" w:hint="eastAsia"/>
          <w:sz w:val="30"/>
          <w:szCs w:val="30"/>
        </w:rPr>
        <w:t>达州市公共资源交易服务中心：</w:t>
      </w:r>
    </w:p>
    <w:p w:rsidR="00C45605" w:rsidRPr="00554D3B" w:rsidRDefault="00C45605" w:rsidP="00C45605">
      <w:pPr>
        <w:pStyle w:val="p0"/>
        <w:spacing w:line="627" w:lineRule="atLeast"/>
        <w:ind w:firstLineChars="300" w:firstLine="900"/>
        <w:jc w:val="left"/>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 xml:space="preserve">同志在我单位任  职务，系我单位法定代表人，特此证明。                                                                                  </w:t>
      </w:r>
    </w:p>
    <w:p w:rsidR="00C45605" w:rsidRPr="00554D3B" w:rsidRDefault="00C45605" w:rsidP="00C45605">
      <w:pPr>
        <w:pStyle w:val="p0"/>
        <w:spacing w:line="627" w:lineRule="atLeast"/>
        <w:ind w:firstLineChars="300" w:firstLine="900"/>
        <w:jc w:val="left"/>
        <w:rPr>
          <w:rFonts w:ascii="仿宋_GB2312" w:eastAsia="仿宋_GB2312" w:hAnsi="仿宋_GB2312" w:cs="仿宋_GB2312"/>
          <w:sz w:val="30"/>
          <w:szCs w:val="30"/>
        </w:rPr>
      </w:pPr>
    </w:p>
    <w:p w:rsidR="00C45605" w:rsidRPr="00554D3B" w:rsidRDefault="00C45605" w:rsidP="00C45605">
      <w:pPr>
        <w:pStyle w:val="p0"/>
        <w:spacing w:line="627" w:lineRule="atLeast"/>
        <w:ind w:firstLineChars="300" w:firstLine="900"/>
        <w:jc w:val="right"/>
        <w:rPr>
          <w:rFonts w:ascii="仿宋_GB2312" w:eastAsia="仿宋_GB2312" w:hAnsi="仿宋_GB2312" w:cs="仿宋_GB2312"/>
          <w:sz w:val="30"/>
          <w:szCs w:val="30"/>
        </w:rPr>
      </w:pPr>
      <w:r w:rsidRPr="00554D3B">
        <w:rPr>
          <w:rFonts w:ascii="仿宋_GB2312" w:eastAsia="仿宋_GB2312" w:hAnsi="仿宋_GB2312" w:cs="仿宋_GB2312" w:hint="eastAsia"/>
          <w:sz w:val="30"/>
          <w:szCs w:val="30"/>
        </w:rPr>
        <w:t>年  月  日</w:t>
      </w:r>
    </w:p>
    <w:p w:rsidR="00A071F3" w:rsidRDefault="00A071F3">
      <w:pPr>
        <w:pStyle w:val="p0"/>
        <w:spacing w:line="586" w:lineRule="atLeast"/>
        <w:jc w:val="center"/>
        <w:rPr>
          <w:rFonts w:ascii="仿宋_GB2312" w:eastAsia="仿宋_GB2312" w:hAnsi="仿宋_GB2312" w:cs="仿宋_GB2312"/>
          <w:sz w:val="30"/>
          <w:szCs w:val="30"/>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jc w:val="center"/>
        <w:rPr>
          <w:rFonts w:ascii="宋体" w:hAnsi="宋体"/>
          <w:sz w:val="28"/>
          <w:szCs w:val="28"/>
        </w:rPr>
      </w:pPr>
    </w:p>
    <w:p w:rsidR="00A071F3" w:rsidRDefault="00A071F3">
      <w:pPr>
        <w:pStyle w:val="p0"/>
        <w:spacing w:line="586" w:lineRule="atLeast"/>
        <w:rPr>
          <w:rFonts w:ascii="宋体" w:hAnsi="宋体"/>
          <w:sz w:val="28"/>
          <w:szCs w:val="28"/>
        </w:rPr>
      </w:pPr>
    </w:p>
    <w:p w:rsidR="00A071F3" w:rsidRDefault="00A071F3">
      <w:pPr>
        <w:pStyle w:val="p0"/>
        <w:spacing w:line="586" w:lineRule="atLeast"/>
        <w:jc w:val="center"/>
        <w:rPr>
          <w:rFonts w:ascii="宋体" w:hAnsi="宋体"/>
          <w:sz w:val="28"/>
          <w:szCs w:val="28"/>
        </w:rPr>
      </w:pPr>
    </w:p>
    <w:p w:rsidR="009A3A00" w:rsidRDefault="009A3A00" w:rsidP="009A3A00">
      <w:pPr>
        <w:pStyle w:val="p0"/>
        <w:spacing w:line="586" w:lineRule="atLeast"/>
        <w:jc w:val="left"/>
        <w:rPr>
          <w:rFonts w:ascii="宋体" w:hAnsi="宋体"/>
          <w:sz w:val="28"/>
          <w:szCs w:val="28"/>
        </w:rPr>
      </w:pPr>
    </w:p>
    <w:p w:rsidR="009A3A00" w:rsidRDefault="009A3A00" w:rsidP="009A3A00">
      <w:pPr>
        <w:pStyle w:val="p0"/>
        <w:spacing w:line="586" w:lineRule="atLeast"/>
        <w:jc w:val="left"/>
        <w:rPr>
          <w:rFonts w:ascii="宋体" w:hAnsi="宋体"/>
          <w:sz w:val="28"/>
          <w:szCs w:val="28"/>
        </w:rPr>
      </w:pPr>
      <w:r>
        <w:rPr>
          <w:rFonts w:ascii="宋体" w:hAnsi="宋体" w:hint="eastAsia"/>
          <w:sz w:val="28"/>
          <w:szCs w:val="28"/>
        </w:rPr>
        <w:t xml:space="preserve"> 附注：</w:t>
      </w:r>
    </w:p>
    <w:p w:rsidR="009A3A00" w:rsidRDefault="009A3A00" w:rsidP="009A3A00">
      <w:pPr>
        <w:pStyle w:val="p0"/>
        <w:spacing w:line="586" w:lineRule="atLeast"/>
        <w:ind w:firstLineChars="200" w:firstLine="560"/>
        <w:jc w:val="left"/>
        <w:rPr>
          <w:rFonts w:ascii="宋体" w:hAnsi="宋体"/>
          <w:sz w:val="28"/>
          <w:szCs w:val="28"/>
        </w:rPr>
      </w:pPr>
      <w:r>
        <w:rPr>
          <w:rFonts w:ascii="宋体" w:hAnsi="宋体" w:hint="eastAsia"/>
          <w:sz w:val="28"/>
          <w:szCs w:val="28"/>
        </w:rPr>
        <w:t>①企事业单位、机关、团体的主要负责人为本单位的法定代表人；</w:t>
      </w:r>
    </w:p>
    <w:p w:rsidR="009A3A00" w:rsidRDefault="009A3A00" w:rsidP="009A3A00">
      <w:pPr>
        <w:pStyle w:val="p0"/>
        <w:spacing w:line="586" w:lineRule="atLeast"/>
        <w:ind w:firstLine="570"/>
        <w:jc w:val="left"/>
        <w:rPr>
          <w:rFonts w:ascii="宋体" w:hAnsi="宋体"/>
          <w:sz w:val="28"/>
          <w:szCs w:val="28"/>
        </w:rPr>
      </w:pPr>
      <w:r>
        <w:rPr>
          <w:rFonts w:ascii="宋体" w:hAnsi="宋体" w:hint="eastAsia"/>
          <w:sz w:val="28"/>
          <w:szCs w:val="28"/>
        </w:rPr>
        <w:t>②法定代表人办公地点：；</w:t>
      </w:r>
    </w:p>
    <w:p w:rsidR="009A3A00" w:rsidRDefault="009A3A00" w:rsidP="009A3A00">
      <w:pPr>
        <w:pStyle w:val="p0"/>
        <w:spacing w:line="586" w:lineRule="atLeast"/>
        <w:ind w:firstLine="570"/>
        <w:jc w:val="left"/>
        <w:rPr>
          <w:rFonts w:ascii="宋体" w:hAnsi="宋体"/>
          <w:sz w:val="28"/>
          <w:szCs w:val="28"/>
        </w:rPr>
      </w:pPr>
      <w:r>
        <w:rPr>
          <w:rFonts w:ascii="宋体" w:hAnsi="宋体" w:hint="eastAsia"/>
          <w:sz w:val="28"/>
          <w:szCs w:val="28"/>
        </w:rPr>
        <w:t>③法定代表人身份证号码：；</w:t>
      </w:r>
    </w:p>
    <w:p w:rsidR="00A071F3" w:rsidRPr="00F169BA" w:rsidRDefault="009A3A00" w:rsidP="00F169BA">
      <w:pPr>
        <w:pStyle w:val="p0"/>
        <w:spacing w:line="586" w:lineRule="atLeast"/>
        <w:jc w:val="left"/>
        <w:rPr>
          <w:rFonts w:ascii="宋体" w:hAnsi="宋体"/>
          <w:sz w:val="28"/>
          <w:szCs w:val="28"/>
        </w:rPr>
      </w:pPr>
      <w:r>
        <w:rPr>
          <w:rFonts w:ascii="宋体" w:hAnsi="宋体" w:hint="eastAsia"/>
          <w:sz w:val="28"/>
          <w:szCs w:val="28"/>
        </w:rPr>
        <w:t xml:space="preserve">    ④法定代表人联系电话：。</w:t>
      </w:r>
    </w:p>
    <w:p w:rsidR="00A071F3" w:rsidRDefault="00A071F3">
      <w:pPr>
        <w:ind w:left="450" w:firstLineChars="200" w:firstLine="480"/>
        <w:rPr>
          <w:rFonts w:ascii="仿宋_GB2312" w:eastAsia="仿宋_GB2312"/>
          <w:sz w:val="24"/>
        </w:rPr>
      </w:pPr>
    </w:p>
    <w:p w:rsidR="00F169BA" w:rsidRDefault="00A071F3" w:rsidP="00F169BA">
      <w:pPr>
        <w:spacing w:line="492" w:lineRule="atLeast"/>
        <w:jc w:val="center"/>
        <w:rPr>
          <w:rFonts w:ascii="黑体" w:eastAsia="黑体" w:hAnsi="黑体"/>
          <w:b/>
          <w:spacing w:val="-5"/>
          <w:sz w:val="36"/>
        </w:rPr>
      </w:pPr>
      <w:r>
        <w:rPr>
          <w:rFonts w:ascii="Dotum" w:hAnsi="Dotum" w:cs="Dotum"/>
          <w:spacing w:val="-5"/>
          <w:sz w:val="44"/>
          <w:szCs w:val="44"/>
        </w:rPr>
        <w:br w:type="page"/>
      </w:r>
      <w:r w:rsidR="00F169BA">
        <w:rPr>
          <w:rFonts w:ascii="黑体" w:eastAsia="黑体" w:hAnsi="黑体" w:hint="eastAsia"/>
          <w:b/>
          <w:spacing w:val="-5"/>
          <w:sz w:val="36"/>
        </w:rPr>
        <w:lastRenderedPageBreak/>
        <w:t>授 权 委 托 书</w:t>
      </w:r>
    </w:p>
    <w:tbl>
      <w:tblPr>
        <w:tblW w:w="9080" w:type="dxa"/>
        <w:tblInd w:w="108" w:type="dxa"/>
        <w:tblLayout w:type="fixed"/>
        <w:tblCellMar>
          <w:left w:w="0" w:type="dxa"/>
          <w:right w:w="0" w:type="dxa"/>
        </w:tblCellMar>
        <w:tblLook w:val="04A0"/>
      </w:tblPr>
      <w:tblGrid>
        <w:gridCol w:w="1573"/>
        <w:gridCol w:w="2973"/>
        <w:gridCol w:w="1566"/>
        <w:gridCol w:w="2968"/>
      </w:tblGrid>
      <w:tr w:rsidR="00F169BA" w:rsidTr="009E5B8F">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F169BA" w:rsidTr="009E5B8F">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F169BA" w:rsidTr="009E5B8F">
        <w:trPr>
          <w:trHeight w:val="44"/>
        </w:trPr>
        <w:tc>
          <w:tcPr>
            <w:tcW w:w="1573" w:type="dxa"/>
            <w:vMerge/>
            <w:tcBorders>
              <w:top w:val="nil"/>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F169BA" w:rsidRDefault="00F169BA" w:rsidP="009E5B8F">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F169BA" w:rsidRDefault="00F169BA" w:rsidP="009E5B8F">
            <w:pPr>
              <w:widowControl/>
              <w:spacing w:line="400" w:lineRule="exact"/>
              <w:rPr>
                <w:rFonts w:ascii="仿宋_GB2312" w:eastAsia="仿宋_GB2312"/>
                <w:color w:val="000000"/>
                <w:kern w:val="0"/>
                <w:sz w:val="24"/>
              </w:rPr>
            </w:pPr>
          </w:p>
        </w:tc>
      </w:tr>
      <w:tr w:rsidR="00F169BA" w:rsidTr="009E5B8F">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本人授权（</w:t>
            </w:r>
            <w:r w:rsidR="008E42BC">
              <w:rPr>
                <w:rFonts w:ascii="仿宋_GB2312" w:eastAsia="仿宋_GB2312" w:hint="eastAsia"/>
                <w:color w:val="000000"/>
                <w:kern w:val="0"/>
                <w:sz w:val="24"/>
              </w:rPr>
              <w:t>受</w:t>
            </w:r>
            <w:r>
              <w:rPr>
                <w:rFonts w:ascii="仿宋_GB2312" w:eastAsia="仿宋_GB2312" w:hint="eastAsia"/>
                <w:color w:val="000000"/>
                <w:kern w:val="0"/>
                <w:sz w:val="24"/>
              </w:rPr>
              <w:t>托人）代表本人</w:t>
            </w:r>
            <w:r w:rsidRPr="00FF426F">
              <w:rPr>
                <w:rFonts w:ascii="仿宋_GB2312" w:eastAsia="仿宋_GB2312" w:hint="eastAsia"/>
                <w:kern w:val="0"/>
                <w:sz w:val="24"/>
              </w:rPr>
              <w:t>参加</w:t>
            </w:r>
            <w:r w:rsidRPr="00FF426F">
              <w:rPr>
                <w:rFonts w:ascii="仿宋_GB2312" w:eastAsia="仿宋_GB2312" w:hAnsi="宋体" w:cs="宋体" w:hint="eastAsia"/>
                <w:i/>
                <w:sz w:val="28"/>
                <w:szCs w:val="28"/>
                <w:u w:val="single"/>
              </w:rPr>
              <w:t xml:space="preserve">    年   月   日</w:t>
            </w:r>
            <w:r w:rsidRPr="00FF426F">
              <w:rPr>
                <w:rFonts w:ascii="仿宋_GB2312" w:eastAsia="仿宋_GB2312" w:hint="eastAsia"/>
                <w:kern w:val="0"/>
                <w:sz w:val="24"/>
              </w:rPr>
              <w:t>在达州市通川区西外金兰路永祥街68号市公共资源交易服务中心举行的地块国有建设用地使用权</w:t>
            </w:r>
            <w:r w:rsidR="00761B81">
              <w:rPr>
                <w:rFonts w:ascii="仿宋_GB2312" w:eastAsia="仿宋_GB2312" w:hint="eastAsia"/>
                <w:kern w:val="0"/>
                <w:sz w:val="24"/>
              </w:rPr>
              <w:t>挂牌</w:t>
            </w:r>
            <w:r w:rsidRPr="00FF426F">
              <w:rPr>
                <w:rFonts w:ascii="仿宋_GB2312" w:eastAsia="仿宋_GB2312" w:hint="eastAsia"/>
                <w:kern w:val="0"/>
                <w:sz w:val="24"/>
              </w:rPr>
              <w:t>出让活动，代表本人</w:t>
            </w:r>
            <w:r>
              <w:rPr>
                <w:rFonts w:ascii="仿宋_GB2312" w:eastAsia="仿宋_GB2312" w:hint="eastAsia"/>
                <w:kern w:val="0"/>
                <w:sz w:val="24"/>
              </w:rPr>
              <w:t>签定</w:t>
            </w:r>
            <w:r w:rsidRPr="00FF426F">
              <w:rPr>
                <w:rFonts w:ascii="仿宋_GB2312" w:eastAsia="仿宋_GB2312" w:hint="eastAsia"/>
                <w:kern w:val="0"/>
                <w:sz w:val="24"/>
              </w:rPr>
              <w:t>《成交确认书》</w:t>
            </w:r>
            <w:r>
              <w:rPr>
                <w:rFonts w:ascii="仿宋_GB2312" w:eastAsia="仿宋_GB2312" w:hint="eastAsia"/>
                <w:kern w:val="0"/>
                <w:sz w:val="24"/>
              </w:rPr>
              <w:t>、《国有建设用地使用权出让合同》</w:t>
            </w:r>
            <w:r w:rsidRPr="00FF426F">
              <w:rPr>
                <w:rFonts w:ascii="仿宋_GB2312" w:eastAsia="仿宋_GB2312" w:hint="eastAsia"/>
                <w:kern w:val="0"/>
                <w:sz w:val="24"/>
              </w:rPr>
              <w:t>等具有法律意义的文件、凭据等。</w:t>
            </w:r>
          </w:p>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受托人在该地块</w:t>
            </w:r>
            <w:r w:rsidR="00761B81">
              <w:rPr>
                <w:rFonts w:ascii="仿宋_GB2312" w:eastAsia="仿宋_GB2312" w:hint="eastAsia"/>
                <w:color w:val="000000"/>
                <w:kern w:val="0"/>
                <w:sz w:val="24"/>
              </w:rPr>
              <w:t>挂牌</w:t>
            </w:r>
            <w:r>
              <w:rPr>
                <w:rFonts w:ascii="仿宋_GB2312" w:eastAsia="仿宋_GB2312" w:hint="eastAsia"/>
                <w:color w:val="000000"/>
                <w:kern w:val="0"/>
                <w:sz w:val="24"/>
              </w:rPr>
              <w:t>出让活动中所做出的承诺、签定的合同或文件，本人均予以承认，并承担由此产生的法律后果。</w:t>
            </w:r>
          </w:p>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委托人（签名）：             </w:t>
            </w:r>
          </w:p>
          <w:p w:rsidR="00F169BA" w:rsidRDefault="00F169BA" w:rsidP="009E5B8F">
            <w:pPr>
              <w:widowControl/>
              <w:spacing w:line="500" w:lineRule="exact"/>
              <w:jc w:val="left"/>
              <w:rPr>
                <w:rFonts w:ascii="仿宋_GB2312" w:eastAsia="仿宋_GB2312"/>
                <w:color w:val="000000"/>
                <w:kern w:val="0"/>
                <w:sz w:val="24"/>
              </w:rPr>
            </w:pPr>
            <w:r>
              <w:rPr>
                <w:rFonts w:ascii="仿宋_GB2312" w:eastAsia="仿宋_GB2312" w:hint="eastAsia"/>
                <w:color w:val="000000"/>
                <w:kern w:val="0"/>
                <w:sz w:val="24"/>
              </w:rPr>
              <w:t xml:space="preserve">                                                    年    月    日</w:t>
            </w:r>
          </w:p>
        </w:tc>
      </w:tr>
      <w:tr w:rsidR="00F169BA" w:rsidTr="009E5B8F">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F169BA" w:rsidRDefault="00F169BA" w:rsidP="009E5B8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F169BA" w:rsidRDefault="00F169BA" w:rsidP="009E5B8F">
            <w:pPr>
              <w:widowControl/>
              <w:spacing w:line="400" w:lineRule="exact"/>
              <w:ind w:left="1" w:firstLine="238"/>
              <w:rPr>
                <w:rFonts w:ascii="仿宋_GB2312" w:eastAsia="仿宋_GB2312"/>
                <w:color w:val="000000"/>
                <w:kern w:val="0"/>
                <w:sz w:val="24"/>
              </w:rPr>
            </w:pPr>
          </w:p>
          <w:p w:rsidR="00F169BA" w:rsidRDefault="00F169BA" w:rsidP="009E5B8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F169BA" w:rsidRDefault="00F169BA" w:rsidP="009E5B8F">
            <w:pPr>
              <w:widowControl/>
              <w:spacing w:line="400" w:lineRule="exact"/>
              <w:ind w:left="1"/>
              <w:rPr>
                <w:rFonts w:ascii="仿宋_GB2312" w:eastAsia="仿宋_GB2312"/>
                <w:color w:val="000000"/>
                <w:kern w:val="0"/>
                <w:sz w:val="24"/>
              </w:rPr>
            </w:pPr>
          </w:p>
          <w:p w:rsidR="00F169BA" w:rsidRDefault="00F169BA" w:rsidP="009E5B8F">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F169BA" w:rsidRDefault="00F169BA" w:rsidP="009E5B8F">
            <w:pPr>
              <w:widowControl/>
              <w:spacing w:line="400" w:lineRule="exact"/>
              <w:ind w:left="1"/>
              <w:jc w:val="center"/>
              <w:rPr>
                <w:rFonts w:ascii="仿宋_GB2312" w:eastAsia="仿宋_GB2312"/>
                <w:color w:val="000000"/>
                <w:kern w:val="0"/>
                <w:sz w:val="24"/>
              </w:rPr>
            </w:pPr>
          </w:p>
          <w:p w:rsidR="00F169BA" w:rsidRDefault="00F169BA" w:rsidP="009E5B8F">
            <w:pPr>
              <w:widowControl/>
              <w:spacing w:line="400" w:lineRule="exact"/>
              <w:ind w:left="1"/>
              <w:jc w:val="center"/>
              <w:rPr>
                <w:rFonts w:ascii="仿宋_GB2312" w:eastAsia="仿宋_GB2312"/>
                <w:color w:val="000000"/>
                <w:kern w:val="0"/>
                <w:sz w:val="24"/>
              </w:rPr>
            </w:pPr>
          </w:p>
          <w:p w:rsidR="00F169BA" w:rsidRDefault="00F169BA" w:rsidP="009E5B8F">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 </w:t>
            </w:r>
            <w:r>
              <w:rPr>
                <w:rFonts w:ascii="仿宋_GB2312" w:eastAsia="仿宋_GB2312" w:hint="eastAsia"/>
                <w:color w:val="000000"/>
                <w:kern w:val="0"/>
                <w:sz w:val="24"/>
              </w:rPr>
              <w:t>单位公章：</w:t>
            </w:r>
          </w:p>
          <w:p w:rsidR="00F169BA" w:rsidRDefault="00F169BA" w:rsidP="009E5B8F">
            <w:pPr>
              <w:widowControl/>
              <w:spacing w:line="400" w:lineRule="exact"/>
              <w:ind w:left="1"/>
              <w:rPr>
                <w:rFonts w:ascii="仿宋_GB2312" w:eastAsia="仿宋_GB2312"/>
                <w:color w:val="000000"/>
                <w:kern w:val="0"/>
                <w:sz w:val="24"/>
              </w:rPr>
            </w:pPr>
          </w:p>
          <w:p w:rsidR="00F169BA" w:rsidRDefault="00F169BA" w:rsidP="009E5B8F">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     月    日</w:t>
            </w:r>
          </w:p>
        </w:tc>
      </w:tr>
    </w:tbl>
    <w:p w:rsidR="00F169BA" w:rsidRDefault="00F169BA" w:rsidP="00F169BA">
      <w:pPr>
        <w:pStyle w:val="p0"/>
        <w:ind w:left="0"/>
        <w:jc w:val="center"/>
        <w:rPr>
          <w:rFonts w:ascii="黑体" w:eastAsia="黑体" w:hAnsi="黑体"/>
          <w:spacing w:val="-5"/>
          <w:kern w:val="2"/>
          <w:sz w:val="36"/>
          <w:szCs w:val="24"/>
        </w:rPr>
      </w:pPr>
    </w:p>
    <w:p w:rsidR="00C8006C" w:rsidRDefault="00C8006C" w:rsidP="00942A53">
      <w:pPr>
        <w:pStyle w:val="p0"/>
        <w:spacing w:line="760" w:lineRule="exact"/>
        <w:ind w:left="0"/>
        <w:jc w:val="center"/>
        <w:rPr>
          <w:rFonts w:ascii="方正小标宋简体" w:eastAsia="方正小标宋简体" w:hAnsi="宋体"/>
          <w:spacing w:val="-5"/>
          <w:kern w:val="2"/>
          <w:sz w:val="44"/>
          <w:szCs w:val="44"/>
        </w:rPr>
      </w:pPr>
    </w:p>
    <w:p w:rsidR="00942A53" w:rsidRPr="00C95322" w:rsidRDefault="00942A53" w:rsidP="00942A53">
      <w:pPr>
        <w:pStyle w:val="p0"/>
        <w:spacing w:line="760" w:lineRule="exact"/>
        <w:ind w:left="0"/>
        <w:jc w:val="center"/>
        <w:rPr>
          <w:rFonts w:ascii="方正小标宋简体" w:eastAsia="方正小标宋简体" w:hAnsi="宋体"/>
          <w:spacing w:val="-5"/>
          <w:kern w:val="2"/>
          <w:sz w:val="44"/>
          <w:szCs w:val="44"/>
        </w:rPr>
      </w:pPr>
      <w:r w:rsidRPr="00C95322">
        <w:rPr>
          <w:rFonts w:ascii="方正小标宋简体" w:eastAsia="方正小标宋简体" w:hAnsi="宋体" w:hint="eastAsia"/>
          <w:spacing w:val="-5"/>
          <w:kern w:val="2"/>
          <w:sz w:val="44"/>
          <w:szCs w:val="44"/>
        </w:rPr>
        <w:lastRenderedPageBreak/>
        <w:t>成交确认书</w:t>
      </w:r>
    </w:p>
    <w:p w:rsidR="00942A53" w:rsidRPr="006B4C8C" w:rsidRDefault="00942A53" w:rsidP="00942A53">
      <w:pPr>
        <w:pStyle w:val="p0"/>
        <w:spacing w:line="480" w:lineRule="exact"/>
        <w:ind w:left="0"/>
        <w:jc w:val="center"/>
        <w:rPr>
          <w:rFonts w:ascii="黑体" w:eastAsia="黑体"/>
          <w:b/>
          <w:bCs/>
          <w:spacing w:val="28"/>
          <w:sz w:val="18"/>
          <w:szCs w:val="18"/>
        </w:rPr>
      </w:pPr>
    </w:p>
    <w:p w:rsidR="00942A53" w:rsidRPr="00C95322" w:rsidRDefault="00942A53" w:rsidP="00942A53">
      <w:pPr>
        <w:pStyle w:val="p0"/>
        <w:spacing w:line="560" w:lineRule="exact"/>
        <w:ind w:left="0" w:firstLine="570"/>
        <w:rPr>
          <w:rFonts w:ascii="仿宋_GB2312" w:eastAsia="仿宋_GB2312" w:hAnsi="仿宋"/>
          <w:w w:val="90"/>
          <w:sz w:val="30"/>
          <w:szCs w:val="30"/>
        </w:rPr>
      </w:pPr>
      <w:r w:rsidRPr="00C95322">
        <w:rPr>
          <w:rFonts w:ascii="仿宋_GB2312" w:eastAsia="仿宋_GB2312" w:hAnsi="仿宋" w:hint="eastAsia"/>
          <w:w w:val="90"/>
          <w:sz w:val="30"/>
          <w:szCs w:val="30"/>
        </w:rPr>
        <w:t>在</w:t>
      </w:r>
      <w:r w:rsidRPr="00F71FD3">
        <w:rPr>
          <w:rFonts w:ascii="仿宋_GB2312" w:eastAsia="仿宋_GB2312" w:hAnsi="仿宋" w:hint="eastAsia"/>
          <w:w w:val="90"/>
          <w:sz w:val="30"/>
          <w:szCs w:val="30"/>
        </w:rPr>
        <w:t xml:space="preserve"> 年 月日</w:t>
      </w:r>
      <w:r w:rsidRPr="00C95322">
        <w:rPr>
          <w:rFonts w:ascii="仿宋_GB2312" w:eastAsia="仿宋_GB2312" w:hAnsi="仿宋" w:hint="eastAsia"/>
          <w:w w:val="90"/>
          <w:sz w:val="30"/>
          <w:szCs w:val="30"/>
        </w:rPr>
        <w:t>（地点）举办的国有建设用地使用权挂牌出让活动中，（竞得人）竞得地块国有建设用地使用权。现将有关事项确认如下：</w:t>
      </w:r>
    </w:p>
    <w:p w:rsidR="00942A53" w:rsidRPr="00C95322" w:rsidRDefault="00942A53" w:rsidP="00942A53">
      <w:pPr>
        <w:pStyle w:val="p0"/>
        <w:spacing w:line="560" w:lineRule="exact"/>
        <w:ind w:left="0" w:firstLine="570"/>
        <w:rPr>
          <w:rFonts w:ascii="仿宋_GB2312" w:eastAsia="仿宋_GB2312" w:hAnsi="仿宋"/>
          <w:w w:val="90"/>
          <w:sz w:val="30"/>
          <w:szCs w:val="30"/>
        </w:rPr>
      </w:pPr>
      <w:r w:rsidRPr="00C95322">
        <w:rPr>
          <w:rFonts w:ascii="仿宋_GB2312" w:eastAsia="仿宋_GB2312" w:hAnsi="仿宋" w:hint="eastAsia"/>
          <w:w w:val="90"/>
          <w:sz w:val="30"/>
          <w:szCs w:val="30"/>
        </w:rPr>
        <w:t>一、该地块成交单价为每亩万元（大写）（￥），成交总价为万元（大写）（￥）。</w:t>
      </w:r>
    </w:p>
    <w:p w:rsidR="00942A53" w:rsidRPr="00C95322" w:rsidRDefault="00942A53" w:rsidP="00942A53">
      <w:pPr>
        <w:pStyle w:val="p0"/>
        <w:spacing w:line="560" w:lineRule="exact"/>
        <w:ind w:left="0" w:firstLine="570"/>
        <w:rPr>
          <w:rFonts w:ascii="仿宋_GB2312" w:eastAsia="仿宋_GB2312" w:hAnsi="仿宋"/>
          <w:w w:val="90"/>
          <w:sz w:val="30"/>
          <w:szCs w:val="30"/>
        </w:rPr>
      </w:pPr>
      <w:r w:rsidRPr="00C95322">
        <w:rPr>
          <w:rFonts w:ascii="仿宋_GB2312" w:eastAsia="仿宋_GB2312" w:hAnsi="仿宋" w:hint="eastAsia"/>
          <w:w w:val="90"/>
          <w:sz w:val="30"/>
          <w:szCs w:val="30"/>
        </w:rPr>
        <w:t>二、竞得人缴纳的竞买保证金，自动转做受让地块的定金。</w:t>
      </w:r>
    </w:p>
    <w:p w:rsidR="00942A53" w:rsidRPr="00C95322" w:rsidRDefault="00942A53" w:rsidP="00F324E8">
      <w:pPr>
        <w:pStyle w:val="p0"/>
        <w:spacing w:line="560" w:lineRule="exact"/>
        <w:ind w:left="0" w:firstLineChars="200" w:firstLine="540"/>
        <w:jc w:val="left"/>
        <w:rPr>
          <w:rFonts w:ascii="仿宋_GB2312" w:eastAsia="仿宋_GB2312" w:hAnsi="仿宋"/>
          <w:w w:val="90"/>
          <w:sz w:val="30"/>
          <w:szCs w:val="30"/>
        </w:rPr>
      </w:pPr>
      <w:r w:rsidRPr="00C95322">
        <w:rPr>
          <w:rFonts w:ascii="仿宋_GB2312" w:eastAsia="仿宋_GB2312" w:hAnsi="仿宋" w:hint="eastAsia"/>
          <w:w w:val="90"/>
          <w:sz w:val="30"/>
          <w:szCs w:val="30"/>
        </w:rPr>
        <w:t>三、竞得人应在</w:t>
      </w:r>
      <w:r w:rsidRPr="00F71FD3">
        <w:rPr>
          <w:rFonts w:ascii="仿宋_GB2312" w:eastAsia="仿宋_GB2312" w:hAnsi="仿宋" w:hint="eastAsia"/>
          <w:w w:val="90"/>
          <w:sz w:val="30"/>
          <w:szCs w:val="30"/>
        </w:rPr>
        <w:t>年月日</w:t>
      </w:r>
      <w:r w:rsidRPr="00C95322">
        <w:rPr>
          <w:rFonts w:ascii="仿宋_GB2312" w:eastAsia="仿宋_GB2312" w:hAnsi="仿宋" w:hint="eastAsia"/>
          <w:w w:val="90"/>
          <w:sz w:val="30"/>
          <w:szCs w:val="30"/>
        </w:rPr>
        <w:t>之前，持本《成交确认书》到（地点）与（出让人）</w:t>
      </w:r>
      <w:r>
        <w:rPr>
          <w:rFonts w:ascii="仿宋_GB2312" w:eastAsia="仿宋_GB2312" w:hAnsi="仿宋" w:hint="eastAsia"/>
          <w:w w:val="90"/>
          <w:sz w:val="30"/>
          <w:szCs w:val="30"/>
        </w:rPr>
        <w:t>签定</w:t>
      </w:r>
      <w:r w:rsidRPr="00C95322">
        <w:rPr>
          <w:rFonts w:ascii="仿宋_GB2312" w:eastAsia="仿宋_GB2312" w:hAnsi="仿宋" w:hint="eastAsia"/>
          <w:w w:val="90"/>
          <w:sz w:val="30"/>
          <w:szCs w:val="30"/>
        </w:rPr>
        <w:t>《国有建设用地使用权出让合同》。不按期签</w:t>
      </w:r>
      <w:r w:rsidRPr="00A30525">
        <w:rPr>
          <w:rFonts w:ascii="仿宋_GB2312" w:eastAsia="仿宋_GB2312" w:hAnsi="仿宋" w:hint="eastAsia"/>
          <w:w w:val="90"/>
          <w:sz w:val="30"/>
          <w:szCs w:val="30"/>
        </w:rPr>
        <w:t>定</w:t>
      </w:r>
      <w:r w:rsidRPr="00C95322">
        <w:rPr>
          <w:rFonts w:ascii="仿宋_GB2312" w:eastAsia="仿宋_GB2312" w:hAnsi="仿宋" w:hint="eastAsia"/>
          <w:w w:val="90"/>
          <w:sz w:val="30"/>
          <w:szCs w:val="30"/>
        </w:rPr>
        <w:t>《国有建设用地使用权出让合同》的，视为竞得人放弃竞得资格，竞得人</w:t>
      </w:r>
      <w:r>
        <w:rPr>
          <w:rFonts w:ascii="仿宋_GB2312" w:eastAsia="仿宋_GB2312" w:hAnsi="仿宋" w:hint="eastAsia"/>
          <w:w w:val="90"/>
          <w:sz w:val="30"/>
          <w:szCs w:val="30"/>
        </w:rPr>
        <w:t>须</w:t>
      </w:r>
      <w:r w:rsidRPr="00C95322">
        <w:rPr>
          <w:rFonts w:ascii="仿宋_GB2312" w:eastAsia="仿宋_GB2312" w:hAnsi="仿宋" w:hint="eastAsia"/>
          <w:w w:val="90"/>
          <w:sz w:val="30"/>
          <w:szCs w:val="30"/>
        </w:rPr>
        <w:t>承担相应法律责任。</w:t>
      </w:r>
    </w:p>
    <w:p w:rsidR="00942A53" w:rsidRPr="00A30525" w:rsidRDefault="00942A53" w:rsidP="00F324E8">
      <w:pPr>
        <w:pStyle w:val="p0"/>
        <w:spacing w:line="560" w:lineRule="exact"/>
        <w:ind w:left="0" w:firstLineChars="200" w:firstLine="540"/>
        <w:jc w:val="left"/>
        <w:rPr>
          <w:rFonts w:ascii="仿宋_GB2312" w:eastAsia="仿宋_GB2312" w:hAnsi="仿宋"/>
          <w:w w:val="90"/>
          <w:sz w:val="30"/>
          <w:szCs w:val="30"/>
        </w:rPr>
      </w:pPr>
      <w:r w:rsidRPr="00A30525">
        <w:rPr>
          <w:rFonts w:ascii="仿宋_GB2312" w:eastAsia="仿宋_GB2312" w:hAnsi="仿宋" w:hint="eastAsia"/>
          <w:w w:val="90"/>
          <w:sz w:val="30"/>
          <w:szCs w:val="30"/>
        </w:rPr>
        <w:t>本《成交确认书》一式肆份，挂牌人执壹份，出让人执壹份，竞得人执贰份。</w:t>
      </w:r>
    </w:p>
    <w:p w:rsidR="00942A53" w:rsidRPr="00C95322" w:rsidRDefault="00942A53" w:rsidP="00942A53">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w:t>
      </w:r>
      <w:r w:rsidRPr="00C95322">
        <w:rPr>
          <w:rFonts w:ascii="仿宋_GB2312" w:eastAsia="仿宋_GB2312" w:hAnsi="仿宋" w:hint="eastAsia"/>
          <w:w w:val="90"/>
          <w:sz w:val="30"/>
          <w:szCs w:val="30"/>
        </w:rPr>
        <w:t>人：</w:t>
      </w:r>
      <w:r w:rsidRPr="00C95322">
        <w:rPr>
          <w:rFonts w:ascii="仿宋_GB2312" w:eastAsia="仿宋_GB2312" w:hAnsi="仿宋" w:hint="eastAsia"/>
          <w:w w:val="80"/>
          <w:sz w:val="30"/>
          <w:szCs w:val="30"/>
        </w:rPr>
        <w:t>达州市公共资源交易服务中心</w:t>
      </w:r>
      <w:r w:rsidRPr="00C95322">
        <w:rPr>
          <w:rFonts w:ascii="仿宋_GB2312" w:eastAsia="仿宋_GB2312" w:hAnsi="仿宋" w:hint="eastAsia"/>
          <w:w w:val="90"/>
          <w:sz w:val="30"/>
          <w:szCs w:val="30"/>
        </w:rPr>
        <w:t xml:space="preserve">  竞 得 人：</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法定代表人：                       法定代表人：</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委托代理人：                       委托代理人：</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联系电话：0818-3330177             联系电话：</w:t>
      </w:r>
    </w:p>
    <w:p w:rsidR="00942A53" w:rsidRPr="00C95322" w:rsidRDefault="00942A53" w:rsidP="00942A53">
      <w:pPr>
        <w:pStyle w:val="p0"/>
        <w:spacing w:line="560" w:lineRule="exact"/>
        <w:ind w:left="0"/>
        <w:jc w:val="left"/>
        <w:rPr>
          <w:rFonts w:ascii="仿宋_GB2312" w:eastAsia="仿宋_GB2312" w:hAnsi="仿宋"/>
          <w:w w:val="90"/>
          <w:sz w:val="30"/>
          <w:szCs w:val="30"/>
        </w:rPr>
      </w:pPr>
    </w:p>
    <w:p w:rsidR="00942A53" w:rsidRPr="00C95322" w:rsidRDefault="00942A53" w:rsidP="00942A53">
      <w:pPr>
        <w:pStyle w:val="p0"/>
        <w:spacing w:line="560" w:lineRule="exact"/>
        <w:ind w:left="0"/>
        <w:jc w:val="left"/>
        <w:rPr>
          <w:rFonts w:ascii="仿宋_GB2312" w:eastAsia="仿宋_GB2312" w:hAnsi="仿宋"/>
          <w:w w:val="90"/>
          <w:sz w:val="30"/>
          <w:szCs w:val="30"/>
        </w:rPr>
      </w:pPr>
      <w:r w:rsidRPr="00C95322">
        <w:rPr>
          <w:rFonts w:ascii="仿宋_GB2312" w:eastAsia="仿宋_GB2312" w:hAnsi="仿宋" w:hint="eastAsia"/>
          <w:w w:val="90"/>
          <w:sz w:val="30"/>
          <w:szCs w:val="30"/>
        </w:rPr>
        <w:t xml:space="preserve"> 签约时间： 年月 日</w:t>
      </w:r>
    </w:p>
    <w:p w:rsidR="00942A53" w:rsidRPr="000A12A8" w:rsidRDefault="00942A53" w:rsidP="00942A53">
      <w:pPr>
        <w:ind w:leftChars="-202" w:left="-424"/>
        <w:rPr>
          <w:rFonts w:ascii="仿宋" w:eastAsia="仿宋" w:hAnsi="仿宋"/>
        </w:rPr>
      </w:pPr>
    </w:p>
    <w:p w:rsidR="002A38BD" w:rsidRDefault="002A38BD">
      <w:pPr>
        <w:jc w:val="left"/>
        <w:rPr>
          <w:rFonts w:ascii="宋体" w:hAnsi="宋体"/>
          <w:w w:val="90"/>
          <w:sz w:val="32"/>
          <w:szCs w:val="32"/>
        </w:rPr>
      </w:pPr>
    </w:p>
    <w:p w:rsidR="002A38BD" w:rsidRDefault="002A38BD">
      <w:pPr>
        <w:jc w:val="left"/>
        <w:rPr>
          <w:rFonts w:ascii="宋体" w:hAnsi="宋体"/>
          <w:w w:val="90"/>
          <w:sz w:val="32"/>
          <w:szCs w:val="32"/>
        </w:rPr>
      </w:pPr>
    </w:p>
    <w:p w:rsidR="002A38BD" w:rsidRDefault="002A38BD">
      <w:pPr>
        <w:jc w:val="left"/>
        <w:rPr>
          <w:rFonts w:ascii="宋体" w:hAnsi="宋体"/>
          <w:w w:val="90"/>
          <w:sz w:val="32"/>
          <w:szCs w:val="32"/>
        </w:rPr>
      </w:pPr>
    </w:p>
    <w:p w:rsidR="002A38BD" w:rsidRDefault="002A38BD" w:rsidP="002A38BD">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2A38BD" w:rsidRDefault="002A38BD" w:rsidP="002A38BD">
      <w:pPr>
        <w:jc w:val="center"/>
        <w:rPr>
          <w:rFonts w:ascii="方正小标宋简体" w:eastAsia="仿宋_GB2312"/>
          <w:sz w:val="32"/>
          <w:szCs w:val="32"/>
        </w:rPr>
      </w:pPr>
      <w:r>
        <w:rPr>
          <w:rFonts w:ascii="仿宋_GB2312" w:eastAsia="仿宋_GB2312" w:hint="eastAsia"/>
          <w:sz w:val="32"/>
          <w:szCs w:val="32"/>
        </w:rPr>
        <w:t>达市国土资交字〔   〕   号</w:t>
      </w:r>
    </w:p>
    <w:p w:rsidR="002A38BD" w:rsidRPr="004B1FAB" w:rsidRDefault="002A38BD" w:rsidP="002A38BD">
      <w:pPr>
        <w:spacing w:line="560" w:lineRule="exact"/>
        <w:ind w:firstLineChars="200" w:firstLine="640"/>
        <w:rPr>
          <w:rFonts w:eastAsia="仿宋_GB2312"/>
          <w:sz w:val="32"/>
          <w:szCs w:val="32"/>
        </w:rPr>
      </w:pPr>
    </w:p>
    <w:p w:rsidR="002A38BD" w:rsidRPr="005C3CC7" w:rsidRDefault="002A38BD" w:rsidP="002A38BD">
      <w:pPr>
        <w:spacing w:line="560" w:lineRule="exact"/>
        <w:ind w:firstLineChars="200" w:firstLine="643"/>
        <w:rPr>
          <w:rFonts w:ascii="仿宋" w:eastAsia="仿宋" w:hAnsi="仿宋" w:cs="仿宋"/>
          <w:b/>
          <w:sz w:val="32"/>
          <w:szCs w:val="32"/>
          <w:u w:val="single"/>
        </w:rPr>
      </w:pPr>
      <w:r w:rsidRPr="005C3CC7">
        <w:rPr>
          <w:rFonts w:ascii="仿宋" w:eastAsia="仿宋" w:hAnsi="仿宋" w:cs="仿宋" w:hint="eastAsia"/>
          <w:b/>
          <w:sz w:val="32"/>
          <w:szCs w:val="32"/>
        </w:rPr>
        <w:t>根据号《国有建设用地使用权出让合同》/《国有建设用地使用权划拨决定书》的相关要求，地</w:t>
      </w:r>
      <w:r>
        <w:rPr>
          <w:rFonts w:ascii="仿宋" w:eastAsia="仿宋" w:hAnsi="仿宋" w:cs="仿宋" w:hint="eastAsia"/>
          <w:b/>
          <w:sz w:val="32"/>
          <w:szCs w:val="32"/>
        </w:rPr>
        <w:t>块</w:t>
      </w:r>
      <w:r w:rsidRPr="005C3CC7">
        <w:rPr>
          <w:rFonts w:ascii="仿宋" w:eastAsia="仿宋" w:hAnsi="仿宋" w:cs="仿宋" w:hint="eastAsia"/>
          <w:b/>
          <w:sz w:val="32"/>
          <w:szCs w:val="32"/>
        </w:rPr>
        <w:t>已达到交地条件，从即日起取得该宗地的国有建设用地使用权。达州市国土资源局于年月日将该宗地实际交付给，现场接收。</w:t>
      </w: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本确认书一式三份，达州市国土资源局执二份，接地方执一份。</w:t>
      </w: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特此确认。</w:t>
      </w:r>
    </w:p>
    <w:p w:rsidR="002A38BD" w:rsidRPr="005C3CC7" w:rsidRDefault="002A38BD" w:rsidP="002A38BD">
      <w:pPr>
        <w:spacing w:line="560" w:lineRule="exact"/>
        <w:ind w:firstLineChars="200" w:firstLine="643"/>
        <w:rPr>
          <w:rFonts w:ascii="仿宋" w:eastAsia="仿宋" w:hAnsi="仿宋" w:cs="仿宋"/>
          <w:b/>
          <w:sz w:val="32"/>
          <w:szCs w:val="32"/>
        </w:rPr>
      </w:pP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 xml:space="preserve">            交地方： （印章）</w:t>
      </w:r>
    </w:p>
    <w:p w:rsidR="002A38BD" w:rsidRPr="005C3CC7" w:rsidRDefault="002A38BD" w:rsidP="002A38BD">
      <w:pPr>
        <w:spacing w:line="560" w:lineRule="exact"/>
        <w:ind w:firstLineChars="200" w:firstLine="643"/>
        <w:rPr>
          <w:rFonts w:ascii="仿宋" w:eastAsia="仿宋" w:hAnsi="仿宋" w:cs="仿宋"/>
          <w:b/>
          <w:sz w:val="32"/>
          <w:szCs w:val="32"/>
        </w:rPr>
      </w:pPr>
      <w:r w:rsidRPr="005C3CC7">
        <w:rPr>
          <w:rFonts w:ascii="仿宋" w:eastAsia="仿宋" w:hAnsi="仿宋" w:cs="仿宋" w:hint="eastAsia"/>
          <w:b/>
          <w:sz w:val="32"/>
          <w:szCs w:val="32"/>
        </w:rPr>
        <w:t xml:space="preserve">            接地方： （印章）</w:t>
      </w:r>
    </w:p>
    <w:p w:rsidR="002A38BD" w:rsidRPr="005C3CC7" w:rsidRDefault="002A38BD" w:rsidP="002A38BD">
      <w:pPr>
        <w:spacing w:line="560" w:lineRule="exact"/>
        <w:ind w:firstLineChars="200" w:firstLine="643"/>
        <w:rPr>
          <w:rFonts w:ascii="仿宋" w:eastAsia="仿宋" w:hAnsi="仿宋" w:cs="仿宋"/>
          <w:b/>
          <w:sz w:val="32"/>
          <w:szCs w:val="32"/>
        </w:rPr>
      </w:pPr>
    </w:p>
    <w:p w:rsidR="002A38BD" w:rsidRPr="00172AFC" w:rsidRDefault="002A38BD" w:rsidP="00172AFC">
      <w:pPr>
        <w:spacing w:line="560" w:lineRule="exact"/>
        <w:ind w:firstLineChars="1200" w:firstLine="3855"/>
        <w:rPr>
          <w:rFonts w:ascii="仿宋" w:eastAsia="仿宋" w:hAnsi="仿宋" w:cs="仿宋"/>
          <w:b/>
          <w:sz w:val="32"/>
          <w:szCs w:val="32"/>
        </w:rPr>
      </w:pPr>
      <w:r w:rsidRPr="005C3CC7">
        <w:rPr>
          <w:rFonts w:ascii="仿宋" w:eastAsia="仿宋" w:hAnsi="仿宋" w:cs="仿宋" w:hint="eastAsia"/>
          <w:b/>
          <w:sz w:val="32"/>
          <w:szCs w:val="32"/>
        </w:rPr>
        <w:t>年 月日</w:t>
      </w:r>
    </w:p>
    <w:p w:rsidR="002A38BD" w:rsidRDefault="002A38BD" w:rsidP="002A38BD">
      <w:pPr>
        <w:spacing w:line="560" w:lineRule="exact"/>
        <w:rPr>
          <w:rFonts w:ascii="仿宋" w:eastAsia="仿宋" w:hAnsi="仿宋" w:cs="仿宋"/>
          <w:sz w:val="32"/>
          <w:szCs w:val="32"/>
        </w:rPr>
      </w:pPr>
      <w:r>
        <w:rPr>
          <w:rFonts w:ascii="仿宋" w:eastAsia="仿宋" w:hAnsi="仿宋" w:cs="仿宋" w:hint="eastAsia"/>
          <w:sz w:val="32"/>
          <w:szCs w:val="32"/>
        </w:rPr>
        <w:t>注：1.接地方须为受让方；</w:t>
      </w:r>
    </w:p>
    <w:p w:rsidR="002A38BD" w:rsidRDefault="002A38BD" w:rsidP="002A38BD">
      <w:pPr>
        <w:spacing w:line="560" w:lineRule="exact"/>
        <w:ind w:firstLine="645"/>
        <w:rPr>
          <w:rFonts w:ascii="仿宋" w:eastAsia="仿宋" w:hAnsi="仿宋" w:cs="仿宋"/>
          <w:sz w:val="32"/>
          <w:szCs w:val="32"/>
        </w:rPr>
      </w:pPr>
      <w:r>
        <w:rPr>
          <w:rFonts w:ascii="仿宋" w:eastAsia="仿宋" w:hAnsi="仿宋" w:cs="仿宋" w:hint="eastAsia"/>
          <w:sz w:val="32"/>
          <w:szCs w:val="32"/>
        </w:rPr>
        <w:t>2.接地方到场人员须持受让方的委托书，委托书须现场交给交地方；</w:t>
      </w:r>
    </w:p>
    <w:p w:rsidR="002A38BD" w:rsidRDefault="002A38BD" w:rsidP="002A38BD">
      <w:pPr>
        <w:spacing w:line="560" w:lineRule="exact"/>
        <w:ind w:firstLine="645"/>
        <w:rPr>
          <w:rFonts w:ascii="仿宋" w:eastAsia="仿宋" w:hAnsi="仿宋" w:cs="仿宋"/>
          <w:sz w:val="32"/>
          <w:szCs w:val="32"/>
        </w:rPr>
      </w:pPr>
      <w:r>
        <w:rPr>
          <w:rFonts w:ascii="仿宋" w:eastAsia="仿宋" w:hAnsi="仿宋" w:cs="仿宋" w:hint="eastAsia"/>
          <w:sz w:val="32"/>
          <w:szCs w:val="32"/>
        </w:rPr>
        <w:t>3.接地方须在到场后三日内将加盖印章的确认书返还交地方，否则视为违约；</w:t>
      </w:r>
    </w:p>
    <w:p w:rsidR="002A38BD" w:rsidRDefault="002A38BD" w:rsidP="002A38BD">
      <w:pPr>
        <w:spacing w:line="560" w:lineRule="exact"/>
        <w:ind w:firstLine="645"/>
        <w:rPr>
          <w:rFonts w:ascii="仿宋" w:eastAsia="仿宋" w:hAnsi="仿宋" w:cs="仿宋"/>
          <w:sz w:val="32"/>
          <w:szCs w:val="32"/>
        </w:rPr>
      </w:pPr>
      <w:r>
        <w:rPr>
          <w:rFonts w:ascii="仿宋" w:eastAsia="仿宋" w:hAnsi="仿宋" w:cs="仿宋" w:hint="eastAsia"/>
          <w:sz w:val="32"/>
          <w:szCs w:val="32"/>
        </w:rPr>
        <w:t>4.三份确认书中只二份加盖接地方印章。</w:t>
      </w:r>
    </w:p>
    <w:p w:rsidR="00B74A8A" w:rsidRDefault="00B74A8A" w:rsidP="00AA2531">
      <w:pPr>
        <w:spacing w:line="560" w:lineRule="exact"/>
        <w:jc w:val="center"/>
        <w:rPr>
          <w:rFonts w:ascii="黑体" w:eastAsia="黑体" w:hAnsi="黑体" w:cs="仿宋"/>
          <w:sz w:val="36"/>
          <w:szCs w:val="36"/>
        </w:rPr>
      </w:pPr>
    </w:p>
    <w:p w:rsidR="00B74A8A" w:rsidRDefault="00B74A8A" w:rsidP="00AA2531">
      <w:pPr>
        <w:spacing w:line="560" w:lineRule="exact"/>
        <w:jc w:val="center"/>
        <w:rPr>
          <w:rFonts w:ascii="黑体" w:eastAsia="黑体" w:hAnsi="黑体" w:cs="仿宋"/>
          <w:sz w:val="36"/>
          <w:szCs w:val="36"/>
        </w:rPr>
      </w:pPr>
    </w:p>
    <w:p w:rsidR="00AA2531" w:rsidRPr="00AA2531" w:rsidRDefault="00AA2531" w:rsidP="00AA2531">
      <w:pPr>
        <w:spacing w:line="560" w:lineRule="exact"/>
        <w:jc w:val="center"/>
        <w:rPr>
          <w:rFonts w:ascii="黑体" w:eastAsia="黑体" w:hAnsi="黑体" w:cs="仿宋"/>
          <w:sz w:val="36"/>
          <w:szCs w:val="36"/>
        </w:rPr>
      </w:pPr>
      <w:r w:rsidRPr="00DD237C">
        <w:rPr>
          <w:rFonts w:ascii="黑体" w:eastAsia="黑体" w:hAnsi="黑体" w:cs="仿宋" w:hint="eastAsia"/>
          <w:sz w:val="36"/>
          <w:szCs w:val="36"/>
        </w:rPr>
        <w:lastRenderedPageBreak/>
        <w:t>国有建设用地交接地现场人员签到表</w:t>
      </w:r>
    </w:p>
    <w:p w:rsidR="00AA2531" w:rsidRPr="00DD237C" w:rsidRDefault="00AA2531" w:rsidP="00AA2531">
      <w:pPr>
        <w:spacing w:line="560" w:lineRule="exact"/>
        <w:rPr>
          <w:rFonts w:ascii="仿宋" w:eastAsia="仿宋" w:hAnsi="仿宋" w:cs="仿宋"/>
          <w:b/>
          <w:sz w:val="32"/>
          <w:szCs w:val="32"/>
        </w:rPr>
      </w:pPr>
      <w:r w:rsidRPr="00DD237C">
        <w:rPr>
          <w:rFonts w:ascii="仿宋" w:eastAsia="仿宋" w:hAnsi="仿宋" w:cs="仿宋" w:hint="eastAsia"/>
          <w:b/>
          <w:sz w:val="32"/>
          <w:szCs w:val="32"/>
        </w:rPr>
        <w:t>时间：</w:t>
      </w:r>
    </w:p>
    <w:p w:rsidR="00AA2531" w:rsidRPr="00DD237C" w:rsidRDefault="00AA2531" w:rsidP="00AA2531">
      <w:pPr>
        <w:spacing w:line="560" w:lineRule="exact"/>
        <w:rPr>
          <w:rFonts w:ascii="仿宋" w:eastAsia="仿宋" w:hAnsi="仿宋" w:cs="仿宋"/>
          <w:b/>
          <w:sz w:val="32"/>
          <w:szCs w:val="32"/>
        </w:rPr>
      </w:pPr>
      <w:r w:rsidRPr="00DD237C">
        <w:rPr>
          <w:rFonts w:ascii="仿宋" w:eastAsia="仿宋" w:hAnsi="仿宋" w:cs="仿宋" w:hint="eastAsia"/>
          <w:b/>
          <w:sz w:val="32"/>
          <w:szCs w:val="32"/>
        </w:rPr>
        <w:t>地块名称或编号：</w:t>
      </w:r>
    </w:p>
    <w:p w:rsidR="00AA2531" w:rsidRPr="00DD237C" w:rsidRDefault="00AA2531" w:rsidP="00AA2531">
      <w:pPr>
        <w:spacing w:line="560" w:lineRule="exact"/>
        <w:rPr>
          <w:rFonts w:ascii="仿宋" w:eastAsia="仿宋" w:hAnsi="仿宋" w:cs="仿宋"/>
          <w:b/>
          <w:sz w:val="32"/>
          <w:szCs w:val="32"/>
        </w:rPr>
      </w:pPr>
      <w:r w:rsidRPr="00DD237C">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2736"/>
        <w:gridCol w:w="1604"/>
        <w:gridCol w:w="2263"/>
        <w:gridCol w:w="1093"/>
      </w:tblGrid>
      <w:tr w:rsidR="00AA2531" w:rsidRPr="00DD237C" w:rsidTr="009E5B8F">
        <w:trPr>
          <w:trHeight w:val="907"/>
        </w:trPr>
        <w:tc>
          <w:tcPr>
            <w:tcW w:w="1754"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姓 名</w:t>
            </w:r>
          </w:p>
        </w:tc>
        <w:tc>
          <w:tcPr>
            <w:tcW w:w="2736"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工作单位</w:t>
            </w:r>
          </w:p>
        </w:tc>
        <w:tc>
          <w:tcPr>
            <w:tcW w:w="1604" w:type="dxa"/>
            <w:vAlign w:val="center"/>
          </w:tcPr>
          <w:p w:rsidR="00AA2531" w:rsidRPr="00DD237C" w:rsidRDefault="00AA2531" w:rsidP="009E5B8F">
            <w:pPr>
              <w:spacing w:line="360" w:lineRule="exact"/>
              <w:jc w:val="center"/>
              <w:rPr>
                <w:rFonts w:ascii="仿宋" w:eastAsia="仿宋" w:hAnsi="仿宋" w:cs="仿宋"/>
                <w:b/>
                <w:sz w:val="32"/>
                <w:szCs w:val="32"/>
              </w:rPr>
            </w:pPr>
            <w:r w:rsidRPr="00DD237C">
              <w:rPr>
                <w:rFonts w:ascii="仿宋" w:eastAsia="仿宋" w:hAnsi="仿宋" w:cs="仿宋" w:hint="eastAsia"/>
                <w:b/>
                <w:sz w:val="32"/>
                <w:szCs w:val="32"/>
              </w:rPr>
              <w:t>职务</w:t>
            </w:r>
          </w:p>
          <w:p w:rsidR="00AA2531" w:rsidRPr="00DD237C" w:rsidRDefault="00AA2531" w:rsidP="009E5B8F">
            <w:pPr>
              <w:spacing w:line="360" w:lineRule="exact"/>
              <w:jc w:val="center"/>
              <w:rPr>
                <w:rFonts w:ascii="仿宋" w:eastAsia="仿宋" w:hAnsi="仿宋" w:cs="仿宋"/>
                <w:b/>
                <w:sz w:val="32"/>
                <w:szCs w:val="32"/>
              </w:rPr>
            </w:pPr>
            <w:r w:rsidRPr="00DD237C">
              <w:rPr>
                <w:rFonts w:ascii="仿宋" w:eastAsia="仿宋" w:hAnsi="仿宋" w:cs="仿宋" w:hint="eastAsia"/>
                <w:b/>
                <w:sz w:val="32"/>
                <w:szCs w:val="32"/>
              </w:rPr>
              <w:t>(或职称)</w:t>
            </w:r>
          </w:p>
        </w:tc>
        <w:tc>
          <w:tcPr>
            <w:tcW w:w="2263"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联系电话</w:t>
            </w:r>
          </w:p>
        </w:tc>
        <w:tc>
          <w:tcPr>
            <w:tcW w:w="1093" w:type="dxa"/>
            <w:vAlign w:val="center"/>
          </w:tcPr>
          <w:p w:rsidR="00AA2531" w:rsidRPr="00DD237C" w:rsidRDefault="00AA2531" w:rsidP="009E5B8F">
            <w:pPr>
              <w:spacing w:line="560" w:lineRule="exact"/>
              <w:jc w:val="center"/>
              <w:rPr>
                <w:rFonts w:ascii="仿宋" w:eastAsia="仿宋" w:hAnsi="仿宋" w:cs="仿宋"/>
                <w:b/>
                <w:sz w:val="32"/>
                <w:szCs w:val="32"/>
              </w:rPr>
            </w:pPr>
            <w:r w:rsidRPr="00DD237C">
              <w:rPr>
                <w:rFonts w:ascii="仿宋" w:eastAsia="仿宋" w:hAnsi="仿宋" w:cs="仿宋" w:hint="eastAsia"/>
                <w:b/>
                <w:sz w:val="32"/>
                <w:szCs w:val="32"/>
              </w:rPr>
              <w:t>备注</w:t>
            </w: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699"/>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717"/>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717"/>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r w:rsidR="00AA2531" w:rsidRPr="0063398E" w:rsidTr="009E5B8F">
        <w:trPr>
          <w:trHeight w:val="717"/>
        </w:trPr>
        <w:tc>
          <w:tcPr>
            <w:tcW w:w="175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736"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604"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2263" w:type="dxa"/>
            <w:vAlign w:val="center"/>
          </w:tcPr>
          <w:p w:rsidR="00AA2531" w:rsidRPr="0063398E" w:rsidRDefault="00AA2531" w:rsidP="009E5B8F">
            <w:pPr>
              <w:spacing w:line="560" w:lineRule="exact"/>
              <w:jc w:val="center"/>
              <w:rPr>
                <w:rFonts w:ascii="仿宋" w:eastAsia="仿宋" w:hAnsi="仿宋" w:cs="仿宋"/>
                <w:sz w:val="32"/>
                <w:szCs w:val="32"/>
              </w:rPr>
            </w:pPr>
          </w:p>
        </w:tc>
        <w:tc>
          <w:tcPr>
            <w:tcW w:w="1093" w:type="dxa"/>
            <w:vAlign w:val="center"/>
          </w:tcPr>
          <w:p w:rsidR="00AA2531" w:rsidRPr="0063398E" w:rsidRDefault="00AA2531" w:rsidP="009E5B8F">
            <w:pPr>
              <w:spacing w:line="560" w:lineRule="exact"/>
              <w:jc w:val="center"/>
              <w:rPr>
                <w:rFonts w:ascii="仿宋" w:eastAsia="仿宋" w:hAnsi="仿宋" w:cs="仿宋"/>
                <w:sz w:val="32"/>
                <w:szCs w:val="32"/>
              </w:rPr>
            </w:pPr>
          </w:p>
        </w:tc>
      </w:tr>
    </w:tbl>
    <w:p w:rsidR="00AA2531" w:rsidRDefault="00AA2531" w:rsidP="00AA2531">
      <w:pPr>
        <w:spacing w:line="560" w:lineRule="exact"/>
        <w:rPr>
          <w:rFonts w:ascii="仿宋" w:eastAsia="仿宋" w:hAnsi="仿宋" w:cs="仿宋"/>
          <w:sz w:val="32"/>
          <w:szCs w:val="32"/>
        </w:rPr>
      </w:pPr>
      <w:r>
        <w:rPr>
          <w:rFonts w:ascii="仿宋" w:eastAsia="仿宋" w:hAnsi="仿宋" w:cs="仿宋" w:hint="eastAsia"/>
          <w:sz w:val="32"/>
          <w:szCs w:val="32"/>
        </w:rPr>
        <w:t>注：1.表格内容须由现场人员亲自填写；</w:t>
      </w:r>
    </w:p>
    <w:p w:rsidR="00AA2531" w:rsidRPr="007C0910" w:rsidRDefault="00AA2531" w:rsidP="00AA2531">
      <w:pPr>
        <w:spacing w:line="560" w:lineRule="exact"/>
        <w:rPr>
          <w:rFonts w:ascii="仿宋" w:eastAsia="仿宋" w:hAnsi="仿宋" w:cs="仿宋"/>
          <w:sz w:val="32"/>
          <w:szCs w:val="32"/>
        </w:rPr>
      </w:pPr>
      <w:r>
        <w:rPr>
          <w:rFonts w:ascii="仿宋" w:eastAsia="仿宋" w:hAnsi="仿宋" w:cs="仿宋" w:hint="eastAsia"/>
          <w:sz w:val="32"/>
          <w:szCs w:val="32"/>
        </w:rPr>
        <w:t xml:space="preserve">    2.接地方主要代表须现场按手印。</w:t>
      </w:r>
    </w:p>
    <w:p w:rsidR="00DD27B5" w:rsidRDefault="00A071F3" w:rsidP="00DD27B5">
      <w:pPr>
        <w:jc w:val="left"/>
        <w:rPr>
          <w:rFonts w:ascii="黑体" w:eastAsia="黑体" w:cs="黑体"/>
        </w:rPr>
      </w:pPr>
      <w:r>
        <w:rPr>
          <w:rFonts w:ascii="宋体" w:hAnsi="宋体"/>
          <w:w w:val="90"/>
          <w:sz w:val="32"/>
          <w:szCs w:val="32"/>
        </w:rPr>
        <w:br w:type="page"/>
      </w:r>
    </w:p>
    <w:p w:rsidR="00DD27B5" w:rsidRDefault="00DD27B5" w:rsidP="00DD27B5">
      <w:pPr>
        <w:jc w:val="left"/>
        <w:rPr>
          <w:rFonts w:ascii="黑体" w:eastAsia="黑体" w:cs="黑体"/>
        </w:rPr>
      </w:pPr>
    </w:p>
    <w:p w:rsidR="00DD27B5" w:rsidRDefault="00DD27B5" w:rsidP="00DD27B5">
      <w:pPr>
        <w:jc w:val="left"/>
        <w:rPr>
          <w:rFonts w:ascii="黑体" w:eastAsia="黑体" w:cs="黑体"/>
        </w:rPr>
      </w:pPr>
      <w:r>
        <w:rPr>
          <w:rFonts w:ascii="黑体" w:eastAsia="黑体" w:cs="黑体" w:hint="eastAsia"/>
        </w:rPr>
        <w:t>地块范围：</w:t>
      </w:r>
    </w:p>
    <w:p w:rsidR="00DD27B5" w:rsidRDefault="00DD27B5" w:rsidP="00DD27B5">
      <w:pPr>
        <w:jc w:val="left"/>
        <w:rPr>
          <w:rFonts w:ascii="黑体" w:eastAsia="黑体" w:cs="黑体"/>
        </w:rPr>
      </w:pPr>
    </w:p>
    <w:p w:rsidR="00DD27B5" w:rsidRDefault="00DD27B5" w:rsidP="00DD27B5">
      <w:pPr>
        <w:jc w:val="left"/>
        <w:rPr>
          <w:rFonts w:ascii="黑体" w:eastAsia="黑体" w:cs="黑体"/>
        </w:rPr>
      </w:pPr>
      <w:r>
        <w:rPr>
          <w:rFonts w:ascii="黑体" w:eastAsia="黑体" w:cs="黑体" w:hint="eastAsia"/>
        </w:rPr>
        <w:t>附件1</w:t>
      </w:r>
    </w:p>
    <w:p w:rsidR="00DD27B5" w:rsidRPr="00353282" w:rsidRDefault="00DD27B5" w:rsidP="00DD27B5">
      <w:pPr>
        <w:jc w:val="center"/>
        <w:rPr>
          <w:rFonts w:ascii="黑体" w:eastAsia="黑体"/>
          <w:color w:val="FF0000"/>
          <w:sz w:val="36"/>
          <w:szCs w:val="36"/>
        </w:rPr>
      </w:pPr>
      <w:r w:rsidRPr="00353282">
        <w:rPr>
          <w:rFonts w:ascii="黑体" w:eastAsia="黑体" w:cs="黑体" w:hint="eastAsia"/>
          <w:color w:val="FF0000"/>
          <w:sz w:val="36"/>
          <w:szCs w:val="36"/>
        </w:rPr>
        <w:t>出让宗地平面界址图</w:t>
      </w:r>
    </w:p>
    <w:p w:rsidR="00DD27B5" w:rsidRPr="00F03F4C" w:rsidRDefault="001529F4" w:rsidP="00DD27B5">
      <w:pPr>
        <w:jc w:val="left"/>
        <w:rPr>
          <w:rFonts w:ascii="宋体" w:hAnsi="宋体"/>
          <w:w w:val="90"/>
          <w:sz w:val="32"/>
          <w:szCs w:val="32"/>
        </w:rPr>
      </w:pPr>
      <w:r>
        <w:rPr>
          <w:rFonts w:ascii="宋体" w:hAnsi="宋体"/>
          <w:noProof/>
          <w:w w:val="90"/>
          <w:sz w:val="32"/>
          <w:szCs w:val="32"/>
        </w:rPr>
        <w:drawing>
          <wp:inline distT="0" distB="0" distL="0" distR="0">
            <wp:extent cx="5274310" cy="7459345"/>
            <wp:effectExtent l="19050" t="0" r="2540" b="0"/>
            <wp:docPr id="3" name="图片 2" descr="511602-2014-14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602-2014-14号 (1).jpg"/>
                    <pic:cNvPicPr/>
                  </pic:nvPicPr>
                  <pic:blipFill>
                    <a:blip r:embed="rId15" cstate="print"/>
                    <a:stretch>
                      <a:fillRect/>
                    </a:stretch>
                  </pic:blipFill>
                  <pic:spPr>
                    <a:xfrm>
                      <a:off x="0" y="0"/>
                      <a:ext cx="5274310" cy="7459345"/>
                    </a:xfrm>
                    <a:prstGeom prst="rect">
                      <a:avLst/>
                    </a:prstGeom>
                  </pic:spPr>
                </pic:pic>
              </a:graphicData>
            </a:graphic>
          </wp:inline>
        </w:drawing>
      </w:r>
    </w:p>
    <w:p w:rsidR="00DD27B5" w:rsidRDefault="00DD27B5" w:rsidP="00DD27B5">
      <w:pPr>
        <w:rPr>
          <w:rFonts w:ascii="楷体_GB2312" w:eastAsia="楷体_GB2312"/>
          <w:b/>
          <w:bCs/>
          <w:sz w:val="30"/>
          <w:szCs w:val="30"/>
          <w:u w:val="single"/>
        </w:rPr>
      </w:pPr>
      <w:r>
        <w:rPr>
          <w:rFonts w:ascii="黑体" w:eastAsia="黑体" w:hAnsi="宋体" w:cs="黑体" w:hint="eastAsia"/>
        </w:rPr>
        <w:lastRenderedPageBreak/>
        <w:t>附件</w:t>
      </w:r>
      <w:r w:rsidR="00A650E5">
        <w:rPr>
          <w:rFonts w:ascii="黑体" w:eastAsia="黑体" w:hAnsi="宋体" w:cs="黑体" w:hint="eastAsia"/>
        </w:rPr>
        <w:t>2</w:t>
      </w:r>
    </w:p>
    <w:p w:rsidR="00DD27B5" w:rsidRPr="00353282" w:rsidRDefault="00DD27B5" w:rsidP="00DD27B5">
      <w:pPr>
        <w:pStyle w:val="a8"/>
        <w:rPr>
          <w:rFonts w:ascii="黑体" w:eastAsia="黑体" w:hAnsi="宋体"/>
          <w:color w:val="FF0000"/>
        </w:rPr>
      </w:pPr>
      <w:r w:rsidRPr="00353282">
        <w:rPr>
          <w:rFonts w:ascii="黑体" w:eastAsia="黑体" w:hAnsi="宋体" w:cs="黑体" w:hint="eastAsia"/>
          <w:color w:val="FF0000"/>
        </w:rPr>
        <w:t>市</w:t>
      </w:r>
      <w:r w:rsidRPr="00353282">
        <w:rPr>
          <w:rFonts w:ascii="黑体" w:eastAsia="黑体" w:hAnsi="宋体" w:cs="黑体"/>
          <w:color w:val="FF0000"/>
        </w:rPr>
        <w:t>(</w:t>
      </w:r>
      <w:r w:rsidRPr="00353282">
        <w:rPr>
          <w:rFonts w:ascii="黑体" w:eastAsia="黑体" w:hAnsi="宋体" w:cs="黑体" w:hint="eastAsia"/>
          <w:color w:val="FF0000"/>
        </w:rPr>
        <w:t>县</w:t>
      </w:r>
      <w:r w:rsidRPr="00353282">
        <w:rPr>
          <w:rFonts w:ascii="黑体" w:eastAsia="黑体" w:hAnsi="宋体" w:cs="黑体"/>
          <w:color w:val="FF0000"/>
        </w:rPr>
        <w:t>)</w:t>
      </w:r>
      <w:r w:rsidRPr="00353282">
        <w:rPr>
          <w:rFonts w:ascii="黑体" w:eastAsia="黑体" w:hAnsi="宋体" w:cs="黑体" w:hint="eastAsia"/>
          <w:color w:val="FF0000"/>
        </w:rPr>
        <w:t>政府规划管理部门确定的出让宗地规划条件</w:t>
      </w:r>
      <w:r w:rsidR="00A650E5" w:rsidRPr="00353282">
        <w:rPr>
          <w:rFonts w:ascii="黑体" w:eastAsia="黑体" w:hAnsi="宋体" w:cs="黑体" w:hint="eastAsia"/>
          <w:color w:val="FF0000"/>
        </w:rPr>
        <w:t>、规划红线图</w:t>
      </w:r>
    </w:p>
    <w:p w:rsidR="00DD27B5" w:rsidRDefault="001529F4" w:rsidP="00DD27B5">
      <w:pPr>
        <w:pStyle w:val="a8"/>
        <w:ind w:leftChars="-67" w:left="-141" w:right="480"/>
        <w:jc w:val="center"/>
        <w:rPr>
          <w:rFonts w:hAnsi="宋体"/>
        </w:rPr>
      </w:pPr>
      <w:r>
        <w:rPr>
          <w:rFonts w:hAnsi="宋体"/>
          <w:noProof/>
        </w:rPr>
        <w:drawing>
          <wp:inline distT="0" distB="0" distL="0" distR="0">
            <wp:extent cx="5274310" cy="7459345"/>
            <wp:effectExtent l="19050" t="0" r="2540" b="0"/>
            <wp:docPr id="4" name="图片 3" descr="511602-2014-14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602-2014-14号.jpg"/>
                    <pic:cNvPicPr/>
                  </pic:nvPicPr>
                  <pic:blipFill>
                    <a:blip r:embed="rId16" cstate="print"/>
                    <a:stretch>
                      <a:fillRect/>
                    </a:stretch>
                  </pic:blipFill>
                  <pic:spPr>
                    <a:xfrm>
                      <a:off x="0" y="0"/>
                      <a:ext cx="5274310" cy="7459345"/>
                    </a:xfrm>
                    <a:prstGeom prst="rect">
                      <a:avLst/>
                    </a:prstGeom>
                  </pic:spPr>
                </pic:pic>
              </a:graphicData>
            </a:graphic>
          </wp:inline>
        </w:drawing>
      </w:r>
    </w:p>
    <w:p w:rsidR="008F4F41" w:rsidRDefault="008F4F41" w:rsidP="00DD27B5">
      <w:pPr>
        <w:pStyle w:val="a8"/>
        <w:ind w:leftChars="-67" w:left="-141" w:right="480"/>
        <w:jc w:val="center"/>
        <w:rPr>
          <w:rFonts w:hAnsi="宋体"/>
        </w:rPr>
      </w:pPr>
    </w:p>
    <w:p w:rsidR="008F4F41" w:rsidRDefault="008F4F41" w:rsidP="008F4F41">
      <w:pPr>
        <w:pStyle w:val="a8"/>
        <w:ind w:leftChars="-67" w:left="-141" w:right="480"/>
        <w:jc w:val="center"/>
        <w:rPr>
          <w:rFonts w:hAnsi="宋体"/>
        </w:rPr>
      </w:pPr>
      <w:r>
        <w:rPr>
          <w:rFonts w:hAnsi="宋体" w:hint="eastAsia"/>
        </w:rPr>
        <w:lastRenderedPageBreak/>
        <w:t>建设项目动工开发申报书</w:t>
      </w:r>
    </w:p>
    <w:p w:rsidR="008F4F41" w:rsidRDefault="008F4F41" w:rsidP="008F4F41">
      <w:pPr>
        <w:pStyle w:val="a8"/>
        <w:ind w:leftChars="-67" w:left="-141" w:right="480"/>
        <w:jc w:val="left"/>
        <w:rPr>
          <w:rFonts w:hAnsi="宋体"/>
        </w:rPr>
      </w:pPr>
      <w:r>
        <w:rPr>
          <w:rFonts w:hAnsi="宋体" w:hint="eastAsia"/>
        </w:rPr>
        <w:t xml:space="preserve"> 局：</w:t>
      </w:r>
    </w:p>
    <w:p w:rsidR="008F4F41" w:rsidRDefault="00E26918" w:rsidP="008F4F41">
      <w:pPr>
        <w:pStyle w:val="a8"/>
        <w:ind w:leftChars="-67" w:left="-141" w:right="480"/>
        <w:jc w:val="left"/>
        <w:rPr>
          <w:rFonts w:hAnsi="宋体"/>
          <w:u w:val="single"/>
        </w:rPr>
      </w:pPr>
      <w:r>
        <w:rPr>
          <w:rFonts w:hAnsi="宋体" w:hint="eastAsia"/>
        </w:rPr>
        <w:t>你局与</w:t>
      </w:r>
      <w:r w:rsidR="008F4F41">
        <w:rPr>
          <w:rFonts w:hAnsi="宋体" w:hint="eastAsia"/>
        </w:rPr>
        <w:t>我方签定的国有建设用地使用权出让合同，合同电子监管号为 （你局向我方核发的国有建设用地划拨决定书电子监管号为 ），宗地四至为 ，面积为</w:t>
      </w:r>
      <w:r w:rsidR="008F4F41" w:rsidRPr="006746D5">
        <w:rPr>
          <w:rFonts w:hAnsi="宋体" w:hint="eastAsia"/>
        </w:rPr>
        <w:t>平方米</w:t>
      </w:r>
      <w:r w:rsidR="008F4F41">
        <w:rPr>
          <w:rFonts w:hAnsi="宋体" w:hint="eastAsia"/>
        </w:rPr>
        <w:t>，约定动工日期为年月日，土地权利证号</w:t>
      </w:r>
      <w:r w:rsidR="008F4F41">
        <w:rPr>
          <w:rFonts w:hAnsi="宋体" w:hint="eastAsia"/>
          <w:u w:val="single"/>
        </w:rPr>
        <w:t>。</w:t>
      </w:r>
    </w:p>
    <w:p w:rsidR="008F4F41" w:rsidRDefault="008F4F41" w:rsidP="008F4F41">
      <w:pPr>
        <w:pStyle w:val="a8"/>
        <w:ind w:leftChars="-67" w:left="-141" w:right="480"/>
        <w:jc w:val="left"/>
        <w:rPr>
          <w:rFonts w:hAnsi="宋体"/>
        </w:rPr>
      </w:pPr>
      <w:r>
        <w:rPr>
          <w:rFonts w:hAnsi="宋体" w:hint="eastAsia"/>
        </w:rPr>
        <w:t>我方拟在上述宗地建设</w:t>
      </w:r>
      <w:r w:rsidRPr="006746D5">
        <w:rPr>
          <w:rFonts w:hAnsi="宋体" w:hint="eastAsia"/>
        </w:rPr>
        <w:t>项目</w:t>
      </w:r>
      <w:r>
        <w:rPr>
          <w:rFonts w:hAnsi="宋体" w:hint="eastAsia"/>
        </w:rPr>
        <w:t>，目前已取得</w:t>
      </w:r>
      <w:r w:rsidRPr="006746D5">
        <w:rPr>
          <w:rFonts w:hAnsi="宋体" w:hint="eastAsia"/>
        </w:rPr>
        <w:t>部分</w:t>
      </w:r>
      <w:r>
        <w:rPr>
          <w:rFonts w:hAnsi="宋体" w:hint="eastAsia"/>
        </w:rPr>
        <w:t>（全部）的建设施工许可证（编号为： ），并于年月日已达到动工标准。请予检查复核。</w:t>
      </w:r>
    </w:p>
    <w:p w:rsidR="008F4F41" w:rsidRDefault="008F4F41" w:rsidP="008F4F41">
      <w:pPr>
        <w:pStyle w:val="a8"/>
        <w:ind w:leftChars="-67" w:left="-141" w:right="480"/>
        <w:jc w:val="left"/>
        <w:rPr>
          <w:rFonts w:hAnsi="宋体"/>
        </w:rPr>
      </w:pPr>
      <w:r>
        <w:rPr>
          <w:rFonts w:hAnsi="宋体" w:hint="eastAsia"/>
        </w:rPr>
        <w:t xml:space="preserve">     特此申报。</w:t>
      </w:r>
    </w:p>
    <w:p w:rsidR="008F4F41" w:rsidRDefault="008F4F41" w:rsidP="008F4F41">
      <w:pPr>
        <w:pStyle w:val="a8"/>
        <w:ind w:leftChars="-67" w:left="-141" w:right="480"/>
        <w:jc w:val="left"/>
        <w:rPr>
          <w:rFonts w:hAnsi="宋体"/>
        </w:rPr>
      </w:pPr>
    </w:p>
    <w:p w:rsidR="008F4F41" w:rsidRDefault="008F4F41" w:rsidP="008F4F41">
      <w:pPr>
        <w:pStyle w:val="a8"/>
        <w:ind w:leftChars="-67" w:left="-141" w:right="480"/>
        <w:jc w:val="left"/>
        <w:rPr>
          <w:rFonts w:hAnsi="宋体"/>
        </w:rPr>
      </w:pPr>
      <w:r>
        <w:rPr>
          <w:rFonts w:hAnsi="宋体" w:hint="eastAsia"/>
        </w:rPr>
        <w:t xml:space="preserve">                单位（印章）/个人：</w:t>
      </w:r>
    </w:p>
    <w:p w:rsidR="008F4F41" w:rsidRPr="006746D5" w:rsidRDefault="008F4F41" w:rsidP="008F4F41">
      <w:pPr>
        <w:pStyle w:val="a8"/>
        <w:ind w:leftChars="-67" w:left="-141" w:right="480"/>
        <w:jc w:val="left"/>
        <w:rPr>
          <w:rFonts w:hAnsi="宋体"/>
        </w:rPr>
      </w:pPr>
      <w:r>
        <w:rPr>
          <w:rFonts w:hAnsi="宋体" w:hint="eastAsia"/>
        </w:rPr>
        <w:t xml:space="preserve">                               年  月    日</w:t>
      </w:r>
    </w:p>
    <w:p w:rsidR="008F4F41" w:rsidRPr="006746D5" w:rsidRDefault="008F4F41" w:rsidP="008F4F41">
      <w:pPr>
        <w:pStyle w:val="a8"/>
        <w:ind w:leftChars="-67" w:left="-141" w:right="480"/>
        <w:jc w:val="left"/>
        <w:rPr>
          <w:rFonts w:hAnsi="宋体"/>
        </w:rPr>
      </w:pPr>
    </w:p>
    <w:p w:rsidR="00DD27B5" w:rsidRDefault="008F4F41" w:rsidP="008F4F41">
      <w:pPr>
        <w:pStyle w:val="a8"/>
        <w:ind w:leftChars="-67" w:left="-141" w:right="480"/>
        <w:jc w:val="center"/>
        <w:rPr>
          <w:rFonts w:hAnsi="宋体"/>
        </w:rPr>
      </w:pPr>
      <w:r>
        <w:rPr>
          <w:rFonts w:hAnsi="宋体"/>
        </w:rPr>
        <w:br w:type="page"/>
      </w:r>
    </w:p>
    <w:bookmarkStart w:id="1" w:name="_MON_1586099205"/>
    <w:bookmarkEnd w:id="1"/>
    <w:p w:rsidR="00DD27B5" w:rsidRDefault="00C8145F" w:rsidP="00DD27B5">
      <w:pPr>
        <w:pStyle w:val="a8"/>
        <w:ind w:leftChars="-67" w:left="-141" w:right="480"/>
        <w:jc w:val="center"/>
        <w:rPr>
          <w:rFonts w:ascii="Verdana" w:hAnsi="Verdana" w:cs="宋体"/>
          <w:color w:val="000000"/>
          <w:sz w:val="24"/>
        </w:rPr>
      </w:pPr>
      <w:r w:rsidRPr="00511AEB">
        <w:rPr>
          <w:rFonts w:ascii="Verdana" w:hAnsi="Verdana" w:cs="宋体"/>
          <w:color w:val="000000"/>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30.25pt" o:ole="">
            <v:imagedata r:id="rId17" o:title=""/>
          </v:shape>
          <o:OLEObject Type="Embed" ProgID="Word.Document.8" ShapeID="_x0000_i1025" DrawAspect="Content" ObjectID="_1630241958" r:id="rId18">
            <o:FieldCodes>\s</o:FieldCodes>
          </o:OLEObject>
        </w:object>
      </w: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rPr>
          <w:rFonts w:ascii="Verdana" w:hAnsi="Verdana" w:cs="宋体"/>
          <w:color w:val="000000"/>
          <w:sz w:val="24"/>
        </w:rPr>
      </w:pPr>
    </w:p>
    <w:p w:rsidR="00C8145F" w:rsidRDefault="00C8145F" w:rsidP="00DD27B5">
      <w:pPr>
        <w:pStyle w:val="a8"/>
        <w:ind w:leftChars="-67" w:left="-141" w:right="480"/>
        <w:jc w:val="center"/>
      </w:pPr>
    </w:p>
    <w:p w:rsidR="00A071F3" w:rsidRDefault="00A071F3">
      <w:pPr>
        <w:jc w:val="left"/>
        <w:rPr>
          <w:rFonts w:ascii="宋体" w:hAnsi="宋体"/>
          <w:w w:val="90"/>
          <w:sz w:val="32"/>
          <w:szCs w:val="32"/>
        </w:rPr>
      </w:pPr>
    </w:p>
    <w:p w:rsidR="001E7A14" w:rsidRDefault="001E7A14" w:rsidP="001E7A14">
      <w:pPr>
        <w:pStyle w:val="p0"/>
        <w:spacing w:line="600" w:lineRule="exact"/>
      </w:pPr>
      <w:r>
        <w:rPr>
          <w:noProof/>
          <w:w w:val="90"/>
        </w:rPr>
        <w:lastRenderedPageBreak/>
        <w:drawing>
          <wp:inline distT="0" distB="0" distL="0" distR="0">
            <wp:extent cx="5396865" cy="769048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96865" cy="7690485"/>
                    </a:xfrm>
                    <a:prstGeom prst="rect">
                      <a:avLst/>
                    </a:prstGeom>
                    <a:noFill/>
                    <a:ln w="9525">
                      <a:noFill/>
                      <a:miter lim="800000"/>
                      <a:headEnd/>
                      <a:tailEnd/>
                    </a:ln>
                  </pic:spPr>
                </pic:pic>
              </a:graphicData>
            </a:graphic>
          </wp:inline>
        </w:drawing>
      </w:r>
    </w:p>
    <w:p w:rsidR="001E7A14" w:rsidRPr="00B2616E" w:rsidRDefault="00F34327" w:rsidP="001E7A14">
      <w:pPr>
        <w:pStyle w:val="p0"/>
        <w:spacing w:line="600" w:lineRule="exact"/>
        <w:rPr>
          <w:rFonts w:ascii="宋体" w:hAnsi="宋体"/>
          <w:w w:val="90"/>
          <w:sz w:val="32"/>
          <w:szCs w:val="32"/>
        </w:rPr>
      </w:pPr>
      <w:r w:rsidRPr="00F34327">
        <w:rPr>
          <w:rFonts w:ascii="黑体" w:eastAsia="黑体" w:hAnsi="宋体" w:cs="黑体"/>
          <w:noProof/>
          <w:sz w:val="36"/>
          <w:szCs w:val="36"/>
        </w:rPr>
        <w:pict>
          <v:shape id="AutoShape 99" o:spid="_x0000_s1029" style="position:absolute;left:0;text-align:left;margin-left:0;margin-top:0;width:50pt;height:50pt;z-index:251659776;visibility:hidden"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" adj="0,,0" path="">
            <v:stroke joinstyle="round"/>
            <v:formulas/>
            <v:path o:connecttype="segments"/>
            <o:lock v:ext="edit" selection="t"/>
          </v:shape>
        </w:pict>
      </w:r>
      <w:r w:rsidR="001E7A14">
        <w:rPr>
          <w:rFonts w:ascii="黑体" w:eastAsia="黑体" w:hAnsi="宋体" w:cs="黑体"/>
          <w:noProof/>
          <w:sz w:val="36"/>
          <w:szCs w:val="36"/>
        </w:rPr>
        <w:drawing>
          <wp:inline distT="0" distB="0" distL="0" distR="0">
            <wp:extent cx="1591945" cy="383540"/>
            <wp:effectExtent l="19050" t="0" r="8255" b="0"/>
            <wp:docPr id="2" name="图片 2" descr="03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3000001"/>
                    <pic:cNvPicPr preferRelativeResize="0">
                      <a:picLocks noChangeArrowheads="1"/>
                    </pic:cNvPicPr>
                  </pic:nvPicPr>
                  <pic:blipFill>
                    <a:blip r:embed="rId20" cstate="print"/>
                    <a:srcRect/>
                    <a:stretch>
                      <a:fillRect/>
                    </a:stretch>
                  </pic:blipFill>
                  <pic:spPr bwMode="auto">
                    <a:xfrm>
                      <a:off x="0" y="0"/>
                      <a:ext cx="1591945" cy="383540"/>
                    </a:xfrm>
                    <a:prstGeom prst="rect">
                      <a:avLst/>
                    </a:prstGeom>
                    <a:solidFill>
                      <a:srgbClr val="FFFFFF"/>
                    </a:solidFill>
                    <a:ln w="9525">
                      <a:noFill/>
                      <a:miter lim="800000"/>
                      <a:headEnd/>
                      <a:tailEnd/>
                    </a:ln>
                  </pic:spPr>
                </pic:pic>
              </a:graphicData>
            </a:graphic>
          </wp:inline>
        </w:drawing>
      </w:r>
    </w:p>
    <w:p w:rsidR="001E7A14" w:rsidRDefault="001E7A14" w:rsidP="001E7A14">
      <w:pPr>
        <w:pStyle w:val="a8"/>
        <w:wordWrap w:val="0"/>
        <w:jc w:val="right"/>
        <w:rPr>
          <w:rFonts w:hAnsi="宋体"/>
        </w:rPr>
      </w:pPr>
      <w:r>
        <w:rPr>
          <w:rFonts w:hAnsi="宋体" w:hint="eastAsia"/>
        </w:rPr>
        <w:t xml:space="preserve">电子监管号：           </w:t>
      </w:r>
    </w:p>
    <w:p w:rsidR="001E7A14" w:rsidRDefault="001E7A14" w:rsidP="001E7A14">
      <w:pPr>
        <w:pStyle w:val="a8"/>
        <w:outlineLvl w:val="0"/>
        <w:rPr>
          <w:rFonts w:hAnsi="宋体"/>
        </w:rPr>
      </w:pPr>
    </w:p>
    <w:p w:rsidR="001E7A14" w:rsidRDefault="001E7A14" w:rsidP="001E7A14">
      <w:pPr>
        <w:pStyle w:val="a8"/>
        <w:rPr>
          <w:rFonts w:hAnsi="宋体"/>
        </w:rPr>
      </w:pPr>
    </w:p>
    <w:p w:rsidR="001E7A14" w:rsidRDefault="001E7A14" w:rsidP="001E7A14">
      <w:pPr>
        <w:pStyle w:val="a8"/>
        <w:rPr>
          <w:rFonts w:hAnsi="宋体"/>
        </w:rPr>
      </w:pPr>
    </w:p>
    <w:p w:rsidR="001E7A14" w:rsidRDefault="001E7A14" w:rsidP="001E7A14">
      <w:pPr>
        <w:pStyle w:val="a8"/>
        <w:rPr>
          <w:rStyle w:val="Char2"/>
        </w:rPr>
      </w:pPr>
    </w:p>
    <w:p w:rsidR="001E7A14" w:rsidRDefault="001E7A14" w:rsidP="001E7A14">
      <w:pPr>
        <w:pStyle w:val="a8"/>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1E7A14" w:rsidRDefault="001E7A14" w:rsidP="001E7A14">
      <w:pPr>
        <w:pStyle w:val="a8"/>
        <w:rPr>
          <w:rFonts w:hAnsi="宋体"/>
          <w:b/>
          <w:bCs/>
          <w:sz w:val="18"/>
          <w:szCs w:val="1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1E7A14" w:rsidP="001E7A14">
      <w:pPr>
        <w:pStyle w:val="a8"/>
        <w:rPr>
          <w:rFonts w:hAnsi="宋体"/>
          <w:sz w:val="48"/>
          <w:szCs w:val="48"/>
        </w:rPr>
      </w:pPr>
    </w:p>
    <w:p w:rsidR="001E7A14" w:rsidRDefault="00F34327" w:rsidP="001E7A14">
      <w:pPr>
        <w:pStyle w:val="a8"/>
        <w:spacing w:line="500" w:lineRule="exact"/>
        <w:jc w:val="left"/>
        <w:rPr>
          <w:rFonts w:hAnsi="宋体"/>
          <w:bCs/>
        </w:rPr>
      </w:pPr>
      <w:r w:rsidRPr="00F34327">
        <w:rPr>
          <w:rFonts w:hAnsi="宋体"/>
          <w:noProof/>
          <w:sz w:val="48"/>
          <w:szCs w:val="48"/>
        </w:rPr>
        <w:pict>
          <v:rect id="Rectangle 100" o:spid="_x0000_s1027" style="position:absolute;margin-left:319.5pt;margin-top:11.85pt;width:48.75pt;height:35.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" strokecolor="white">
            <v:textbox>
              <w:txbxContent>
                <w:p w:rsidR="00DF5EB1" w:rsidRDefault="00DF5EB1" w:rsidP="001E7A14">
                  <w:pPr>
                    <w:rPr>
                      <w:rFonts w:ascii="方正黑体_GBK" w:eastAsia="方正黑体_GBK"/>
                    </w:rPr>
                  </w:pPr>
                  <w:r>
                    <w:rPr>
                      <w:rFonts w:ascii="方正黑体_GBK" w:eastAsia="方正黑体_GBK" w:hint="eastAsia"/>
                    </w:rPr>
                    <w:t>制定</w:t>
                  </w:r>
                </w:p>
              </w:txbxContent>
            </v:textbox>
          </v:rect>
        </w:pict>
      </w:r>
      <w:r w:rsidRPr="00F34327">
        <w:rPr>
          <w:rFonts w:hAnsi="宋体"/>
          <w:noProof/>
          <w:sz w:val="48"/>
          <w:szCs w:val="48"/>
        </w:rPr>
        <w:pict>
          <v:rect id="Rectangle 101" o:spid="_x0000_s1028" style="position:absolute;margin-left:36pt;margin-top:0;width:4in;height:6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" strokecolor="white">
            <v:textbox>
              <w:txbxContent>
                <w:p w:rsidR="00DF5EB1" w:rsidRDefault="00DF5EB1" w:rsidP="001E7A14">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DF5EB1" w:rsidRDefault="00DF5EB1" w:rsidP="001E7A14">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1E7A14" w:rsidRDefault="001E7A14" w:rsidP="001E7A14">
      <w:pPr>
        <w:pStyle w:val="a8"/>
        <w:spacing w:line="500" w:lineRule="exact"/>
        <w:jc w:val="left"/>
        <w:rPr>
          <w:rFonts w:hAnsi="宋体"/>
          <w:b/>
          <w:bCs/>
          <w:sz w:val="36"/>
          <w:szCs w:val="36"/>
        </w:rPr>
      </w:pPr>
    </w:p>
    <w:p w:rsidR="001E7A14" w:rsidRDefault="001E7A14" w:rsidP="001E7A14">
      <w:pPr>
        <w:pStyle w:val="a8"/>
        <w:ind w:firstLineChars="1550" w:firstLine="4960"/>
        <w:rPr>
          <w:rFonts w:hAnsi="宋体"/>
        </w:rPr>
      </w:pPr>
    </w:p>
    <w:p w:rsidR="001E7A14" w:rsidRPr="00B74A8A" w:rsidRDefault="001E7A14" w:rsidP="001E7A14">
      <w:pPr>
        <w:pStyle w:val="a8"/>
        <w:wordWrap w:val="0"/>
        <w:ind w:right="640"/>
        <w:jc w:val="right"/>
        <w:rPr>
          <w:rFonts w:hAnsi="宋体"/>
          <w:sz w:val="21"/>
          <w:szCs w:val="21"/>
          <w:u w:val="single"/>
        </w:rPr>
      </w:pPr>
      <w:r w:rsidRPr="00B74A8A">
        <w:rPr>
          <w:rFonts w:hAnsi="宋体" w:hint="eastAsia"/>
          <w:sz w:val="21"/>
          <w:szCs w:val="21"/>
        </w:rPr>
        <w:lastRenderedPageBreak/>
        <w:t>合同编号：</w:t>
      </w:r>
    </w:p>
    <w:p w:rsidR="001E7A14" w:rsidRPr="00B74A8A" w:rsidRDefault="001E7A14" w:rsidP="001E7A14">
      <w:pPr>
        <w:pStyle w:val="a8"/>
        <w:jc w:val="center"/>
        <w:rPr>
          <w:rFonts w:ascii="黑体" w:eastAsia="黑体" w:hAnsi="宋体"/>
          <w:sz w:val="21"/>
          <w:szCs w:val="21"/>
        </w:rPr>
      </w:pPr>
      <w:r w:rsidRPr="00B74A8A">
        <w:rPr>
          <w:rFonts w:ascii="黑体" w:eastAsia="黑体" w:hAnsi="宋体" w:cs="黑体" w:hint="eastAsia"/>
          <w:sz w:val="21"/>
          <w:szCs w:val="21"/>
        </w:rPr>
        <w:t>国有建设用地使用权出让合同</w:t>
      </w:r>
    </w:p>
    <w:p w:rsidR="001E7A14" w:rsidRPr="00B74A8A" w:rsidRDefault="001E7A14" w:rsidP="001E7A14">
      <w:pPr>
        <w:pStyle w:val="a8"/>
        <w:jc w:val="center"/>
        <w:rPr>
          <w:rFonts w:ascii="黑体" w:eastAsia="黑体" w:hAnsi="宋体"/>
          <w:sz w:val="21"/>
          <w:szCs w:val="21"/>
        </w:rPr>
      </w:pP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本合同双方当事人：</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出让人：；</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通讯地址：；</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邮政编码：</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电话：</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传真：</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开户银行：</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账号：</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受让人：</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通讯地址：</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邮政编码：</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电话：</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传真：</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开户银行：</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账号：</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第一章总则</w:t>
      </w:r>
    </w:p>
    <w:p w:rsidR="001E7A14" w:rsidRPr="00B74A8A" w:rsidRDefault="001E7A14" w:rsidP="001E7A14">
      <w:pPr>
        <w:pStyle w:val="a8"/>
        <w:jc w:val="center"/>
        <w:rPr>
          <w:rFonts w:ascii="仿宋_GB2312" w:eastAsia="仿宋_GB2312" w:hAnsi="宋体" w:cs="仿宋_GB2312"/>
          <w:sz w:val="21"/>
          <w:szCs w:val="21"/>
        </w:rPr>
      </w:pPr>
    </w:p>
    <w:p w:rsidR="001E7A14" w:rsidRPr="00B74A8A" w:rsidRDefault="001E7A14" w:rsidP="00B74A8A">
      <w:pPr>
        <w:pStyle w:val="a8"/>
        <w:ind w:firstLineChars="196" w:firstLine="413"/>
        <w:rPr>
          <w:rFonts w:ascii="仿宋_GB2312" w:eastAsia="仿宋_GB2312" w:hAnsi="宋体"/>
          <w:sz w:val="21"/>
          <w:szCs w:val="21"/>
        </w:rPr>
      </w:pPr>
      <w:r w:rsidRPr="00B74A8A">
        <w:rPr>
          <w:rFonts w:ascii="方正楷体_GBK" w:eastAsia="方正楷体_GBK" w:hAnsi="宋体" w:cs="仿宋_GB2312" w:hint="eastAsia"/>
          <w:b/>
          <w:bCs/>
          <w:sz w:val="21"/>
          <w:szCs w:val="21"/>
        </w:rPr>
        <w:t>第一条</w:t>
      </w:r>
      <w:r w:rsidRPr="00B74A8A">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1E7A14" w:rsidRPr="00B74A8A" w:rsidRDefault="001E7A14" w:rsidP="00B74A8A">
      <w:pPr>
        <w:pStyle w:val="a8"/>
        <w:ind w:firstLineChars="200" w:firstLine="422"/>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lastRenderedPageBreak/>
        <w:t>第二条</w:t>
      </w:r>
      <w:r w:rsidRPr="00B74A8A">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第三条</w:t>
      </w:r>
      <w:r w:rsidRPr="00B74A8A">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1E7A14" w:rsidRPr="00B74A8A" w:rsidRDefault="001E7A14" w:rsidP="00B74A8A">
      <w:pPr>
        <w:pStyle w:val="a8"/>
        <w:ind w:firstLineChars="200" w:firstLine="420"/>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第二章出让土地的交付与出让价款的缴纳</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第四条</w:t>
      </w:r>
      <w:r w:rsidRPr="00B74A8A">
        <w:rPr>
          <w:rFonts w:ascii="仿宋_GB2312" w:eastAsia="仿宋_GB2312" w:hAnsi="宋体" w:cs="仿宋_GB2312" w:hint="eastAsia"/>
          <w:sz w:val="21"/>
          <w:szCs w:val="21"/>
        </w:rPr>
        <w:t>本合同项下出让宗地编号为，宗地总面积大写平方米（小写平方米），其中出让宗地面积为大写平方米（小写平方米）。</w:t>
      </w:r>
    </w:p>
    <w:p w:rsidR="001E7A14" w:rsidRPr="00B74A8A" w:rsidRDefault="001E7A14" w:rsidP="001E7A14">
      <w:pPr>
        <w:pStyle w:val="a8"/>
        <w:ind w:firstLine="645"/>
        <w:rPr>
          <w:rFonts w:ascii="仿宋_GB2312" w:eastAsia="仿宋_GB2312" w:hAnsi="宋体" w:cs="仿宋_GB2312"/>
          <w:sz w:val="21"/>
          <w:szCs w:val="21"/>
        </w:rPr>
      </w:pPr>
      <w:r w:rsidRPr="00B74A8A">
        <w:rPr>
          <w:rFonts w:ascii="仿宋_GB2312" w:eastAsia="仿宋_GB2312" w:hAnsi="宋体" w:cs="仿宋_GB2312" w:hint="eastAsia"/>
          <w:sz w:val="21"/>
          <w:szCs w:val="21"/>
        </w:rPr>
        <w:t>本合同项下的出让宗地坐落于。</w:t>
      </w:r>
    </w:p>
    <w:p w:rsidR="001E7A14" w:rsidRPr="00B74A8A" w:rsidRDefault="001E7A14" w:rsidP="00B74A8A">
      <w:pPr>
        <w:pStyle w:val="a8"/>
        <w:ind w:firstLineChars="200" w:firstLine="420"/>
        <w:rPr>
          <w:rFonts w:ascii="仿宋_GB2312" w:eastAsia="仿宋_GB2312" w:hAnsi="宋体" w:cs="仿宋_GB2312"/>
          <w:sz w:val="21"/>
          <w:szCs w:val="21"/>
          <w:u w:val="single"/>
        </w:rPr>
      </w:pPr>
      <w:r w:rsidRPr="00B74A8A">
        <w:rPr>
          <w:rFonts w:ascii="仿宋_GB2312" w:eastAsia="仿宋_GB2312" w:hAnsi="宋体" w:cs="仿宋_GB2312" w:hint="eastAsia"/>
          <w:sz w:val="21"/>
          <w:szCs w:val="21"/>
        </w:rPr>
        <w:t>本合同项下出让宗地的平面界址为</w:t>
      </w:r>
      <w:r w:rsidRPr="00B74A8A">
        <w:rPr>
          <w:rFonts w:ascii="仿宋_GB2312" w:eastAsia="仿宋_GB2312" w:hAnsi="宋体" w:cs="仿宋_GB2312" w:hint="eastAsia"/>
          <w:sz w:val="21"/>
          <w:szCs w:val="21"/>
          <w:u w:val="single"/>
        </w:rPr>
        <w:t>/</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；出让宗地的平面界址图见附件1。</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本合同项下出让宗地的竖向界限以</w:t>
      </w:r>
      <w:r w:rsidRPr="00B74A8A">
        <w:rPr>
          <w:rFonts w:ascii="仿宋_GB2312" w:eastAsia="仿宋_GB2312" w:hAnsi="宋体" w:cs="仿宋_GB2312" w:hint="eastAsia"/>
          <w:sz w:val="21"/>
          <w:szCs w:val="21"/>
          <w:u w:val="single"/>
        </w:rPr>
        <w:t>/</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为上界限，以</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为下界限，高差为</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米。出让宗地竖向界限见附件2。</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出让宗地空间范围是以上述界址点所构成的垂直面和上、下界限高程平面封闭形成的空间范围。</w:t>
      </w:r>
    </w:p>
    <w:p w:rsidR="001E7A14" w:rsidRPr="00B74A8A" w:rsidRDefault="001E7A14" w:rsidP="00B74A8A">
      <w:pPr>
        <w:pStyle w:val="a8"/>
        <w:tabs>
          <w:tab w:val="left" w:pos="1260"/>
        </w:tabs>
        <w:ind w:firstLineChars="200" w:firstLine="422"/>
        <w:rPr>
          <w:rFonts w:ascii="仿宋_GB2312" w:eastAsia="仿宋_GB2312" w:hAnsi="宋体" w:cs="仿宋_GB2312"/>
          <w:sz w:val="21"/>
          <w:szCs w:val="21"/>
          <w:u w:val="single"/>
        </w:rPr>
      </w:pPr>
      <w:r w:rsidRPr="00B74A8A">
        <w:rPr>
          <w:rFonts w:ascii="方正楷体_GBK" w:eastAsia="方正楷体_GBK" w:hAnsi="宋体" w:cs="仿宋_GB2312" w:hint="eastAsia"/>
          <w:b/>
          <w:bCs/>
          <w:sz w:val="21"/>
          <w:szCs w:val="21"/>
        </w:rPr>
        <w:t>第五条</w:t>
      </w:r>
      <w:r w:rsidRPr="00B74A8A">
        <w:rPr>
          <w:rFonts w:ascii="仿宋_GB2312" w:eastAsia="仿宋_GB2312" w:hAnsi="宋体" w:cs="仿宋_GB2312" w:hint="eastAsia"/>
          <w:sz w:val="21"/>
          <w:szCs w:val="21"/>
        </w:rPr>
        <w:t>本合同项下出让宗地的用途为</w:t>
      </w:r>
    </w:p>
    <w:p w:rsidR="001E7A14" w:rsidRPr="00B74A8A" w:rsidRDefault="001E7A14" w:rsidP="001E7A14">
      <w:pPr>
        <w:pStyle w:val="a8"/>
        <w:tabs>
          <w:tab w:val="left" w:pos="1260"/>
        </w:tabs>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面积：     公顷</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第六条</w:t>
      </w:r>
      <w:r w:rsidRPr="00B74A8A">
        <w:rPr>
          <w:rFonts w:ascii="仿宋_GB2312" w:eastAsia="仿宋_GB2312" w:hAnsi="宋体" w:cs="仿宋_GB2312" w:hint="eastAsia"/>
          <w:sz w:val="21"/>
          <w:szCs w:val="21"/>
        </w:rPr>
        <w:t>出让人同意在年月日前将出让宗地交付给受让人，出让人同意在交付土地时该宗地应达到本条第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项规定的土地条件：</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（一）场地平整达到</w:t>
      </w: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周围基础设施达到</w:t>
      </w: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lastRenderedPageBreak/>
        <w:t>；</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（二）现状土地条件</w:t>
      </w: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第七条</w:t>
      </w:r>
      <w:r w:rsidRPr="00B74A8A">
        <w:rPr>
          <w:rFonts w:ascii="仿宋_GB2312" w:eastAsia="仿宋_GB2312" w:hAnsi="宋体" w:cs="仿宋_GB2312" w:hint="eastAsia"/>
          <w:sz w:val="21"/>
          <w:szCs w:val="21"/>
        </w:rPr>
        <w:t>本合同项下的国有建设用地使用权出让年期为</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第八条</w:t>
      </w:r>
      <w:r w:rsidRPr="00B74A8A">
        <w:rPr>
          <w:rFonts w:ascii="仿宋_GB2312" w:eastAsia="仿宋_GB2312" w:hAnsi="宋体" w:cs="仿宋_GB2312" w:hint="eastAsia"/>
          <w:sz w:val="21"/>
          <w:szCs w:val="21"/>
        </w:rPr>
        <w:t>本合同项下宗地的国有建设用地使用权出让价款为人民币大写元（小写元），每平方米人民币大写元（小写元）。</w:t>
      </w:r>
    </w:p>
    <w:p w:rsidR="001E7A14" w:rsidRPr="00B74A8A" w:rsidRDefault="001E7A14" w:rsidP="00B74A8A">
      <w:pPr>
        <w:pStyle w:val="a8"/>
        <w:ind w:firstLineChars="200" w:firstLine="422"/>
        <w:jc w:val="left"/>
        <w:rPr>
          <w:rFonts w:ascii="仿宋_GB2312" w:eastAsia="仿宋_GB2312" w:hAnsi="宋体"/>
          <w:sz w:val="21"/>
          <w:szCs w:val="21"/>
          <w:u w:val="single"/>
        </w:rPr>
      </w:pPr>
      <w:r w:rsidRPr="00B74A8A">
        <w:rPr>
          <w:rFonts w:ascii="方正楷体_GBK" w:eastAsia="方正楷体_GBK" w:hAnsi="宋体" w:cs="仿宋_GB2312" w:hint="eastAsia"/>
          <w:b/>
          <w:bCs/>
          <w:sz w:val="21"/>
          <w:szCs w:val="21"/>
        </w:rPr>
        <w:t>第九条</w:t>
      </w:r>
      <w:r w:rsidRPr="00B74A8A">
        <w:rPr>
          <w:rFonts w:ascii="仿宋_GB2312" w:eastAsia="仿宋_GB2312" w:hAnsi="宋体" w:cs="仿宋_GB2312" w:hint="eastAsia"/>
          <w:sz w:val="21"/>
          <w:szCs w:val="21"/>
        </w:rPr>
        <w:t>本合同项下宗地的定金为人民币大写</w:t>
      </w:r>
    </w:p>
    <w:p w:rsidR="001E7A14" w:rsidRPr="00B74A8A" w:rsidRDefault="001E7A14" w:rsidP="001E7A14">
      <w:pPr>
        <w:pStyle w:val="a8"/>
        <w:jc w:val="left"/>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元），定金抵作土地出让价款。</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第十条</w:t>
      </w:r>
      <w:r w:rsidRPr="00B74A8A">
        <w:rPr>
          <w:rFonts w:ascii="仿宋_GB2312" w:eastAsia="仿宋_GB2312" w:hAnsi="宋体" w:cs="仿宋_GB2312" w:hint="eastAsia"/>
          <w:sz w:val="21"/>
          <w:szCs w:val="21"/>
        </w:rPr>
        <w:t>受让人同意按照本条第一款第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项的规定向出让人支付国有建设用地使用权出让价款：</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（一）本合同签订之日起日内，一次性付清国有建设用地使用权出让价款；</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（二）按以下时间和金额分</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期向出让人支付国有建设用地使用权出让价款。</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w:t>
      </w:r>
    </w:p>
    <w:p w:rsidR="001E7A14" w:rsidRPr="00B74A8A" w:rsidRDefault="001E7A14" w:rsidP="001E7A14">
      <w:pPr>
        <w:pStyle w:val="a8"/>
        <w:rPr>
          <w:rFonts w:ascii="仿宋_GB2312" w:eastAsia="仿宋_GB2312" w:hAnsi="宋体"/>
          <w:sz w:val="21"/>
          <w:szCs w:val="21"/>
        </w:rPr>
      </w:pP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1E7A14" w:rsidRPr="00B74A8A" w:rsidRDefault="001E7A14" w:rsidP="00B74A8A">
      <w:pPr>
        <w:pStyle w:val="a8"/>
        <w:ind w:firstLineChars="200" w:firstLine="422"/>
        <w:rPr>
          <w:rFonts w:ascii="仿宋_GB2312" w:eastAsia="仿宋_GB2312" w:hAnsi="宋体"/>
          <w:color w:val="000000"/>
          <w:kern w:val="0"/>
          <w:sz w:val="21"/>
          <w:szCs w:val="21"/>
        </w:rPr>
      </w:pPr>
      <w:r w:rsidRPr="00B74A8A">
        <w:rPr>
          <w:rFonts w:ascii="方正楷体_GBK" w:eastAsia="方正楷体_GBK" w:hAnsi="宋体" w:cs="仿宋_GB2312" w:hint="eastAsia"/>
          <w:b/>
          <w:bCs/>
          <w:sz w:val="21"/>
          <w:szCs w:val="21"/>
        </w:rPr>
        <w:t>第十一条</w:t>
      </w:r>
      <w:r w:rsidRPr="00B74A8A">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1E7A14" w:rsidRPr="00B74A8A" w:rsidRDefault="001E7A14" w:rsidP="00B74A8A">
      <w:pPr>
        <w:pStyle w:val="a8"/>
        <w:ind w:firstLineChars="200" w:firstLine="420"/>
        <w:rPr>
          <w:rFonts w:ascii="仿宋_GB2312" w:eastAsia="仿宋_GB2312" w:hAnsi="宋体"/>
          <w:color w:val="000000"/>
          <w:kern w:val="0"/>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lastRenderedPageBreak/>
        <w:t>第三章土地开发建设与利用</w:t>
      </w:r>
    </w:p>
    <w:p w:rsidR="001E7A14" w:rsidRPr="00B74A8A" w:rsidRDefault="001E7A14" w:rsidP="001E7A14">
      <w:pPr>
        <w:pStyle w:val="a8"/>
        <w:jc w:val="center"/>
        <w:rPr>
          <w:rFonts w:ascii="仿宋_GB2312" w:eastAsia="仿宋_GB2312" w:hAnsi="宋体"/>
          <w:sz w:val="21"/>
          <w:szCs w:val="21"/>
        </w:rPr>
      </w:pP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第十二条</w:t>
      </w:r>
      <w:r w:rsidRPr="00B74A8A">
        <w:rPr>
          <w:rFonts w:ascii="仿宋_GB2312" w:eastAsia="仿宋_GB2312" w:hAnsi="宋体" w:cs="仿宋_GB2312" w:hint="eastAsia"/>
          <w:sz w:val="21"/>
          <w:szCs w:val="21"/>
        </w:rPr>
        <w:t>受让人同意本合同项下宗地开发投资强度按本条第</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项规定执行：</w:t>
      </w:r>
    </w:p>
    <w:p w:rsidR="001E7A14" w:rsidRPr="00B74A8A" w:rsidRDefault="001E7A14" w:rsidP="00B74A8A">
      <w:pPr>
        <w:pStyle w:val="a8"/>
        <w:ind w:firstLineChars="200" w:firstLine="420"/>
        <w:rPr>
          <w:rFonts w:ascii="仿宋_GB2312" w:eastAsia="仿宋_GB2312" w:hAnsi="宋体"/>
          <w:sz w:val="21"/>
          <w:szCs w:val="21"/>
          <w:u w:val="single"/>
        </w:rPr>
      </w:pPr>
      <w:r w:rsidRPr="00B74A8A">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sidRPr="00B74A8A">
        <w:rPr>
          <w:rFonts w:ascii="仿宋_GB2312" w:eastAsia="仿宋_GB2312" w:hAnsi="宋体" w:cs="仿宋_GB2312" w:hint="eastAsia"/>
          <w:bCs/>
          <w:sz w:val="21"/>
          <w:szCs w:val="21"/>
          <w:u w:val="single"/>
        </w:rPr>
        <w:t xml:space="preserve">          /         </w:t>
      </w:r>
      <w:r w:rsidRPr="00B74A8A">
        <w:rPr>
          <w:rFonts w:ascii="仿宋_GB2312" w:eastAsia="仿宋_GB2312" w:hAnsi="宋体" w:cs="仿宋_GB2312" w:hint="eastAsia"/>
          <w:sz w:val="21"/>
          <w:szCs w:val="21"/>
        </w:rPr>
        <w:t>万元（小写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万元），投资强度不低于每平方米人民币大写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1E7A14" w:rsidRPr="00B74A8A" w:rsidRDefault="001E7A14" w:rsidP="00B74A8A">
      <w:pPr>
        <w:pStyle w:val="a8"/>
        <w:ind w:firstLineChars="200" w:firstLine="420"/>
        <w:rPr>
          <w:rFonts w:ascii="仿宋_GB2312" w:eastAsia="仿宋_GB2312" w:hAnsi="宋体" w:cs="仿宋_GB2312"/>
          <w:sz w:val="21"/>
          <w:szCs w:val="21"/>
          <w:u w:val="single"/>
        </w:rPr>
      </w:pPr>
      <w:r w:rsidRPr="00B74A8A">
        <w:rPr>
          <w:rFonts w:ascii="仿宋_GB2312" w:eastAsia="仿宋_GB2312" w:hAnsi="宋体" w:cs="仿宋_GB2312" w:hint="eastAsia"/>
          <w:sz w:val="21"/>
          <w:szCs w:val="21"/>
        </w:rPr>
        <w:t>（二）本合同项下宗地用于非工业项目建设，受让人承诺本合同项下宗地的开发投资总额不低于人民币大写</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万元（小写</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万元）。</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第十三条</w:t>
      </w:r>
      <w:r w:rsidRPr="00B74A8A">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受让人在本合同项下宗地范围内新建建筑物、构筑物及其附属设施的，应符合市（县）政府规划管理部门确定的出让宗地规划条件（见附件3）。其中：</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主体建筑物性质</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附属建筑物性质</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建筑总面积平方米；</w:t>
      </w:r>
    </w:p>
    <w:p w:rsidR="001E7A14" w:rsidRPr="00B74A8A" w:rsidRDefault="001E7A14" w:rsidP="001E7A14">
      <w:pPr>
        <w:pStyle w:val="a8"/>
        <w:rPr>
          <w:rFonts w:ascii="仿宋_GB2312" w:eastAsia="仿宋_GB2312" w:hAnsi="宋体"/>
          <w:b/>
          <w:bCs/>
          <w:sz w:val="21"/>
          <w:szCs w:val="21"/>
        </w:rPr>
      </w:pPr>
      <w:r w:rsidRPr="00B74A8A">
        <w:rPr>
          <w:rFonts w:ascii="仿宋_GB2312" w:eastAsia="仿宋_GB2312" w:hAnsi="宋体" w:cs="仿宋_GB2312" w:hint="eastAsia"/>
          <w:sz w:val="21"/>
          <w:szCs w:val="21"/>
        </w:rPr>
        <w:t>建筑容积率不高于不低于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b/>
          <w:bCs/>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 xml:space="preserve">建筑限高不高于 </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建筑密度不高于不低于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绿地率不高于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不低于</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其他土地利用要求</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1E7A14">
      <w:pPr>
        <w:pStyle w:val="a8"/>
        <w:ind w:firstLine="645"/>
        <w:jc w:val="left"/>
        <w:rPr>
          <w:rFonts w:ascii="仿宋_GB2312" w:eastAsia="仿宋_GB2312" w:hAnsi="宋体"/>
          <w:sz w:val="21"/>
          <w:szCs w:val="21"/>
        </w:rPr>
      </w:pPr>
      <w:r w:rsidRPr="00B74A8A">
        <w:rPr>
          <w:rFonts w:ascii="方正楷体_GBK" w:eastAsia="方正楷体_GBK" w:hAnsi="宋体" w:cs="仿宋_GB2312" w:hint="eastAsia"/>
          <w:b/>
          <w:bCs/>
          <w:sz w:val="21"/>
          <w:szCs w:val="21"/>
        </w:rPr>
        <w:t>第十四条</w:t>
      </w:r>
      <w:r w:rsidRPr="00B74A8A">
        <w:rPr>
          <w:rFonts w:ascii="仿宋_GB2312" w:eastAsia="仿宋_GB2312" w:hAnsi="宋体" w:cs="仿宋_GB2312" w:hint="eastAsia"/>
          <w:sz w:val="21"/>
          <w:szCs w:val="21"/>
        </w:rPr>
        <w:t>受让人同意本合同项下宗地建设配套按本条第</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项规定执行：</w:t>
      </w:r>
    </w:p>
    <w:p w:rsidR="001E7A14" w:rsidRPr="00B74A8A" w:rsidRDefault="001E7A14" w:rsidP="001E7A14">
      <w:pPr>
        <w:pStyle w:val="a8"/>
        <w:ind w:firstLine="645"/>
        <w:jc w:val="left"/>
        <w:rPr>
          <w:rFonts w:ascii="仿宋_GB2312" w:eastAsia="仿宋_GB2312" w:hAnsi="宋体" w:cs="仿宋_GB2312"/>
          <w:sz w:val="21"/>
          <w:szCs w:val="21"/>
        </w:rPr>
      </w:pPr>
      <w:r w:rsidRPr="00B74A8A">
        <w:rPr>
          <w:rFonts w:ascii="仿宋_GB2312" w:eastAsia="仿宋_GB2312" w:hAnsi="宋体" w:cs="仿宋_GB2312" w:hint="eastAsia"/>
          <w:sz w:val="21"/>
          <w:szCs w:val="21"/>
        </w:rPr>
        <w:t>（一）本合同项下宗地用于工业项目建设，根据规划部门确定的规划设计条件，</w:t>
      </w:r>
      <w:r w:rsidRPr="00B74A8A">
        <w:rPr>
          <w:rFonts w:ascii="仿宋_GB2312" w:eastAsia="仿宋_GB2312" w:hAnsi="宋体" w:cs="仿宋_GB2312" w:hint="eastAsia"/>
          <w:spacing w:val="2"/>
          <w:sz w:val="21"/>
          <w:szCs w:val="21"/>
        </w:rPr>
        <w:t>本合同受让宗地范围内用于企业内部行政办公及生活服务设施的占地面积不超过受让宗地</w:t>
      </w:r>
      <w:r w:rsidRPr="00B74A8A">
        <w:rPr>
          <w:rFonts w:ascii="仿宋_GB2312" w:eastAsia="仿宋_GB2312" w:hAnsi="宋体" w:cs="仿宋_GB2312" w:hint="eastAsia"/>
          <w:spacing w:val="2"/>
          <w:sz w:val="21"/>
          <w:szCs w:val="21"/>
        </w:rPr>
        <w:lastRenderedPageBreak/>
        <w:t>面积</w:t>
      </w:r>
      <w:r w:rsidRPr="00B74A8A">
        <w:rPr>
          <w:rFonts w:ascii="仿宋_GB2312" w:eastAsia="仿宋_GB2312" w:hAnsi="宋体" w:cs="仿宋_GB2312" w:hint="eastAsia"/>
          <w:sz w:val="21"/>
          <w:szCs w:val="21"/>
        </w:rPr>
        <w:t>的</w:t>
      </w:r>
    </w:p>
    <w:p w:rsidR="001E7A14" w:rsidRPr="00B74A8A" w:rsidRDefault="001E7A14" w:rsidP="001E7A14">
      <w:pPr>
        <w:pStyle w:val="a8"/>
        <w:ind w:leftChars="3" w:left="6"/>
        <w:jc w:val="left"/>
        <w:rPr>
          <w:rFonts w:ascii="仿宋_GB2312" w:eastAsia="仿宋_GB2312" w:hAnsi="宋体" w:cs="仿宋_GB2312"/>
          <w:sz w:val="21"/>
          <w:szCs w:val="21"/>
        </w:rPr>
      </w:pP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％，即不超过</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平方米</w:t>
      </w:r>
      <w:r w:rsidRPr="00B74A8A">
        <w:rPr>
          <w:rFonts w:ascii="仿宋_GB2312" w:eastAsia="仿宋_GB2312" w:hAnsi="宋体" w:cs="仿宋_GB2312"/>
          <w:sz w:val="21"/>
          <w:szCs w:val="21"/>
        </w:rPr>
        <w:t xml:space="preserve">, </w:t>
      </w:r>
      <w:r w:rsidRPr="00B74A8A">
        <w:rPr>
          <w:rFonts w:ascii="仿宋_GB2312" w:eastAsia="仿宋_GB2312" w:hAnsi="宋体" w:cs="仿宋_GB2312" w:hint="eastAsia"/>
          <w:sz w:val="21"/>
          <w:szCs w:val="21"/>
        </w:rPr>
        <w:t>建筑面积不超过</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1E7A14" w:rsidRPr="00B74A8A" w:rsidRDefault="001E7A14" w:rsidP="001E7A14">
      <w:pPr>
        <w:pStyle w:val="a8"/>
        <w:ind w:firstLine="645"/>
        <w:rPr>
          <w:rFonts w:ascii="仿宋_GB2312" w:eastAsia="仿宋_GB2312" w:hAnsi="宋体"/>
          <w:b/>
          <w:bCs/>
          <w:sz w:val="21"/>
          <w:szCs w:val="21"/>
        </w:rPr>
      </w:pPr>
      <w:r w:rsidRPr="00B74A8A">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套。其中，套型建筑面积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Pr="00B74A8A">
          <w:rPr>
            <w:rFonts w:ascii="仿宋_GB2312" w:eastAsia="仿宋_GB2312" w:hAnsi="宋体" w:cs="仿宋_GB2312"/>
            <w:sz w:val="21"/>
            <w:szCs w:val="21"/>
          </w:rPr>
          <w:t>90</w:t>
        </w:r>
        <w:r w:rsidRPr="00B74A8A">
          <w:rPr>
            <w:rFonts w:ascii="仿宋_GB2312" w:eastAsia="仿宋_GB2312" w:hAnsi="宋体" w:cs="仿宋_GB2312" w:hint="eastAsia"/>
            <w:sz w:val="21"/>
            <w:szCs w:val="21"/>
          </w:rPr>
          <w:t>平方米</w:t>
        </w:r>
      </w:smartTag>
      <w:r w:rsidRPr="00B74A8A">
        <w:rPr>
          <w:rFonts w:ascii="仿宋_GB2312" w:eastAsia="仿宋_GB2312" w:hAnsi="宋体" w:cs="仿宋_GB2312" w:hint="eastAsia"/>
          <w:sz w:val="21"/>
          <w:szCs w:val="21"/>
        </w:rPr>
        <w:t>以下住房套数不少于</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套，住宅建设套型要求为</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。本合同项下宗地范围内套型建筑面积</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Pr="00B74A8A">
          <w:rPr>
            <w:rFonts w:ascii="仿宋_GB2312" w:eastAsia="仿宋_GB2312" w:hAnsi="宋体" w:cs="仿宋_GB2312"/>
            <w:sz w:val="21"/>
            <w:szCs w:val="21"/>
          </w:rPr>
          <w:t>90</w:t>
        </w:r>
        <w:r w:rsidRPr="00B74A8A">
          <w:rPr>
            <w:rFonts w:ascii="仿宋_GB2312" w:eastAsia="仿宋_GB2312" w:hAnsi="宋体" w:cs="仿宋_GB2312" w:hint="eastAsia"/>
            <w:sz w:val="21"/>
            <w:szCs w:val="21"/>
          </w:rPr>
          <w:t>平方米</w:t>
        </w:r>
      </w:smartTag>
      <w:r w:rsidRPr="00B74A8A">
        <w:rPr>
          <w:rFonts w:ascii="仿宋_GB2312" w:eastAsia="仿宋_GB2312" w:hAnsi="宋体" w:cs="仿宋_GB2312" w:hint="eastAsia"/>
          <w:sz w:val="21"/>
          <w:szCs w:val="21"/>
        </w:rPr>
        <w:t>以下住房面积占宗地开发建设总面积的比例不低于</w:t>
      </w:r>
      <w:r w:rsidRPr="00B74A8A">
        <w:rPr>
          <w:rFonts w:ascii="仿宋_GB2312" w:eastAsia="仿宋_GB2312" w:hAnsi="宋体" w:cs="仿宋_GB2312" w:hint="eastAsia"/>
          <w:sz w:val="21"/>
          <w:szCs w:val="21"/>
          <w:u w:val="single"/>
        </w:rPr>
        <w:t>/</w:t>
      </w:r>
      <w:r w:rsidRPr="00B74A8A">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种方式履行：</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sz w:val="21"/>
          <w:szCs w:val="21"/>
        </w:rPr>
        <w:t>1</w:t>
      </w:r>
      <w:r w:rsidRPr="00B74A8A">
        <w:rPr>
          <w:rFonts w:ascii="仿宋_GB2312" w:eastAsia="仿宋_GB2312" w:hAnsi="宋体" w:cs="仿宋_GB2312" w:hint="eastAsia"/>
          <w:sz w:val="21"/>
          <w:szCs w:val="21"/>
        </w:rPr>
        <w:t>．移交给政府；</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sz w:val="21"/>
          <w:szCs w:val="21"/>
        </w:rPr>
        <w:t>2</w:t>
      </w:r>
      <w:r w:rsidRPr="00B74A8A">
        <w:rPr>
          <w:rFonts w:ascii="仿宋_GB2312" w:eastAsia="仿宋_GB2312" w:hAnsi="宋体" w:cs="仿宋_GB2312" w:hint="eastAsia"/>
          <w:sz w:val="21"/>
          <w:szCs w:val="21"/>
        </w:rPr>
        <w:t>．由政府回购；</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sz w:val="21"/>
          <w:szCs w:val="21"/>
        </w:rPr>
        <w:t>3</w:t>
      </w:r>
      <w:r w:rsidRPr="00B74A8A">
        <w:rPr>
          <w:rFonts w:ascii="仿宋_GB2312" w:eastAsia="仿宋_GB2312" w:hAnsi="宋体" w:cs="仿宋_GB2312" w:hint="eastAsia"/>
          <w:sz w:val="21"/>
          <w:szCs w:val="21"/>
        </w:rPr>
        <w:t>．按政府经济适用住房建设和销售管理的有关规定执行；</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sz w:val="21"/>
          <w:szCs w:val="21"/>
        </w:rPr>
        <w:t>4</w:t>
      </w:r>
      <w:r w:rsidRPr="00B74A8A">
        <w:rPr>
          <w:rFonts w:ascii="仿宋_GB2312" w:eastAsia="仿宋_GB2312" w:hAnsi="宋体" w:cs="仿宋_GB2312" w:hint="eastAsia"/>
          <w:sz w:val="21"/>
          <w:szCs w:val="21"/>
        </w:rPr>
        <w:t>．</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w:t>
      </w:r>
    </w:p>
    <w:p w:rsidR="001E7A14" w:rsidRPr="00B74A8A" w:rsidRDefault="001E7A14" w:rsidP="00B74A8A">
      <w:pPr>
        <w:pStyle w:val="a8"/>
        <w:ind w:firstLineChars="200" w:firstLine="422"/>
        <w:rPr>
          <w:rFonts w:ascii="仿宋_GB2312" w:eastAsia="仿宋_GB2312" w:hAnsi="宋体"/>
          <w:b/>
          <w:bCs/>
          <w:sz w:val="21"/>
          <w:szCs w:val="21"/>
        </w:rPr>
      </w:pPr>
      <w:r w:rsidRPr="00B74A8A">
        <w:rPr>
          <w:rFonts w:ascii="方正楷体_GBK" w:eastAsia="方正楷体_GBK" w:hAnsi="宋体" w:cs="仿宋_GB2312" w:hint="eastAsia"/>
          <w:b/>
          <w:bCs/>
          <w:sz w:val="21"/>
          <w:szCs w:val="21"/>
        </w:rPr>
        <w:t>第十五条</w:t>
      </w:r>
      <w:r w:rsidRPr="00B74A8A">
        <w:rPr>
          <w:rFonts w:ascii="仿宋_GB2312" w:eastAsia="仿宋_GB2312" w:hAnsi="宋体" w:cs="仿宋_GB2312" w:hint="eastAsia"/>
          <w:sz w:val="21"/>
          <w:szCs w:val="21"/>
        </w:rPr>
        <w:t>受让人同意在本合同项下宗地范围内同步修建下列工程配套项目，并在建成后无偿移交给政府：</w:t>
      </w:r>
    </w:p>
    <w:p w:rsidR="001E7A14" w:rsidRPr="00B74A8A" w:rsidRDefault="001E7A14" w:rsidP="00B74A8A">
      <w:pPr>
        <w:pStyle w:val="a8"/>
        <w:rPr>
          <w:rFonts w:ascii="仿宋_GB2312" w:eastAsia="仿宋_GB2312" w:hAnsi="宋体"/>
          <w:sz w:val="21"/>
          <w:szCs w:val="21"/>
        </w:rPr>
      </w:pPr>
      <w:r w:rsidRPr="00B74A8A">
        <w:rPr>
          <w:rFonts w:ascii="仿宋_GB2312" w:eastAsia="仿宋_GB2312" w:hAnsi="宋体" w:cs="仿宋_GB2312" w:hint="eastAsia"/>
          <w:sz w:val="21"/>
          <w:szCs w:val="21"/>
          <w:u w:val="single"/>
        </w:rPr>
        <w:t xml:space="preserve">  / </w:t>
      </w:r>
    </w:p>
    <w:p w:rsidR="001E7A14" w:rsidRPr="00B74A8A" w:rsidRDefault="001E7A14" w:rsidP="001E7A14">
      <w:pPr>
        <w:pStyle w:val="a8"/>
        <w:ind w:firstLine="645"/>
        <w:rPr>
          <w:rFonts w:ascii="仿宋_GB2312" w:eastAsia="仿宋_GB2312" w:hAnsi="宋体" w:cs="仿宋_GB2312"/>
          <w:sz w:val="21"/>
          <w:szCs w:val="21"/>
          <w:u w:val="single"/>
        </w:rPr>
      </w:pPr>
      <w:r w:rsidRPr="00B74A8A">
        <w:rPr>
          <w:rFonts w:ascii="方正楷体_GBK" w:eastAsia="方正楷体_GBK" w:hAnsi="宋体" w:cs="仿宋_GB2312" w:hint="eastAsia"/>
          <w:b/>
          <w:bCs/>
          <w:sz w:val="21"/>
          <w:szCs w:val="21"/>
        </w:rPr>
        <w:t>第十六条</w:t>
      </w:r>
      <w:r w:rsidRPr="00B74A8A">
        <w:rPr>
          <w:rFonts w:ascii="仿宋_GB2312" w:eastAsia="仿宋_GB2312" w:hAnsi="宋体" w:cs="仿宋_GB2312" w:hint="eastAsia"/>
          <w:sz w:val="21"/>
          <w:szCs w:val="21"/>
        </w:rPr>
        <w:t>受让人同意本合同项下宗地建设项目在</w:t>
      </w:r>
    </w:p>
    <w:p w:rsidR="001E7A14" w:rsidRPr="00B74A8A" w:rsidRDefault="001E7A14" w:rsidP="001E7A14">
      <w:pPr>
        <w:pStyle w:val="a8"/>
        <w:rPr>
          <w:rFonts w:ascii="仿宋_GB2312" w:eastAsia="仿宋_GB2312" w:hAnsi="宋体"/>
          <w:sz w:val="21"/>
          <w:szCs w:val="21"/>
          <w:u w:val="single"/>
        </w:rPr>
      </w:pPr>
      <w:r w:rsidRPr="00B74A8A">
        <w:rPr>
          <w:rFonts w:ascii="仿宋_GB2312" w:eastAsia="仿宋_GB2312" w:hAnsi="宋体" w:cs="仿宋_GB2312" w:hint="eastAsia"/>
          <w:sz w:val="21"/>
          <w:szCs w:val="21"/>
        </w:rPr>
        <w:t>年月日之前开工，在年月日之前竣工。</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受让人不能按期开工，应提前</w:t>
      </w:r>
      <w:r w:rsidRPr="00B74A8A">
        <w:rPr>
          <w:rFonts w:ascii="仿宋_GB2312" w:eastAsia="仿宋_GB2312" w:hAnsi="宋体" w:cs="仿宋_GB2312"/>
          <w:sz w:val="21"/>
          <w:szCs w:val="21"/>
        </w:rPr>
        <w:t>30</w:t>
      </w:r>
      <w:r w:rsidRPr="00B74A8A">
        <w:rPr>
          <w:rFonts w:ascii="仿宋_GB2312" w:eastAsia="仿宋_GB2312" w:hAnsi="宋体" w:cs="仿宋_GB2312" w:hint="eastAsia"/>
          <w:sz w:val="21"/>
          <w:szCs w:val="21"/>
        </w:rPr>
        <w:t>日向出让人提出延建申请，经出让人同意延建的，其项目竣工时间相应顺延，但延建期限不得超过一年。</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第十七条</w:t>
      </w:r>
      <w:r w:rsidRPr="00B74A8A">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1E7A14" w:rsidRPr="00B74A8A" w:rsidRDefault="001E7A14" w:rsidP="001E7A14">
      <w:pPr>
        <w:pStyle w:val="a8"/>
        <w:rPr>
          <w:rFonts w:ascii="仿宋_GB2312" w:eastAsia="仿宋_GB2312" w:hAnsi="宋体"/>
          <w:b/>
          <w:sz w:val="21"/>
          <w:szCs w:val="21"/>
        </w:rPr>
      </w:pPr>
      <w:r w:rsidRPr="00B74A8A">
        <w:rPr>
          <w:rFonts w:ascii="仿宋_GB2312" w:eastAsia="仿宋_GB2312" w:hAnsi="宋体" w:cs="仿宋_GB2312" w:hint="eastAsia"/>
          <w:sz w:val="21"/>
          <w:szCs w:val="21"/>
        </w:rPr>
        <w:lastRenderedPageBreak/>
        <w:t>受让人同意政府为公用事业需要而敷设的各种管道与管线进出、通过、穿越受让宗地，但由此影响受让宗地使用功能的，政府或公用事业营建主体应当给予合理补偿。</w:t>
      </w:r>
    </w:p>
    <w:p w:rsidR="001E7A14" w:rsidRPr="00B74A8A" w:rsidRDefault="001E7A14" w:rsidP="00B74A8A">
      <w:pPr>
        <w:pStyle w:val="a8"/>
        <w:ind w:firstLineChars="200" w:firstLine="422"/>
        <w:rPr>
          <w:rFonts w:ascii="仿宋_GB2312" w:eastAsia="仿宋_GB2312" w:hAnsi="宋体"/>
          <w:sz w:val="21"/>
          <w:szCs w:val="21"/>
        </w:rPr>
      </w:pPr>
      <w:r w:rsidRPr="00B74A8A">
        <w:rPr>
          <w:rFonts w:ascii="方正楷体_GBK" w:eastAsia="方正楷体_GBK" w:hAnsi="宋体" w:cs="仿宋_GB2312" w:hint="eastAsia"/>
          <w:b/>
          <w:bCs/>
          <w:sz w:val="21"/>
          <w:szCs w:val="21"/>
        </w:rPr>
        <w:t>第十八条</w:t>
      </w:r>
      <w:r w:rsidRPr="00B74A8A">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项规定办理：</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（一）由出让人有偿收回建设用地使用权；</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第十九条</w:t>
      </w:r>
      <w:r w:rsidRPr="00B74A8A">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第二十条</w:t>
      </w:r>
      <w:r w:rsidRPr="00B74A8A">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第四章国有建设用地使用权转让、出租、抵押</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第二十一条</w:t>
      </w:r>
      <w:r w:rsidRPr="00B74A8A">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sidRPr="00B74A8A">
        <w:rPr>
          <w:rFonts w:ascii="仿宋_GB2312" w:eastAsia="仿宋_GB2312" w:hAnsi="宋体" w:cs="仿宋_GB2312" w:hint="eastAsia"/>
          <w:sz w:val="21"/>
          <w:szCs w:val="21"/>
          <w:u w:val="single"/>
        </w:rPr>
        <w:t xml:space="preserve">(一) </w:t>
      </w:r>
      <w:r w:rsidRPr="00B74A8A">
        <w:rPr>
          <w:rFonts w:ascii="仿宋_GB2312" w:eastAsia="仿宋_GB2312" w:hAnsi="宋体" w:cs="仿宋_GB2312" w:hint="eastAsia"/>
          <w:sz w:val="21"/>
          <w:szCs w:val="21"/>
        </w:rPr>
        <w:t>项规定的条件：</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lastRenderedPageBreak/>
        <w:t>（一）按照本合同约定进行投资开发，完成开发投资总额的百分之二十五以上；</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（二）按照本合同约定进行投资开发，已形成工业用地或其他建设用地条件。</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第二十二条</w:t>
      </w:r>
      <w:r w:rsidRPr="00B74A8A">
        <w:rPr>
          <w:rFonts w:ascii="仿宋_GB2312" w:eastAsia="仿宋_GB2312" w:hAnsi="宋体" w:cs="仿宋_GB2312" w:hint="eastAsia"/>
          <w:sz w:val="21"/>
          <w:szCs w:val="21"/>
        </w:rPr>
        <w:t>国有建设用地使用权的转让、出租及抵押合同，不得违背国家法律、法规规定和本合同约定。</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第二十三条</w:t>
      </w:r>
      <w:r w:rsidRPr="00B74A8A">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第二十四条</w:t>
      </w:r>
      <w:r w:rsidRPr="00B74A8A">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第五章期限届满</w:t>
      </w: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第二十五条</w:t>
      </w:r>
      <w:r w:rsidRPr="00B74A8A">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住宅建设用地使用权期限届满的，自动续期。</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出让人同意续期的，土地使用者应当依法办理出让、租赁等有偿用地手续，重新签订出让、租赁等土地有偿使用合同，支付土地出让价款、租金等土地有偿使用费。</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第二十六条</w:t>
      </w:r>
      <w:r w:rsidRPr="00B74A8A">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w:t>
      </w:r>
      <w:r w:rsidRPr="00B74A8A">
        <w:rPr>
          <w:rFonts w:ascii="仿宋_GB2312" w:eastAsia="仿宋_GB2312" w:hAnsi="宋体" w:cs="仿宋_GB2312" w:hint="eastAsia"/>
          <w:sz w:val="21"/>
          <w:szCs w:val="21"/>
        </w:rPr>
        <w:lastRenderedPageBreak/>
        <w:t>物、构筑物及其附属设施，按本条第</w:t>
      </w:r>
      <w:r w:rsidRPr="00B74A8A">
        <w:rPr>
          <w:rFonts w:ascii="仿宋_GB2312" w:eastAsia="仿宋_GB2312" w:hAnsi="宋体" w:cs="仿宋_GB2312" w:hint="eastAsia"/>
          <w:sz w:val="21"/>
          <w:szCs w:val="21"/>
          <w:u w:val="single"/>
        </w:rPr>
        <w:t>(一)</w:t>
      </w:r>
      <w:r w:rsidRPr="00B74A8A">
        <w:rPr>
          <w:rFonts w:ascii="仿宋_GB2312" w:eastAsia="仿宋_GB2312" w:hAnsi="宋体" w:cs="仿宋_GB2312" w:hint="eastAsia"/>
          <w:sz w:val="21"/>
          <w:szCs w:val="21"/>
        </w:rPr>
        <w:t>项约定履行：</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1E7A14" w:rsidRPr="00B74A8A" w:rsidRDefault="001E7A14" w:rsidP="00B74A8A">
      <w:pPr>
        <w:pStyle w:val="a8"/>
        <w:ind w:firstLineChars="200" w:firstLine="420"/>
        <w:rPr>
          <w:rFonts w:ascii="仿宋_GB2312" w:eastAsia="仿宋_GB2312" w:hAnsi="宋体"/>
          <w:sz w:val="21"/>
          <w:szCs w:val="21"/>
        </w:rPr>
      </w:pPr>
      <w:r w:rsidRPr="00B74A8A">
        <w:rPr>
          <w:rFonts w:ascii="仿宋_GB2312" w:eastAsia="仿宋_GB2312" w:hAnsi="宋体" w:cs="仿宋_GB2312" w:hint="eastAsia"/>
          <w:sz w:val="21"/>
          <w:szCs w:val="21"/>
        </w:rPr>
        <w:t>（二）由出让人无偿收回地上建筑物、构筑物及其附属设施。</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第二十七条</w:t>
      </w:r>
      <w:r w:rsidRPr="00B74A8A">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第六章不可抗力</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第二十八条</w:t>
      </w:r>
      <w:r w:rsidRPr="00B74A8A">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第二十九条</w:t>
      </w:r>
      <w:r w:rsidRPr="00B74A8A">
        <w:rPr>
          <w:rFonts w:ascii="仿宋_GB2312" w:eastAsia="仿宋_GB2312" w:hAnsi="宋体" w:cs="仿宋_GB2312" w:hint="eastAsia"/>
          <w:sz w:val="21"/>
          <w:szCs w:val="21"/>
        </w:rPr>
        <w:t>遇有不可抗力的一方，应在</w:t>
      </w:r>
      <w:r w:rsidRPr="00B74A8A">
        <w:rPr>
          <w:rFonts w:ascii="仿宋_GB2312" w:eastAsia="仿宋_GB2312" w:hAnsi="宋体" w:cs="仿宋_GB2312"/>
          <w:sz w:val="21"/>
          <w:szCs w:val="21"/>
        </w:rPr>
        <w:t>7</w:t>
      </w:r>
      <w:r w:rsidRPr="00B74A8A">
        <w:rPr>
          <w:rFonts w:ascii="仿宋_GB2312" w:eastAsia="仿宋_GB2312" w:hAnsi="宋体" w:cs="仿宋_GB2312" w:hint="eastAsia"/>
          <w:sz w:val="21"/>
          <w:szCs w:val="21"/>
        </w:rPr>
        <w:t>日内将不可抗力情况以信函、电报、传真等书面形式通知另一方，并在不可抗力发生后</w:t>
      </w:r>
      <w:r w:rsidRPr="00B74A8A">
        <w:rPr>
          <w:rFonts w:ascii="仿宋_GB2312" w:eastAsia="仿宋_GB2312" w:hAnsi="宋体" w:cs="仿宋_GB2312"/>
          <w:sz w:val="21"/>
          <w:szCs w:val="21"/>
        </w:rPr>
        <w:t>15</w:t>
      </w:r>
      <w:r w:rsidRPr="00B74A8A">
        <w:rPr>
          <w:rFonts w:ascii="仿宋_GB2312" w:eastAsia="仿宋_GB2312" w:hAnsi="宋体" w:cs="仿宋_GB2312" w:hint="eastAsia"/>
          <w:sz w:val="21"/>
          <w:szCs w:val="21"/>
        </w:rPr>
        <w:t>日内，向另一方提交本合同部分或全部不能履行或需要延期履行的报告及证明。</w:t>
      </w:r>
    </w:p>
    <w:p w:rsidR="001E7A14" w:rsidRPr="00B74A8A" w:rsidRDefault="001E7A14" w:rsidP="001E7A14">
      <w:pPr>
        <w:pStyle w:val="a8"/>
        <w:ind w:firstLine="645"/>
        <w:rPr>
          <w:rFonts w:ascii="仿宋_GB2312" w:eastAsia="仿宋_GB2312" w:hAnsi="宋体" w:cs="仿宋_GB2312"/>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第七章违约责任</w:t>
      </w:r>
    </w:p>
    <w:p w:rsidR="001E7A14" w:rsidRPr="00B74A8A" w:rsidRDefault="001E7A14" w:rsidP="001E7A14">
      <w:pPr>
        <w:pStyle w:val="a8"/>
        <w:jc w:val="center"/>
        <w:rPr>
          <w:rFonts w:ascii="黑体" w:eastAsia="黑体" w:hAnsi="宋体" w:cs="黑体"/>
          <w:sz w:val="21"/>
          <w:szCs w:val="21"/>
        </w:rPr>
      </w:pP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第三十条</w:t>
      </w:r>
      <w:r w:rsidRPr="00B74A8A">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受让人应当按照本合同约定，按时支付国有建设用地使用权出让价款。受让人不能按时支付国有建设用地使用权出让价款的，自滞纳之日起，</w:t>
      </w:r>
      <w:r w:rsidRPr="00B74A8A">
        <w:rPr>
          <w:rFonts w:ascii="仿宋_GB2312" w:eastAsia="仿宋_GB2312" w:hAnsi="宋体" w:cs="仿宋_GB2312" w:hint="eastAsia"/>
          <w:spacing w:val="26"/>
          <w:sz w:val="21"/>
          <w:szCs w:val="21"/>
        </w:rPr>
        <w:t>每日按迟延支付款</w:t>
      </w:r>
      <w:r w:rsidRPr="00B74A8A">
        <w:rPr>
          <w:rFonts w:ascii="仿宋_GB2312" w:eastAsia="仿宋_GB2312" w:hAnsi="宋体" w:cs="仿宋_GB2312" w:hint="eastAsia"/>
          <w:spacing w:val="26"/>
          <w:sz w:val="21"/>
          <w:szCs w:val="21"/>
        </w:rPr>
        <w:lastRenderedPageBreak/>
        <w:t>项</w:t>
      </w:r>
      <w:r w:rsidRPr="00B74A8A">
        <w:rPr>
          <w:rFonts w:ascii="仿宋_GB2312" w:eastAsia="仿宋_GB2312" w:hAnsi="宋体" w:cs="仿宋_GB2312" w:hint="eastAsia"/>
          <w:sz w:val="21"/>
          <w:szCs w:val="21"/>
        </w:rPr>
        <w:t>的</w:t>
      </w:r>
    </w:p>
    <w:p w:rsidR="001E7A14" w:rsidRPr="00B74A8A" w:rsidRDefault="001E7A14" w:rsidP="001E7A14">
      <w:pPr>
        <w:pStyle w:val="a8"/>
        <w:ind w:hanging="6"/>
        <w:rPr>
          <w:rFonts w:ascii="仿宋_GB2312" w:eastAsia="仿宋_GB2312" w:hAnsi="宋体" w:cs="仿宋_GB2312"/>
          <w:sz w:val="21"/>
          <w:szCs w:val="21"/>
          <w:u w:val="single"/>
        </w:rPr>
      </w:pP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‰向出让人缴纳违约金，延期付款超过</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第三十一条</w:t>
      </w:r>
      <w:r w:rsidRPr="00B74A8A">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（一）受让人在本合同约定的开工建设日期届满一年前不少于</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日向出让人提出申请的，出让人在扣除定金后退还受让人已支付的国有建设用地使用权出让价款；</w:t>
      </w:r>
    </w:p>
    <w:p w:rsidR="001E7A14" w:rsidRPr="00B74A8A" w:rsidRDefault="001E7A14" w:rsidP="001E7A14">
      <w:pPr>
        <w:pStyle w:val="a8"/>
        <w:ind w:firstLine="645"/>
        <w:rPr>
          <w:rFonts w:ascii="仿宋_GB2312" w:eastAsia="仿宋_GB2312" w:hAnsi="宋体"/>
          <w:sz w:val="21"/>
          <w:szCs w:val="21"/>
        </w:rPr>
      </w:pPr>
      <w:r w:rsidRPr="00B74A8A">
        <w:rPr>
          <w:rFonts w:ascii="仿宋_GB2312" w:eastAsia="仿宋_GB2312" w:hAnsi="宋体" w:cs="仿宋_GB2312" w:hint="eastAsia"/>
          <w:sz w:val="21"/>
          <w:szCs w:val="21"/>
        </w:rPr>
        <w:t>（二）受让人在本合同约定的开工建设日期超过一年但未满二年，并在届满二年前不少于</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第三十二条</w:t>
      </w:r>
      <w:r w:rsidRPr="00B74A8A">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第三十三条</w:t>
      </w:r>
      <w:r w:rsidRPr="00B74A8A">
        <w:rPr>
          <w:rFonts w:ascii="仿宋_GB2312" w:eastAsia="仿宋_GB2312" w:hAnsi="宋体" w:cs="仿宋_GB2312" w:hint="eastAsia"/>
          <w:sz w:val="21"/>
          <w:szCs w:val="21"/>
        </w:rPr>
        <w:t xml:space="preserve">　受让人未能按照本合同约定日期或同意延建所另行约定日期开工建设的，每延期一日，应向出让人支付相当于国有建设用地使用权出让价款总额</w:t>
      </w: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‰的违约金，出让人有权要求受让人继续履约。</w:t>
      </w:r>
    </w:p>
    <w:p w:rsidR="001E7A14" w:rsidRPr="00B74A8A" w:rsidRDefault="001E7A14" w:rsidP="00B74A8A">
      <w:pPr>
        <w:pStyle w:val="a8"/>
        <w:ind w:firstLineChars="200" w:firstLine="420"/>
        <w:rPr>
          <w:rFonts w:ascii="仿宋_GB2312" w:eastAsia="仿宋_GB2312" w:hAnsi="宋体" w:cs="仿宋_GB2312"/>
          <w:sz w:val="21"/>
          <w:szCs w:val="21"/>
        </w:rPr>
      </w:pPr>
      <w:r w:rsidRPr="00B74A8A">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‰的违约金。</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lastRenderedPageBreak/>
        <w:t>第三十四条</w:t>
      </w:r>
      <w:r w:rsidRPr="00B74A8A">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第三十五条</w:t>
      </w:r>
      <w:r w:rsidRPr="00B74A8A">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第三十六条</w:t>
      </w:r>
      <w:r w:rsidRPr="00B74A8A">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B74A8A">
        <w:rPr>
          <w:rFonts w:ascii="仿宋_GB2312" w:eastAsia="仿宋_GB2312" w:hAnsi="宋体" w:cs="仿宋_GB2312" w:hint="eastAsia"/>
          <w:sz w:val="21"/>
          <w:szCs w:val="21"/>
          <w:u w:val="single"/>
        </w:rPr>
        <w:t xml:space="preserve"> /</w:t>
      </w:r>
      <w:r w:rsidRPr="00B74A8A">
        <w:rPr>
          <w:rFonts w:ascii="仿宋_GB2312" w:eastAsia="仿宋_GB2312" w:hAnsi="宋体" w:cs="仿宋_GB2312" w:hint="eastAsia"/>
          <w:sz w:val="21"/>
          <w:szCs w:val="21"/>
        </w:rPr>
        <w:t>‰的违约金，并自行拆除相应的绿化和建筑设施。</w:t>
      </w:r>
    </w:p>
    <w:p w:rsidR="001E7A14" w:rsidRPr="00B74A8A" w:rsidRDefault="001E7A14" w:rsidP="001E7A14">
      <w:pPr>
        <w:pStyle w:val="a8"/>
        <w:ind w:firstLine="645"/>
        <w:rPr>
          <w:rFonts w:ascii="仿宋_GB2312" w:eastAsia="仿宋_GB2312" w:hAnsi="宋体" w:cs="仿宋_GB2312"/>
          <w:sz w:val="21"/>
          <w:szCs w:val="21"/>
        </w:rPr>
      </w:pPr>
      <w:r w:rsidRPr="00B74A8A">
        <w:rPr>
          <w:rFonts w:ascii="方正楷体_GBK" w:eastAsia="方正楷体_GBK" w:hAnsi="宋体" w:cs="仿宋_GB2312" w:hint="eastAsia"/>
          <w:b/>
          <w:bCs/>
          <w:sz w:val="21"/>
          <w:szCs w:val="21"/>
        </w:rPr>
        <w:t>第三十七条</w:t>
      </w:r>
      <w:r w:rsidRPr="00B74A8A">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B74A8A">
        <w:rPr>
          <w:rFonts w:ascii="仿宋_GB2312" w:eastAsia="仿宋_GB2312" w:hAnsi="宋体" w:cs="仿宋_GB2312" w:hint="eastAsia"/>
          <w:sz w:val="21"/>
          <w:szCs w:val="21"/>
          <w:u w:val="single"/>
        </w:rPr>
        <w:t xml:space="preserve">1  </w:t>
      </w:r>
      <w:r w:rsidRPr="00B74A8A">
        <w:rPr>
          <w:rFonts w:ascii="仿宋_GB2312" w:eastAsia="仿宋_GB2312" w:hAnsi="宋体" w:cs="仿宋_GB2312" w:hint="eastAsia"/>
          <w:sz w:val="21"/>
          <w:szCs w:val="21"/>
        </w:rPr>
        <w:t>‰向受让人给付违约金，土地使用年期自实际交付土地之日起算。出让人延期交付土地超过</w:t>
      </w:r>
      <w:r w:rsidRPr="00B74A8A">
        <w:rPr>
          <w:rFonts w:ascii="仿宋_GB2312" w:eastAsia="仿宋_GB2312" w:hAnsi="宋体" w:cs="仿宋_GB2312"/>
          <w:sz w:val="21"/>
          <w:szCs w:val="21"/>
        </w:rPr>
        <w:t>60</w:t>
      </w:r>
      <w:r w:rsidRPr="00B74A8A">
        <w:rPr>
          <w:rFonts w:ascii="仿宋_GB2312" w:eastAsia="仿宋_GB2312" w:hAnsi="宋体" w:cs="仿宋_GB2312" w:hint="eastAsia"/>
          <w:sz w:val="21"/>
          <w:szCs w:val="21"/>
        </w:rPr>
        <w:t>日，经受让人催交后仍不能交付土地的，受让人有权解除合同，出让人应当双倍返还定金，并退还已经支付国有建设用地使用权出让价款的其余部分，受让人并可请求出让人赔偿损失。</w:t>
      </w:r>
    </w:p>
    <w:p w:rsidR="001E7A14" w:rsidRPr="00B74A8A" w:rsidRDefault="001E7A14" w:rsidP="001E7A14">
      <w:pPr>
        <w:pStyle w:val="a8"/>
        <w:ind w:firstLine="645"/>
        <w:rPr>
          <w:rFonts w:ascii="仿宋_GB2312" w:eastAsia="仿宋_GB2312" w:hAnsi="宋体"/>
          <w:b/>
          <w:sz w:val="21"/>
          <w:szCs w:val="21"/>
        </w:rPr>
      </w:pPr>
      <w:r w:rsidRPr="00B74A8A">
        <w:rPr>
          <w:rFonts w:ascii="方正楷体_GBK" w:eastAsia="方正楷体_GBK" w:hAnsi="宋体" w:cs="仿宋_GB2312" w:hint="eastAsia"/>
          <w:b/>
          <w:bCs/>
          <w:sz w:val="21"/>
          <w:szCs w:val="21"/>
        </w:rPr>
        <w:t>第三十八条</w:t>
      </w:r>
      <w:r w:rsidRPr="00B74A8A">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w:t>
      </w:r>
      <w:r w:rsidRPr="00B74A8A">
        <w:rPr>
          <w:rFonts w:ascii="仿宋_GB2312" w:eastAsia="仿宋_GB2312" w:hAnsi="宋体" w:cs="仿宋_GB2312" w:hint="eastAsia"/>
          <w:sz w:val="21"/>
          <w:szCs w:val="21"/>
        </w:rPr>
        <w:lastRenderedPageBreak/>
        <w:t>误履行而给受让人造成的直接损失。土地使用年期自达到约定的土地条件之日起算。</w:t>
      </w:r>
    </w:p>
    <w:p w:rsidR="001E7A14" w:rsidRPr="00B74A8A" w:rsidRDefault="001E7A14" w:rsidP="001E7A14">
      <w:pPr>
        <w:pStyle w:val="a8"/>
        <w:ind w:firstLine="645"/>
        <w:rPr>
          <w:rFonts w:ascii="仿宋_GB2312" w:eastAsia="仿宋_GB2312" w:hAnsi="宋体"/>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第八章适用法律及争议解决</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第三十九条</w:t>
      </w:r>
      <w:r w:rsidRPr="00B74A8A">
        <w:rPr>
          <w:rFonts w:ascii="仿宋_GB2312" w:eastAsia="仿宋_GB2312" w:hAnsi="宋体" w:cs="仿宋_GB2312" w:hint="eastAsia"/>
          <w:sz w:val="21"/>
          <w:szCs w:val="21"/>
        </w:rPr>
        <w:t>本合同订立、效力、解释、履行及争议的解决，适用中华人民共和国法律。</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第四十条</w:t>
      </w:r>
      <w:r w:rsidRPr="00B74A8A">
        <w:rPr>
          <w:rFonts w:ascii="仿宋_GB2312" w:eastAsia="仿宋_GB2312" w:hAnsi="宋体" w:cs="仿宋_GB2312" w:hint="eastAsia"/>
          <w:sz w:val="21"/>
          <w:szCs w:val="21"/>
        </w:rPr>
        <w:t>因履行本合同发生争议，由争议双方协商解决，协商不成的，按本条第</w:t>
      </w:r>
      <w:r w:rsidRPr="00B74A8A">
        <w:rPr>
          <w:rFonts w:ascii="仿宋_GB2312" w:eastAsia="仿宋_GB2312" w:hAnsi="宋体" w:cs="仿宋_GB2312" w:hint="eastAsia"/>
          <w:sz w:val="21"/>
          <w:szCs w:val="21"/>
          <w:u w:val="single"/>
        </w:rPr>
        <w:t>(二)</w:t>
      </w:r>
      <w:r w:rsidRPr="00B74A8A">
        <w:rPr>
          <w:rFonts w:ascii="仿宋_GB2312" w:eastAsia="仿宋_GB2312" w:hAnsi="宋体" w:cs="仿宋_GB2312" w:hint="eastAsia"/>
          <w:sz w:val="21"/>
          <w:szCs w:val="21"/>
        </w:rPr>
        <w:t>项约定的方式解决：</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（一）提交</w:t>
      </w:r>
      <w:r w:rsidRPr="00B74A8A">
        <w:rPr>
          <w:rFonts w:ascii="仿宋_GB2312" w:eastAsia="仿宋_GB2312" w:hAnsi="宋体" w:cs="仿宋_GB2312" w:hint="eastAsia"/>
          <w:sz w:val="21"/>
          <w:szCs w:val="21"/>
          <w:u w:val="single"/>
        </w:rPr>
        <w:t xml:space="preserve">       /      </w:t>
      </w:r>
      <w:r w:rsidRPr="00B74A8A">
        <w:rPr>
          <w:rFonts w:ascii="仿宋_GB2312" w:eastAsia="仿宋_GB2312" w:hAnsi="宋体" w:cs="仿宋_GB2312" w:hint="eastAsia"/>
          <w:sz w:val="21"/>
          <w:szCs w:val="21"/>
        </w:rPr>
        <w:t>仲裁委员会仲裁；</w:t>
      </w:r>
    </w:p>
    <w:p w:rsidR="001E7A14" w:rsidRPr="00B74A8A" w:rsidRDefault="001E7A14" w:rsidP="001E7A14">
      <w:pPr>
        <w:pStyle w:val="a8"/>
        <w:rPr>
          <w:rFonts w:ascii="仿宋_GB2312" w:eastAsia="仿宋_GB2312" w:hAnsi="宋体" w:cs="仿宋_GB2312"/>
          <w:sz w:val="21"/>
          <w:szCs w:val="21"/>
        </w:rPr>
      </w:pPr>
      <w:r w:rsidRPr="00B74A8A">
        <w:rPr>
          <w:rFonts w:ascii="仿宋_GB2312" w:eastAsia="仿宋_GB2312" w:hAnsi="宋体" w:cs="仿宋_GB2312" w:hint="eastAsia"/>
          <w:sz w:val="21"/>
          <w:szCs w:val="21"/>
        </w:rPr>
        <w:t>（二）依法向人民法院起诉。</w:t>
      </w: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jc w:val="center"/>
        <w:rPr>
          <w:rFonts w:ascii="黑体" w:eastAsia="黑体" w:hAnsi="宋体" w:cs="黑体"/>
          <w:sz w:val="21"/>
          <w:szCs w:val="21"/>
        </w:rPr>
      </w:pPr>
      <w:r w:rsidRPr="00B74A8A">
        <w:rPr>
          <w:rFonts w:ascii="黑体" w:eastAsia="黑体" w:hAnsi="宋体" w:cs="黑体" w:hint="eastAsia"/>
          <w:sz w:val="21"/>
          <w:szCs w:val="21"/>
        </w:rPr>
        <w:t>第九章附则</w:t>
      </w:r>
    </w:p>
    <w:p w:rsidR="001E7A14" w:rsidRPr="00B74A8A" w:rsidRDefault="001E7A14" w:rsidP="001E7A14">
      <w:pPr>
        <w:pStyle w:val="a8"/>
        <w:jc w:val="center"/>
        <w:rPr>
          <w:rFonts w:ascii="黑体" w:eastAsia="黑体" w:hAnsi="宋体"/>
          <w:sz w:val="21"/>
          <w:szCs w:val="21"/>
        </w:rPr>
      </w:pP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第四十一条</w:t>
      </w:r>
      <w:r w:rsidRPr="00B74A8A">
        <w:rPr>
          <w:rFonts w:ascii="仿宋_GB2312" w:eastAsia="仿宋_GB2312" w:hAnsi="宋体" w:cs="仿宋_GB2312" w:hint="eastAsia"/>
          <w:sz w:val="21"/>
          <w:szCs w:val="21"/>
        </w:rPr>
        <w:t>本合同项下宗地出让方案业经人民政府批准，本合同自双方签订之日起生效。</w:t>
      </w:r>
    </w:p>
    <w:p w:rsidR="001E7A14" w:rsidRPr="00B74A8A" w:rsidRDefault="001E7A14" w:rsidP="001E7A14">
      <w:pPr>
        <w:pStyle w:val="a8"/>
        <w:ind w:firstLine="645"/>
        <w:rPr>
          <w:rFonts w:ascii="仿宋_GB2312" w:eastAsia="仿宋_GB2312" w:hAnsi="宋体"/>
          <w:b/>
          <w:bCs/>
          <w:sz w:val="21"/>
          <w:szCs w:val="21"/>
        </w:rPr>
      </w:pPr>
      <w:r w:rsidRPr="00B74A8A">
        <w:rPr>
          <w:rFonts w:ascii="方正楷体_GBK" w:eastAsia="方正楷体_GBK" w:hAnsi="宋体" w:cs="仿宋_GB2312" w:hint="eastAsia"/>
          <w:b/>
          <w:bCs/>
          <w:sz w:val="21"/>
          <w:szCs w:val="21"/>
        </w:rPr>
        <w:t>第四十二条</w:t>
      </w:r>
      <w:r w:rsidRPr="00B74A8A">
        <w:rPr>
          <w:rFonts w:ascii="仿宋_GB2312" w:eastAsia="仿宋_GB2312" w:hAnsi="宋体" w:cs="仿宋_GB2312" w:hint="eastAsia"/>
          <w:sz w:val="21"/>
          <w:szCs w:val="21"/>
        </w:rPr>
        <w:t>本</w:t>
      </w:r>
      <w:r w:rsidRPr="00B74A8A">
        <w:rPr>
          <w:rFonts w:ascii="仿宋_GB2312" w:eastAsia="仿宋_GB2312" w:hAnsi="Arial" w:cs="仿宋_GB2312" w:hint="eastAsia"/>
          <w:kern w:val="0"/>
          <w:sz w:val="21"/>
          <w:szCs w:val="21"/>
        </w:rPr>
        <w:t>合同双方当事人均保证本合同中所填写的姓名、</w:t>
      </w:r>
      <w:r w:rsidRPr="00B74A8A">
        <w:rPr>
          <w:rFonts w:ascii="仿宋_GB2312" w:eastAsia="仿宋_GB2312" w:hAnsi="宋体" w:cs="仿宋_GB2312" w:hint="eastAsia"/>
          <w:sz w:val="21"/>
          <w:szCs w:val="21"/>
        </w:rPr>
        <w:t>通讯地址、电话、传真、开户银行、</w:t>
      </w:r>
      <w:r w:rsidRPr="00B74A8A">
        <w:rPr>
          <w:rFonts w:ascii="仿宋_GB2312" w:eastAsia="仿宋_GB2312" w:hAnsi="Arial" w:cs="仿宋_GB2312" w:hint="eastAsia"/>
          <w:kern w:val="0"/>
          <w:sz w:val="21"/>
          <w:szCs w:val="21"/>
        </w:rPr>
        <w:t>代理人等内容的真实有效，一方的信息如有变更，应于变更之日起</w:t>
      </w:r>
      <w:r w:rsidRPr="00B74A8A">
        <w:rPr>
          <w:rFonts w:ascii="仿宋_GB2312" w:eastAsia="仿宋_GB2312" w:hAnsi="Arial" w:cs="仿宋_GB2312"/>
          <w:kern w:val="0"/>
          <w:sz w:val="21"/>
          <w:szCs w:val="21"/>
        </w:rPr>
        <w:t>15</w:t>
      </w:r>
      <w:r w:rsidRPr="00B74A8A">
        <w:rPr>
          <w:rFonts w:ascii="仿宋_GB2312" w:eastAsia="仿宋_GB2312" w:hAnsi="Arial" w:cs="仿宋_GB2312" w:hint="eastAsia"/>
          <w:kern w:val="0"/>
          <w:sz w:val="21"/>
          <w:szCs w:val="21"/>
        </w:rPr>
        <w:t>日内以书面形式告知对方，否则由此引起的无法及时告知的责任由信息变更方承担。</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第四十三条</w:t>
      </w:r>
      <w:r w:rsidRPr="00B74A8A">
        <w:rPr>
          <w:rFonts w:ascii="仿宋_GB2312" w:eastAsia="仿宋_GB2312" w:hAnsi="宋体" w:cs="仿宋_GB2312" w:hint="eastAsia"/>
          <w:sz w:val="21"/>
          <w:szCs w:val="21"/>
        </w:rPr>
        <w:t>本合同和附件共</w:t>
      </w:r>
      <w:r w:rsidRPr="00B74A8A">
        <w:rPr>
          <w:rFonts w:ascii="仿宋_GB2312" w:eastAsia="仿宋_GB2312" w:hAnsi="宋体" w:cs="仿宋_GB2312" w:hint="eastAsia"/>
          <w:sz w:val="21"/>
          <w:szCs w:val="21"/>
          <w:u w:val="single"/>
        </w:rPr>
        <w:t xml:space="preserve">二十一 </w:t>
      </w:r>
      <w:r w:rsidRPr="00B74A8A">
        <w:rPr>
          <w:rFonts w:ascii="仿宋_GB2312" w:eastAsia="仿宋_GB2312" w:hAnsi="宋体" w:cs="仿宋_GB2312" w:hint="eastAsia"/>
          <w:sz w:val="21"/>
          <w:szCs w:val="21"/>
        </w:rPr>
        <w:t>页整，以中文书写为准。</w:t>
      </w:r>
    </w:p>
    <w:p w:rsidR="001E7A14" w:rsidRPr="00B74A8A" w:rsidRDefault="001E7A14" w:rsidP="001E7A14">
      <w:pPr>
        <w:pStyle w:val="a8"/>
        <w:rPr>
          <w:rFonts w:ascii="仿宋_GB2312" w:eastAsia="仿宋_GB2312" w:hAnsi="宋体"/>
          <w:sz w:val="21"/>
          <w:szCs w:val="21"/>
        </w:rPr>
      </w:pPr>
      <w:r w:rsidRPr="00B74A8A">
        <w:rPr>
          <w:rFonts w:ascii="方正楷体_GBK" w:eastAsia="方正楷体_GBK" w:hAnsi="宋体" w:cs="仿宋_GB2312" w:hint="eastAsia"/>
          <w:b/>
          <w:bCs/>
          <w:sz w:val="21"/>
          <w:szCs w:val="21"/>
        </w:rPr>
        <w:t>第四十四条</w:t>
      </w:r>
      <w:r w:rsidRPr="00B74A8A">
        <w:rPr>
          <w:rFonts w:ascii="仿宋_GB2312" w:eastAsia="仿宋_GB2312" w:hAnsi="宋体" w:cs="仿宋_GB2312" w:hint="eastAsia"/>
          <w:sz w:val="21"/>
          <w:szCs w:val="21"/>
        </w:rPr>
        <w:t>本合同的价款、金额、面积等项应当同时以大、小写表示，大小写数额应当一致，不一致的，以大写为准。</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第四十五条</w:t>
      </w:r>
      <w:r w:rsidRPr="00B74A8A">
        <w:rPr>
          <w:rFonts w:ascii="仿宋_GB2312" w:eastAsia="仿宋_GB2312" w:hAnsi="宋体" w:cs="仿宋_GB2312" w:hint="eastAsia"/>
          <w:sz w:val="21"/>
          <w:szCs w:val="21"/>
        </w:rPr>
        <w:t>本合同未尽事宜，可由双方约定后作为合同附件，与本合同具有同等法律效力。</w:t>
      </w:r>
    </w:p>
    <w:p w:rsidR="001E7A14" w:rsidRPr="00B74A8A" w:rsidRDefault="001E7A14" w:rsidP="001E7A14">
      <w:pPr>
        <w:pStyle w:val="a8"/>
        <w:ind w:firstLine="645"/>
        <w:rPr>
          <w:rFonts w:ascii="仿宋_GB2312" w:eastAsia="仿宋_GB2312" w:hAnsi="宋体"/>
          <w:sz w:val="21"/>
          <w:szCs w:val="21"/>
        </w:rPr>
      </w:pPr>
      <w:r w:rsidRPr="00B74A8A">
        <w:rPr>
          <w:rFonts w:ascii="方正楷体_GBK" w:eastAsia="方正楷体_GBK" w:hAnsi="宋体" w:cs="仿宋_GB2312" w:hint="eastAsia"/>
          <w:b/>
          <w:bCs/>
          <w:sz w:val="21"/>
          <w:szCs w:val="21"/>
        </w:rPr>
        <w:t>第四十六条</w:t>
      </w:r>
      <w:r w:rsidRPr="00B74A8A">
        <w:rPr>
          <w:rFonts w:ascii="仿宋_GB2312" w:eastAsia="仿宋_GB2312" w:hAnsi="宋体" w:cs="仿宋_GB2312" w:hint="eastAsia"/>
          <w:sz w:val="21"/>
          <w:szCs w:val="21"/>
        </w:rPr>
        <w:t>本合同一式</w:t>
      </w:r>
      <w:r w:rsidRPr="00B74A8A">
        <w:rPr>
          <w:rFonts w:ascii="仿宋_GB2312" w:eastAsia="仿宋_GB2312" w:hAnsi="宋体" w:cs="仿宋_GB2312" w:hint="eastAsia"/>
          <w:sz w:val="21"/>
          <w:szCs w:val="21"/>
          <w:u w:val="single"/>
        </w:rPr>
        <w:t>叁</w:t>
      </w:r>
      <w:r w:rsidRPr="00B74A8A">
        <w:rPr>
          <w:rFonts w:ascii="仿宋_GB2312" w:eastAsia="仿宋_GB2312" w:hAnsi="宋体" w:cs="仿宋_GB2312" w:hint="eastAsia"/>
          <w:sz w:val="21"/>
          <w:szCs w:val="21"/>
        </w:rPr>
        <w:t>份，出让人</w:t>
      </w:r>
      <w:r w:rsidRPr="00B74A8A">
        <w:rPr>
          <w:rFonts w:ascii="仿宋_GB2312" w:eastAsia="仿宋_GB2312" w:hAnsi="宋体" w:cs="仿宋_GB2312" w:hint="eastAsia"/>
          <w:sz w:val="21"/>
          <w:szCs w:val="21"/>
          <w:u w:val="single"/>
        </w:rPr>
        <w:t xml:space="preserve"> 壹 </w:t>
      </w:r>
      <w:r w:rsidRPr="00B74A8A">
        <w:rPr>
          <w:rFonts w:ascii="仿宋_GB2312" w:eastAsia="仿宋_GB2312" w:hAnsi="宋体" w:cs="仿宋_GB2312" w:hint="eastAsia"/>
          <w:sz w:val="21"/>
          <w:szCs w:val="21"/>
        </w:rPr>
        <w:t>份,受让人</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u w:val="single"/>
        </w:rPr>
        <w:t>贰</w:t>
      </w:r>
      <w:r w:rsidRPr="00B74A8A">
        <w:rPr>
          <w:rFonts w:ascii="仿宋_GB2312" w:eastAsia="仿宋_GB2312" w:hAnsi="宋体" w:cs="仿宋_GB2312" w:hint="eastAsia"/>
          <w:sz w:val="21"/>
          <w:szCs w:val="21"/>
        </w:rPr>
        <w:t>份，具有同等法律效力。</w:t>
      </w: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jc w:val="center"/>
        <w:rPr>
          <w:rFonts w:ascii="仿宋_GB2312" w:eastAsia="仿宋_GB2312" w:hAnsi="宋体" w:cs="黑体"/>
          <w:sz w:val="21"/>
          <w:szCs w:val="21"/>
        </w:rPr>
      </w:pPr>
    </w:p>
    <w:p w:rsidR="001E7A14" w:rsidRPr="00B74A8A" w:rsidRDefault="001E7A14" w:rsidP="00B74A8A">
      <w:pPr>
        <w:pStyle w:val="a8"/>
        <w:ind w:firstLineChars="200" w:firstLine="420"/>
        <w:rPr>
          <w:rFonts w:ascii="仿宋_GB2312" w:eastAsia="仿宋_GB2312" w:hAnsi="宋体"/>
          <w:sz w:val="21"/>
          <w:szCs w:val="21"/>
        </w:rPr>
      </w:pP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出让人（章）：受让人（章）：</w:t>
      </w: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rPr>
          <w:rFonts w:ascii="仿宋_GB2312" w:eastAsia="仿宋_GB2312" w:hAnsi="宋体" w:cs="仿宋_GB2312"/>
          <w:sz w:val="21"/>
          <w:szCs w:val="21"/>
        </w:rPr>
      </w:pP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法定代表人（委托代理人）法定代表人</w:t>
      </w:r>
      <w:r w:rsidRPr="00B74A8A">
        <w:rPr>
          <w:rFonts w:ascii="仿宋_GB2312" w:eastAsia="仿宋_GB2312" w:hAnsi="宋体" w:cs="仿宋_GB2312"/>
          <w:sz w:val="21"/>
          <w:szCs w:val="21"/>
        </w:rPr>
        <w:t>(</w:t>
      </w:r>
      <w:r w:rsidRPr="00B74A8A">
        <w:rPr>
          <w:rFonts w:ascii="仿宋_GB2312" w:eastAsia="仿宋_GB2312" w:hAnsi="宋体" w:cs="仿宋_GB2312" w:hint="eastAsia"/>
          <w:sz w:val="21"/>
          <w:szCs w:val="21"/>
        </w:rPr>
        <w:t>委托代理人</w:t>
      </w:r>
      <w:r w:rsidRPr="00B74A8A">
        <w:rPr>
          <w:rFonts w:ascii="仿宋_GB2312" w:eastAsia="仿宋_GB2312" w:hAnsi="宋体" w:cs="仿宋_GB2312"/>
          <w:sz w:val="21"/>
          <w:szCs w:val="21"/>
        </w:rPr>
        <w:t>)</w:t>
      </w:r>
      <w:r w:rsidRPr="00B74A8A">
        <w:rPr>
          <w:rFonts w:ascii="仿宋_GB2312" w:eastAsia="仿宋_GB2312" w:hAnsi="宋体" w:cs="仿宋_GB2312" w:hint="eastAsia"/>
          <w:sz w:val="21"/>
          <w:szCs w:val="21"/>
        </w:rPr>
        <w:t>：</w:t>
      </w:r>
    </w:p>
    <w:p w:rsidR="001E7A14" w:rsidRPr="00B74A8A" w:rsidRDefault="001E7A14" w:rsidP="001E7A14">
      <w:pPr>
        <w:pStyle w:val="a8"/>
        <w:rPr>
          <w:rFonts w:ascii="仿宋_GB2312" w:eastAsia="仿宋_GB2312" w:hAnsi="宋体"/>
          <w:sz w:val="21"/>
          <w:szCs w:val="21"/>
        </w:rPr>
      </w:pPr>
      <w:r w:rsidRPr="00B74A8A">
        <w:rPr>
          <w:rFonts w:ascii="仿宋_GB2312" w:eastAsia="仿宋_GB2312" w:hAnsi="宋体" w:cs="仿宋_GB2312" w:hint="eastAsia"/>
          <w:sz w:val="21"/>
          <w:szCs w:val="21"/>
        </w:rPr>
        <w:t>（签字）：（签字）：</w:t>
      </w:r>
    </w:p>
    <w:p w:rsidR="001E7A14" w:rsidRPr="00B74A8A" w:rsidRDefault="001E7A14" w:rsidP="001E7A14">
      <w:pPr>
        <w:pStyle w:val="a8"/>
        <w:rPr>
          <w:rFonts w:ascii="仿宋_GB2312" w:eastAsia="仿宋_GB2312" w:hAnsi="宋体"/>
          <w:sz w:val="21"/>
          <w:szCs w:val="21"/>
        </w:rPr>
      </w:pPr>
    </w:p>
    <w:p w:rsidR="001E7A14" w:rsidRPr="00B74A8A" w:rsidRDefault="001E7A14" w:rsidP="001E7A14">
      <w:pPr>
        <w:pStyle w:val="a8"/>
        <w:rPr>
          <w:rFonts w:ascii="仿宋_GB2312" w:eastAsia="仿宋_GB2312" w:hAnsi="宋体"/>
          <w:sz w:val="21"/>
          <w:szCs w:val="21"/>
        </w:rPr>
      </w:pPr>
    </w:p>
    <w:p w:rsidR="001E7A14" w:rsidRPr="00B74A8A" w:rsidRDefault="001E7A14" w:rsidP="001E7A14">
      <w:pPr>
        <w:pStyle w:val="a8"/>
        <w:ind w:firstLine="645"/>
        <w:jc w:val="right"/>
        <w:outlineLvl w:val="0"/>
        <w:rPr>
          <w:rFonts w:ascii="仿宋_GB2312" w:eastAsia="仿宋_GB2312" w:hAnsi="宋体"/>
          <w:sz w:val="21"/>
          <w:szCs w:val="21"/>
        </w:rPr>
      </w:pPr>
      <w:r w:rsidRPr="00B74A8A">
        <w:rPr>
          <w:rFonts w:ascii="仿宋_GB2312" w:eastAsia="仿宋_GB2312" w:hAnsi="宋体" w:cs="仿宋_GB2312" w:hint="eastAsia"/>
          <w:sz w:val="21"/>
          <w:szCs w:val="21"/>
        </w:rPr>
        <w:t>二○一  年 月 日</w:t>
      </w:r>
    </w:p>
    <w:p w:rsidR="001E7A14" w:rsidRPr="00B74A8A" w:rsidRDefault="001E7A14">
      <w:pPr>
        <w:jc w:val="left"/>
        <w:rPr>
          <w:rFonts w:ascii="宋体" w:hAnsi="宋体"/>
          <w:w w:val="90"/>
          <w:szCs w:val="21"/>
        </w:rPr>
      </w:pPr>
    </w:p>
    <w:p w:rsidR="001E7A14" w:rsidRPr="00B74A8A" w:rsidRDefault="001E7A14">
      <w:pPr>
        <w:jc w:val="left"/>
        <w:rPr>
          <w:rFonts w:ascii="宋体" w:hAnsi="宋体"/>
          <w:w w:val="90"/>
          <w:szCs w:val="21"/>
        </w:rPr>
      </w:pPr>
    </w:p>
    <w:p w:rsidR="00F03F4C" w:rsidRPr="00B74A8A" w:rsidRDefault="00F03F4C">
      <w:pPr>
        <w:jc w:val="left"/>
        <w:rPr>
          <w:rFonts w:ascii="宋体" w:hAnsi="宋体"/>
          <w:w w:val="90"/>
          <w:szCs w:val="21"/>
        </w:rPr>
      </w:pPr>
    </w:p>
    <w:p w:rsidR="00F03F4C" w:rsidRPr="00B74A8A" w:rsidRDefault="00F03F4C">
      <w:pPr>
        <w:jc w:val="left"/>
        <w:rPr>
          <w:rFonts w:ascii="宋体" w:hAnsi="宋体"/>
          <w:w w:val="90"/>
          <w:szCs w:val="21"/>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pPr>
        <w:jc w:val="left"/>
        <w:rPr>
          <w:rFonts w:ascii="宋体" w:hAnsi="宋体"/>
          <w:w w:val="90"/>
          <w:sz w:val="32"/>
          <w:szCs w:val="32"/>
        </w:rPr>
      </w:pPr>
    </w:p>
    <w:p w:rsidR="00F03F4C" w:rsidRDefault="00F03F4C" w:rsidP="00F03F4C">
      <w:pPr>
        <w:jc w:val="left"/>
        <w:rPr>
          <w:rFonts w:ascii="黑体" w:eastAsia="黑体"/>
        </w:rPr>
      </w:pPr>
    </w:p>
    <w:sectPr w:rsidR="00F03F4C" w:rsidSect="00F836FD">
      <w:headerReference w:type="default" r:id="rId21"/>
      <w:footerReference w:type="default" r:id="rId22"/>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861" w:rsidRDefault="00D44861">
      <w:r>
        <w:separator/>
      </w:r>
    </w:p>
  </w:endnote>
  <w:endnote w:type="continuationSeparator" w:id="1">
    <w:p w:rsidR="00D44861" w:rsidRDefault="00D44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altName w:val="Arial Unicode MS"/>
    <w:charset w:val="86"/>
    <w:family w:val="modern"/>
    <w:pitch w:val="fixed"/>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方正小标宋简体"/>
    <w:charset w:val="86"/>
    <w:family w:val="script"/>
    <w:pitch w:val="fixed"/>
    <w:sig w:usb0="00000001" w:usb1="080E0000" w:usb2="00000010" w:usb3="00000000" w:csb0="00040000" w:csb1="00000000"/>
  </w:font>
  <w:font w:name="方正楷体_GBK">
    <w:altName w:val="方正小标宋简体"/>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8244"/>
      <w:docPartObj>
        <w:docPartGallery w:val="Page Numbers (Bottom of Page)"/>
        <w:docPartUnique/>
      </w:docPartObj>
    </w:sdtPr>
    <w:sdtContent>
      <w:p w:rsidR="00DF5EB1" w:rsidRDefault="00F34327">
        <w:pPr>
          <w:pStyle w:val="a6"/>
          <w:jc w:val="right"/>
        </w:pPr>
        <w:r w:rsidRPr="00F34327">
          <w:fldChar w:fldCharType="begin"/>
        </w:r>
        <w:r w:rsidR="00DF5EB1">
          <w:instrText xml:space="preserve"> PAGE   \* MERGEFORMAT </w:instrText>
        </w:r>
        <w:r w:rsidRPr="00F34327">
          <w:fldChar w:fldCharType="separate"/>
        </w:r>
        <w:r w:rsidR="005D4702" w:rsidRPr="005D4702">
          <w:rPr>
            <w:noProof/>
            <w:lang w:val="zh-CN"/>
          </w:rPr>
          <w:t>5</w:t>
        </w:r>
        <w:r>
          <w:rPr>
            <w:noProof/>
            <w:lang w:val="zh-CN"/>
          </w:rPr>
          <w:fldChar w:fldCharType="end"/>
        </w:r>
      </w:p>
    </w:sdtContent>
  </w:sdt>
  <w:p w:rsidR="00DF5EB1" w:rsidRDefault="00DF5EB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861" w:rsidRDefault="00D44861">
      <w:r>
        <w:separator/>
      </w:r>
    </w:p>
  </w:footnote>
  <w:footnote w:type="continuationSeparator" w:id="1">
    <w:p w:rsidR="00D44861" w:rsidRDefault="00D44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B1" w:rsidRDefault="00DF5EB1">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289" w:firstLine="420"/>
      </w:pPr>
      <w:rPr>
        <w:rFonts w:hint="eastAsia"/>
      </w:rPr>
    </w:lvl>
  </w:abstractNum>
  <w:abstractNum w:abstractNumId="1">
    <w:nsid w:val="32017D59"/>
    <w:multiLevelType w:val="hybridMultilevel"/>
    <w:tmpl w:val="20D02900"/>
    <w:lvl w:ilvl="0" w:tplc="04090001">
      <w:start w:val="1"/>
      <w:numFmt w:val="bullet"/>
      <w:lvlText w:val=""/>
      <w:lvlJc w:val="left"/>
      <w:pPr>
        <w:ind w:left="570" w:hanging="420"/>
      </w:pPr>
      <w:rPr>
        <w:rFonts w:ascii="Wingdings" w:hAnsi="Wingdings" w:hint="default"/>
      </w:rPr>
    </w:lvl>
    <w:lvl w:ilvl="1" w:tplc="04090003" w:tentative="1">
      <w:start w:val="1"/>
      <w:numFmt w:val="bullet"/>
      <w:lvlText w:val=""/>
      <w:lvlJc w:val="left"/>
      <w:pPr>
        <w:ind w:left="990" w:hanging="420"/>
      </w:pPr>
      <w:rPr>
        <w:rFonts w:ascii="Wingdings" w:hAnsi="Wingdings" w:hint="default"/>
      </w:rPr>
    </w:lvl>
    <w:lvl w:ilvl="2" w:tplc="04090005"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3" w:tentative="1">
      <w:start w:val="1"/>
      <w:numFmt w:val="bullet"/>
      <w:lvlText w:val=""/>
      <w:lvlJc w:val="left"/>
      <w:pPr>
        <w:ind w:left="2250" w:hanging="420"/>
      </w:pPr>
      <w:rPr>
        <w:rFonts w:ascii="Wingdings" w:hAnsi="Wingdings" w:hint="default"/>
      </w:rPr>
    </w:lvl>
    <w:lvl w:ilvl="5" w:tplc="04090005"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3" w:tentative="1">
      <w:start w:val="1"/>
      <w:numFmt w:val="bullet"/>
      <w:lvlText w:val=""/>
      <w:lvlJc w:val="left"/>
      <w:pPr>
        <w:ind w:left="3510" w:hanging="420"/>
      </w:pPr>
      <w:rPr>
        <w:rFonts w:ascii="Wingdings" w:hAnsi="Wingdings" w:hint="default"/>
      </w:rPr>
    </w:lvl>
    <w:lvl w:ilvl="8" w:tplc="04090005" w:tentative="1">
      <w:start w:val="1"/>
      <w:numFmt w:val="bullet"/>
      <w:lvlText w:val=""/>
      <w:lvlJc w:val="left"/>
      <w:pPr>
        <w:ind w:left="393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5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30FB"/>
    <w:rsid w:val="00005024"/>
    <w:rsid w:val="00015971"/>
    <w:rsid w:val="00022405"/>
    <w:rsid w:val="000252E0"/>
    <w:rsid w:val="000258CD"/>
    <w:rsid w:val="00025D13"/>
    <w:rsid w:val="00032926"/>
    <w:rsid w:val="000346B2"/>
    <w:rsid w:val="00035D05"/>
    <w:rsid w:val="0004628D"/>
    <w:rsid w:val="00052B96"/>
    <w:rsid w:val="00055E36"/>
    <w:rsid w:val="00057287"/>
    <w:rsid w:val="000576C1"/>
    <w:rsid w:val="0007291E"/>
    <w:rsid w:val="00080E9F"/>
    <w:rsid w:val="00090F5A"/>
    <w:rsid w:val="0009530F"/>
    <w:rsid w:val="000955CA"/>
    <w:rsid w:val="000A4A1A"/>
    <w:rsid w:val="000A6F4B"/>
    <w:rsid w:val="000A7665"/>
    <w:rsid w:val="000C0FB7"/>
    <w:rsid w:val="000C20A3"/>
    <w:rsid w:val="000D1EA3"/>
    <w:rsid w:val="000D2770"/>
    <w:rsid w:val="000D4212"/>
    <w:rsid w:val="000E09BC"/>
    <w:rsid w:val="000E7AB7"/>
    <w:rsid w:val="000F0507"/>
    <w:rsid w:val="000F2E37"/>
    <w:rsid w:val="000F5700"/>
    <w:rsid w:val="00107686"/>
    <w:rsid w:val="0010776A"/>
    <w:rsid w:val="0011640D"/>
    <w:rsid w:val="00116548"/>
    <w:rsid w:val="00124955"/>
    <w:rsid w:val="00132E0E"/>
    <w:rsid w:val="00133924"/>
    <w:rsid w:val="00143A1D"/>
    <w:rsid w:val="0014421B"/>
    <w:rsid w:val="001466E1"/>
    <w:rsid w:val="001514ED"/>
    <w:rsid w:val="001529F4"/>
    <w:rsid w:val="00157058"/>
    <w:rsid w:val="00160610"/>
    <w:rsid w:val="00160B7E"/>
    <w:rsid w:val="0016362F"/>
    <w:rsid w:val="001674FC"/>
    <w:rsid w:val="00170961"/>
    <w:rsid w:val="00172AFC"/>
    <w:rsid w:val="00173408"/>
    <w:rsid w:val="00173B05"/>
    <w:rsid w:val="001749D0"/>
    <w:rsid w:val="001829D7"/>
    <w:rsid w:val="00184AEA"/>
    <w:rsid w:val="00191ED7"/>
    <w:rsid w:val="00192B8F"/>
    <w:rsid w:val="00194767"/>
    <w:rsid w:val="00195A91"/>
    <w:rsid w:val="001970A3"/>
    <w:rsid w:val="001A2474"/>
    <w:rsid w:val="001A57E2"/>
    <w:rsid w:val="001A5CF3"/>
    <w:rsid w:val="001B3D1A"/>
    <w:rsid w:val="001B7296"/>
    <w:rsid w:val="001C27E1"/>
    <w:rsid w:val="001D07E6"/>
    <w:rsid w:val="001D3EAC"/>
    <w:rsid w:val="001D4A2F"/>
    <w:rsid w:val="001D64DD"/>
    <w:rsid w:val="001D6B86"/>
    <w:rsid w:val="001E26C0"/>
    <w:rsid w:val="001E3E06"/>
    <w:rsid w:val="001E7A14"/>
    <w:rsid w:val="001F22A3"/>
    <w:rsid w:val="001F4BF5"/>
    <w:rsid w:val="001F5163"/>
    <w:rsid w:val="001F6B1D"/>
    <w:rsid w:val="002001E6"/>
    <w:rsid w:val="00200260"/>
    <w:rsid w:val="00204A79"/>
    <w:rsid w:val="00207215"/>
    <w:rsid w:val="002079F5"/>
    <w:rsid w:val="002154D5"/>
    <w:rsid w:val="00217BA3"/>
    <w:rsid w:val="00217D25"/>
    <w:rsid w:val="00224220"/>
    <w:rsid w:val="0023111F"/>
    <w:rsid w:val="00232CDB"/>
    <w:rsid w:val="00235278"/>
    <w:rsid w:val="00237FB1"/>
    <w:rsid w:val="0024053B"/>
    <w:rsid w:val="00243CF4"/>
    <w:rsid w:val="00246632"/>
    <w:rsid w:val="002501E4"/>
    <w:rsid w:val="00251F6C"/>
    <w:rsid w:val="00254BF1"/>
    <w:rsid w:val="0025503A"/>
    <w:rsid w:val="00257FA2"/>
    <w:rsid w:val="002609F8"/>
    <w:rsid w:val="00263BA7"/>
    <w:rsid w:val="00266B3D"/>
    <w:rsid w:val="002702AE"/>
    <w:rsid w:val="00271E09"/>
    <w:rsid w:val="00272314"/>
    <w:rsid w:val="00272374"/>
    <w:rsid w:val="00273EC2"/>
    <w:rsid w:val="00275862"/>
    <w:rsid w:val="00280DDC"/>
    <w:rsid w:val="0028102A"/>
    <w:rsid w:val="002818F2"/>
    <w:rsid w:val="00286750"/>
    <w:rsid w:val="00291F40"/>
    <w:rsid w:val="002974A8"/>
    <w:rsid w:val="002A00F0"/>
    <w:rsid w:val="002A0AAA"/>
    <w:rsid w:val="002A23EE"/>
    <w:rsid w:val="002A38BD"/>
    <w:rsid w:val="002B5194"/>
    <w:rsid w:val="002C432E"/>
    <w:rsid w:val="002C4A1E"/>
    <w:rsid w:val="002C4C79"/>
    <w:rsid w:val="002D28BB"/>
    <w:rsid w:val="002D34BB"/>
    <w:rsid w:val="002E14B7"/>
    <w:rsid w:val="002E35E8"/>
    <w:rsid w:val="002E58CB"/>
    <w:rsid w:val="002E6438"/>
    <w:rsid w:val="002E65AF"/>
    <w:rsid w:val="002E6D98"/>
    <w:rsid w:val="002E6F5A"/>
    <w:rsid w:val="002E7305"/>
    <w:rsid w:val="002F130A"/>
    <w:rsid w:val="002F323D"/>
    <w:rsid w:val="002F44D7"/>
    <w:rsid w:val="002F481D"/>
    <w:rsid w:val="00300225"/>
    <w:rsid w:val="00300BA9"/>
    <w:rsid w:val="003025D4"/>
    <w:rsid w:val="003034E3"/>
    <w:rsid w:val="003040F8"/>
    <w:rsid w:val="003074F6"/>
    <w:rsid w:val="00315D6F"/>
    <w:rsid w:val="0031686B"/>
    <w:rsid w:val="00323A00"/>
    <w:rsid w:val="00324655"/>
    <w:rsid w:val="00327F54"/>
    <w:rsid w:val="00334B7A"/>
    <w:rsid w:val="003401EE"/>
    <w:rsid w:val="00341E40"/>
    <w:rsid w:val="00342E51"/>
    <w:rsid w:val="00347B29"/>
    <w:rsid w:val="00347FA8"/>
    <w:rsid w:val="00351120"/>
    <w:rsid w:val="003527FD"/>
    <w:rsid w:val="00353282"/>
    <w:rsid w:val="003535F5"/>
    <w:rsid w:val="00354689"/>
    <w:rsid w:val="00357AB3"/>
    <w:rsid w:val="003608A5"/>
    <w:rsid w:val="00360C5C"/>
    <w:rsid w:val="00364C42"/>
    <w:rsid w:val="00366253"/>
    <w:rsid w:val="00366FFD"/>
    <w:rsid w:val="003710A9"/>
    <w:rsid w:val="00376A28"/>
    <w:rsid w:val="00380194"/>
    <w:rsid w:val="003811F3"/>
    <w:rsid w:val="00387007"/>
    <w:rsid w:val="0038751B"/>
    <w:rsid w:val="0039376B"/>
    <w:rsid w:val="003937FF"/>
    <w:rsid w:val="00395828"/>
    <w:rsid w:val="00397141"/>
    <w:rsid w:val="003A473F"/>
    <w:rsid w:val="003B1190"/>
    <w:rsid w:val="003C41DF"/>
    <w:rsid w:val="003C4790"/>
    <w:rsid w:val="003C59F3"/>
    <w:rsid w:val="003D09E1"/>
    <w:rsid w:val="003D6408"/>
    <w:rsid w:val="003D73DC"/>
    <w:rsid w:val="003E1C6F"/>
    <w:rsid w:val="003F365D"/>
    <w:rsid w:val="00402936"/>
    <w:rsid w:val="004130A8"/>
    <w:rsid w:val="004231AC"/>
    <w:rsid w:val="0042540D"/>
    <w:rsid w:val="00433E6C"/>
    <w:rsid w:val="00435654"/>
    <w:rsid w:val="0043694A"/>
    <w:rsid w:val="00440A47"/>
    <w:rsid w:val="00440AD9"/>
    <w:rsid w:val="00440DB9"/>
    <w:rsid w:val="00444232"/>
    <w:rsid w:val="00450E30"/>
    <w:rsid w:val="0045149D"/>
    <w:rsid w:val="00454FD7"/>
    <w:rsid w:val="004562AA"/>
    <w:rsid w:val="00456B8C"/>
    <w:rsid w:val="00461123"/>
    <w:rsid w:val="0046230B"/>
    <w:rsid w:val="0046323C"/>
    <w:rsid w:val="004646B4"/>
    <w:rsid w:val="00471FED"/>
    <w:rsid w:val="00473EA7"/>
    <w:rsid w:val="00482A75"/>
    <w:rsid w:val="00486786"/>
    <w:rsid w:val="00486ADF"/>
    <w:rsid w:val="00486F05"/>
    <w:rsid w:val="004949E9"/>
    <w:rsid w:val="00496BC5"/>
    <w:rsid w:val="004A3610"/>
    <w:rsid w:val="004A7880"/>
    <w:rsid w:val="004B2810"/>
    <w:rsid w:val="004B34F7"/>
    <w:rsid w:val="004B5F10"/>
    <w:rsid w:val="004B762C"/>
    <w:rsid w:val="004C10D2"/>
    <w:rsid w:val="004C1D8A"/>
    <w:rsid w:val="004C7AE4"/>
    <w:rsid w:val="004D219B"/>
    <w:rsid w:val="004D3B8C"/>
    <w:rsid w:val="004D41C6"/>
    <w:rsid w:val="004E56FD"/>
    <w:rsid w:val="004F2151"/>
    <w:rsid w:val="004F4542"/>
    <w:rsid w:val="00505F70"/>
    <w:rsid w:val="00511AEB"/>
    <w:rsid w:val="00515823"/>
    <w:rsid w:val="00516446"/>
    <w:rsid w:val="00520E88"/>
    <w:rsid w:val="00521F5D"/>
    <w:rsid w:val="00523AB4"/>
    <w:rsid w:val="00525454"/>
    <w:rsid w:val="00525741"/>
    <w:rsid w:val="00527F2D"/>
    <w:rsid w:val="005329DB"/>
    <w:rsid w:val="0053632E"/>
    <w:rsid w:val="005373F2"/>
    <w:rsid w:val="00537B96"/>
    <w:rsid w:val="00541CF7"/>
    <w:rsid w:val="005421B3"/>
    <w:rsid w:val="00544009"/>
    <w:rsid w:val="00545ACA"/>
    <w:rsid w:val="00546E07"/>
    <w:rsid w:val="0055574F"/>
    <w:rsid w:val="005568B4"/>
    <w:rsid w:val="005607B9"/>
    <w:rsid w:val="00564799"/>
    <w:rsid w:val="0058204E"/>
    <w:rsid w:val="00584FD6"/>
    <w:rsid w:val="00592D34"/>
    <w:rsid w:val="00592F14"/>
    <w:rsid w:val="00593136"/>
    <w:rsid w:val="005A6378"/>
    <w:rsid w:val="005B29B3"/>
    <w:rsid w:val="005B2A5E"/>
    <w:rsid w:val="005B4DA6"/>
    <w:rsid w:val="005C764F"/>
    <w:rsid w:val="005D35C7"/>
    <w:rsid w:val="005D3BD2"/>
    <w:rsid w:val="005D4702"/>
    <w:rsid w:val="005E2A27"/>
    <w:rsid w:val="005E3E3D"/>
    <w:rsid w:val="005E5C0A"/>
    <w:rsid w:val="005E61A4"/>
    <w:rsid w:val="005E7D7B"/>
    <w:rsid w:val="005F2A90"/>
    <w:rsid w:val="005F4D08"/>
    <w:rsid w:val="00600590"/>
    <w:rsid w:val="006049E7"/>
    <w:rsid w:val="006105FE"/>
    <w:rsid w:val="0061122C"/>
    <w:rsid w:val="006127E7"/>
    <w:rsid w:val="00614698"/>
    <w:rsid w:val="0061474E"/>
    <w:rsid w:val="006169F3"/>
    <w:rsid w:val="00621178"/>
    <w:rsid w:val="006250DE"/>
    <w:rsid w:val="00625F5F"/>
    <w:rsid w:val="0062786B"/>
    <w:rsid w:val="00636193"/>
    <w:rsid w:val="00637BEB"/>
    <w:rsid w:val="00643805"/>
    <w:rsid w:val="006465BE"/>
    <w:rsid w:val="00647F04"/>
    <w:rsid w:val="00651FDC"/>
    <w:rsid w:val="006524C8"/>
    <w:rsid w:val="006607F1"/>
    <w:rsid w:val="00661229"/>
    <w:rsid w:val="00667F8E"/>
    <w:rsid w:val="006709D1"/>
    <w:rsid w:val="00671971"/>
    <w:rsid w:val="00675A2D"/>
    <w:rsid w:val="006829C0"/>
    <w:rsid w:val="00683C1A"/>
    <w:rsid w:val="00683DA9"/>
    <w:rsid w:val="006854BA"/>
    <w:rsid w:val="00685774"/>
    <w:rsid w:val="0069360A"/>
    <w:rsid w:val="00697CFD"/>
    <w:rsid w:val="006A0D65"/>
    <w:rsid w:val="006A210A"/>
    <w:rsid w:val="006A64C6"/>
    <w:rsid w:val="006B0813"/>
    <w:rsid w:val="006B3771"/>
    <w:rsid w:val="006B5E4D"/>
    <w:rsid w:val="006B6D13"/>
    <w:rsid w:val="006C1EE0"/>
    <w:rsid w:val="006C20AE"/>
    <w:rsid w:val="006C3930"/>
    <w:rsid w:val="006C505E"/>
    <w:rsid w:val="006C57D8"/>
    <w:rsid w:val="006D0768"/>
    <w:rsid w:val="006D1A0E"/>
    <w:rsid w:val="006D34CA"/>
    <w:rsid w:val="006D37E7"/>
    <w:rsid w:val="006D50FF"/>
    <w:rsid w:val="006D65AE"/>
    <w:rsid w:val="006D7FA1"/>
    <w:rsid w:val="006F1B1B"/>
    <w:rsid w:val="006F5988"/>
    <w:rsid w:val="006F59EF"/>
    <w:rsid w:val="00702ABE"/>
    <w:rsid w:val="007037A9"/>
    <w:rsid w:val="007104EA"/>
    <w:rsid w:val="00712902"/>
    <w:rsid w:val="0071367D"/>
    <w:rsid w:val="0071437A"/>
    <w:rsid w:val="00716578"/>
    <w:rsid w:val="00721614"/>
    <w:rsid w:val="00726170"/>
    <w:rsid w:val="007305D3"/>
    <w:rsid w:val="00731ADF"/>
    <w:rsid w:val="00750B73"/>
    <w:rsid w:val="00754A03"/>
    <w:rsid w:val="00754D79"/>
    <w:rsid w:val="00755211"/>
    <w:rsid w:val="00755789"/>
    <w:rsid w:val="007572BE"/>
    <w:rsid w:val="00761B81"/>
    <w:rsid w:val="0076551A"/>
    <w:rsid w:val="007658F6"/>
    <w:rsid w:val="00765C0B"/>
    <w:rsid w:val="007665CF"/>
    <w:rsid w:val="00773186"/>
    <w:rsid w:val="00781941"/>
    <w:rsid w:val="00787BC5"/>
    <w:rsid w:val="007917EC"/>
    <w:rsid w:val="007946FD"/>
    <w:rsid w:val="00795015"/>
    <w:rsid w:val="0079508A"/>
    <w:rsid w:val="007A3187"/>
    <w:rsid w:val="007A4CDC"/>
    <w:rsid w:val="007A5B56"/>
    <w:rsid w:val="007A7230"/>
    <w:rsid w:val="007A7B53"/>
    <w:rsid w:val="007B34BB"/>
    <w:rsid w:val="007D15E0"/>
    <w:rsid w:val="007D4393"/>
    <w:rsid w:val="007D5551"/>
    <w:rsid w:val="007D5730"/>
    <w:rsid w:val="007D73ED"/>
    <w:rsid w:val="007D7E69"/>
    <w:rsid w:val="007E2266"/>
    <w:rsid w:val="007E24AF"/>
    <w:rsid w:val="007E3705"/>
    <w:rsid w:val="007E3912"/>
    <w:rsid w:val="007E465E"/>
    <w:rsid w:val="007E6B64"/>
    <w:rsid w:val="007E7FB9"/>
    <w:rsid w:val="007F1A37"/>
    <w:rsid w:val="007F5559"/>
    <w:rsid w:val="007F5919"/>
    <w:rsid w:val="00806892"/>
    <w:rsid w:val="0080777D"/>
    <w:rsid w:val="00807DCE"/>
    <w:rsid w:val="00811DE4"/>
    <w:rsid w:val="00812E7C"/>
    <w:rsid w:val="00820954"/>
    <w:rsid w:val="008237BC"/>
    <w:rsid w:val="00823C1B"/>
    <w:rsid w:val="0083143D"/>
    <w:rsid w:val="008410E3"/>
    <w:rsid w:val="008427C8"/>
    <w:rsid w:val="00850A47"/>
    <w:rsid w:val="00851515"/>
    <w:rsid w:val="008532A2"/>
    <w:rsid w:val="00853380"/>
    <w:rsid w:val="008549C3"/>
    <w:rsid w:val="00855868"/>
    <w:rsid w:val="00856965"/>
    <w:rsid w:val="00862E5E"/>
    <w:rsid w:val="0086300B"/>
    <w:rsid w:val="00864890"/>
    <w:rsid w:val="00873BF6"/>
    <w:rsid w:val="00880437"/>
    <w:rsid w:val="008811F9"/>
    <w:rsid w:val="0088610B"/>
    <w:rsid w:val="00897AE4"/>
    <w:rsid w:val="008A2AD9"/>
    <w:rsid w:val="008A3458"/>
    <w:rsid w:val="008A4AD0"/>
    <w:rsid w:val="008A5C4D"/>
    <w:rsid w:val="008A5F2F"/>
    <w:rsid w:val="008B189D"/>
    <w:rsid w:val="008B24DA"/>
    <w:rsid w:val="008B4C3A"/>
    <w:rsid w:val="008B7673"/>
    <w:rsid w:val="008C171A"/>
    <w:rsid w:val="008C51EE"/>
    <w:rsid w:val="008C5880"/>
    <w:rsid w:val="008C7366"/>
    <w:rsid w:val="008C76D0"/>
    <w:rsid w:val="008D01CF"/>
    <w:rsid w:val="008D5D24"/>
    <w:rsid w:val="008E42BC"/>
    <w:rsid w:val="008E516F"/>
    <w:rsid w:val="008E58F3"/>
    <w:rsid w:val="008E6A64"/>
    <w:rsid w:val="008E73CE"/>
    <w:rsid w:val="008E7E1C"/>
    <w:rsid w:val="008F4F41"/>
    <w:rsid w:val="00904230"/>
    <w:rsid w:val="00905761"/>
    <w:rsid w:val="00907BE5"/>
    <w:rsid w:val="00914F6E"/>
    <w:rsid w:val="00916BE7"/>
    <w:rsid w:val="00917164"/>
    <w:rsid w:val="00917690"/>
    <w:rsid w:val="00917A6C"/>
    <w:rsid w:val="00922B04"/>
    <w:rsid w:val="00923171"/>
    <w:rsid w:val="009240FD"/>
    <w:rsid w:val="00927DCF"/>
    <w:rsid w:val="009302E1"/>
    <w:rsid w:val="009412DA"/>
    <w:rsid w:val="00942A53"/>
    <w:rsid w:val="0094460D"/>
    <w:rsid w:val="00956301"/>
    <w:rsid w:val="00957BBE"/>
    <w:rsid w:val="00963C25"/>
    <w:rsid w:val="00964FC8"/>
    <w:rsid w:val="00971860"/>
    <w:rsid w:val="009761F2"/>
    <w:rsid w:val="00981252"/>
    <w:rsid w:val="00984604"/>
    <w:rsid w:val="009913B6"/>
    <w:rsid w:val="00993BA6"/>
    <w:rsid w:val="00995309"/>
    <w:rsid w:val="009A1B6A"/>
    <w:rsid w:val="009A3A00"/>
    <w:rsid w:val="009A5101"/>
    <w:rsid w:val="009B0DBC"/>
    <w:rsid w:val="009B470E"/>
    <w:rsid w:val="009B51AC"/>
    <w:rsid w:val="009B63DE"/>
    <w:rsid w:val="009B7F1D"/>
    <w:rsid w:val="009C13C2"/>
    <w:rsid w:val="009C1DCF"/>
    <w:rsid w:val="009C32E2"/>
    <w:rsid w:val="009C65CC"/>
    <w:rsid w:val="009C6B5E"/>
    <w:rsid w:val="009C6DF5"/>
    <w:rsid w:val="009D0019"/>
    <w:rsid w:val="009D6908"/>
    <w:rsid w:val="009D6B21"/>
    <w:rsid w:val="009E0E95"/>
    <w:rsid w:val="009E214B"/>
    <w:rsid w:val="009E3A16"/>
    <w:rsid w:val="009E4CC6"/>
    <w:rsid w:val="009E5B8F"/>
    <w:rsid w:val="009F0161"/>
    <w:rsid w:val="009F50F5"/>
    <w:rsid w:val="009F52A3"/>
    <w:rsid w:val="00A037EE"/>
    <w:rsid w:val="00A071F3"/>
    <w:rsid w:val="00A10833"/>
    <w:rsid w:val="00A11D10"/>
    <w:rsid w:val="00A17EBF"/>
    <w:rsid w:val="00A20FDE"/>
    <w:rsid w:val="00A221BD"/>
    <w:rsid w:val="00A22FFE"/>
    <w:rsid w:val="00A33A9B"/>
    <w:rsid w:val="00A35FA5"/>
    <w:rsid w:val="00A40ABC"/>
    <w:rsid w:val="00A43B34"/>
    <w:rsid w:val="00A44C64"/>
    <w:rsid w:val="00A47694"/>
    <w:rsid w:val="00A51F43"/>
    <w:rsid w:val="00A56566"/>
    <w:rsid w:val="00A61900"/>
    <w:rsid w:val="00A6224E"/>
    <w:rsid w:val="00A62BBC"/>
    <w:rsid w:val="00A641E1"/>
    <w:rsid w:val="00A650E5"/>
    <w:rsid w:val="00A67138"/>
    <w:rsid w:val="00A73319"/>
    <w:rsid w:val="00A80DAF"/>
    <w:rsid w:val="00A84965"/>
    <w:rsid w:val="00A9323C"/>
    <w:rsid w:val="00A93C1C"/>
    <w:rsid w:val="00AA14E7"/>
    <w:rsid w:val="00AA2531"/>
    <w:rsid w:val="00AA4794"/>
    <w:rsid w:val="00AA4B4C"/>
    <w:rsid w:val="00AA55C7"/>
    <w:rsid w:val="00AA67E4"/>
    <w:rsid w:val="00AB559A"/>
    <w:rsid w:val="00AB671C"/>
    <w:rsid w:val="00AC364F"/>
    <w:rsid w:val="00AC3E31"/>
    <w:rsid w:val="00AD4713"/>
    <w:rsid w:val="00AD751C"/>
    <w:rsid w:val="00AD7C53"/>
    <w:rsid w:val="00AE4110"/>
    <w:rsid w:val="00AE604D"/>
    <w:rsid w:val="00AE78E7"/>
    <w:rsid w:val="00AF46F3"/>
    <w:rsid w:val="00B01E06"/>
    <w:rsid w:val="00B02543"/>
    <w:rsid w:val="00B05026"/>
    <w:rsid w:val="00B06AD3"/>
    <w:rsid w:val="00B119CB"/>
    <w:rsid w:val="00B15F2F"/>
    <w:rsid w:val="00B21D21"/>
    <w:rsid w:val="00B23535"/>
    <w:rsid w:val="00B3065F"/>
    <w:rsid w:val="00B32A5C"/>
    <w:rsid w:val="00B32E9E"/>
    <w:rsid w:val="00B35488"/>
    <w:rsid w:val="00B36BB9"/>
    <w:rsid w:val="00B3787A"/>
    <w:rsid w:val="00B45B25"/>
    <w:rsid w:val="00B51FE6"/>
    <w:rsid w:val="00B56A6C"/>
    <w:rsid w:val="00B64205"/>
    <w:rsid w:val="00B65DCB"/>
    <w:rsid w:val="00B70010"/>
    <w:rsid w:val="00B74A8A"/>
    <w:rsid w:val="00B84E90"/>
    <w:rsid w:val="00B9131D"/>
    <w:rsid w:val="00B92135"/>
    <w:rsid w:val="00B92804"/>
    <w:rsid w:val="00B95812"/>
    <w:rsid w:val="00BA0728"/>
    <w:rsid w:val="00BA0841"/>
    <w:rsid w:val="00BA46AC"/>
    <w:rsid w:val="00BB1626"/>
    <w:rsid w:val="00BB24FC"/>
    <w:rsid w:val="00BB3735"/>
    <w:rsid w:val="00BB5C1E"/>
    <w:rsid w:val="00BC13B4"/>
    <w:rsid w:val="00BC5DAA"/>
    <w:rsid w:val="00BD22F2"/>
    <w:rsid w:val="00BD2C25"/>
    <w:rsid w:val="00BD5F09"/>
    <w:rsid w:val="00BD654D"/>
    <w:rsid w:val="00BE03EE"/>
    <w:rsid w:val="00BE2791"/>
    <w:rsid w:val="00BE4620"/>
    <w:rsid w:val="00BE6936"/>
    <w:rsid w:val="00BF18A1"/>
    <w:rsid w:val="00BF2306"/>
    <w:rsid w:val="00BF299E"/>
    <w:rsid w:val="00C000C7"/>
    <w:rsid w:val="00C00F7F"/>
    <w:rsid w:val="00C053BE"/>
    <w:rsid w:val="00C07835"/>
    <w:rsid w:val="00C10297"/>
    <w:rsid w:val="00C14881"/>
    <w:rsid w:val="00C17A0C"/>
    <w:rsid w:val="00C23C29"/>
    <w:rsid w:val="00C34A7B"/>
    <w:rsid w:val="00C4369C"/>
    <w:rsid w:val="00C446B8"/>
    <w:rsid w:val="00C45605"/>
    <w:rsid w:val="00C50B25"/>
    <w:rsid w:val="00C51A8B"/>
    <w:rsid w:val="00C61446"/>
    <w:rsid w:val="00C62BE9"/>
    <w:rsid w:val="00C6433A"/>
    <w:rsid w:val="00C652CD"/>
    <w:rsid w:val="00C703CC"/>
    <w:rsid w:val="00C721DF"/>
    <w:rsid w:val="00C73278"/>
    <w:rsid w:val="00C747BB"/>
    <w:rsid w:val="00C8006C"/>
    <w:rsid w:val="00C8145F"/>
    <w:rsid w:val="00C81E93"/>
    <w:rsid w:val="00C86AB2"/>
    <w:rsid w:val="00C95B76"/>
    <w:rsid w:val="00CA0F71"/>
    <w:rsid w:val="00CA1A98"/>
    <w:rsid w:val="00CA400C"/>
    <w:rsid w:val="00CB11A6"/>
    <w:rsid w:val="00CB2D8C"/>
    <w:rsid w:val="00CB3157"/>
    <w:rsid w:val="00CB3D4C"/>
    <w:rsid w:val="00CC05F0"/>
    <w:rsid w:val="00CC225A"/>
    <w:rsid w:val="00CC3CDC"/>
    <w:rsid w:val="00CC4B93"/>
    <w:rsid w:val="00CC5AF2"/>
    <w:rsid w:val="00CD0884"/>
    <w:rsid w:val="00CD497C"/>
    <w:rsid w:val="00CD62DF"/>
    <w:rsid w:val="00CD6C51"/>
    <w:rsid w:val="00CD7B45"/>
    <w:rsid w:val="00CD7E6B"/>
    <w:rsid w:val="00CE4924"/>
    <w:rsid w:val="00CE673A"/>
    <w:rsid w:val="00CF0593"/>
    <w:rsid w:val="00D02104"/>
    <w:rsid w:val="00D021A4"/>
    <w:rsid w:val="00D05604"/>
    <w:rsid w:val="00D07455"/>
    <w:rsid w:val="00D108C5"/>
    <w:rsid w:val="00D12321"/>
    <w:rsid w:val="00D1295C"/>
    <w:rsid w:val="00D14880"/>
    <w:rsid w:val="00D16E87"/>
    <w:rsid w:val="00D24B52"/>
    <w:rsid w:val="00D25F1A"/>
    <w:rsid w:val="00D3191B"/>
    <w:rsid w:val="00D367F2"/>
    <w:rsid w:val="00D4244D"/>
    <w:rsid w:val="00D441BD"/>
    <w:rsid w:val="00D44861"/>
    <w:rsid w:val="00D47CC8"/>
    <w:rsid w:val="00D559A5"/>
    <w:rsid w:val="00D63BB5"/>
    <w:rsid w:val="00D67A29"/>
    <w:rsid w:val="00D67C5F"/>
    <w:rsid w:val="00D70B8B"/>
    <w:rsid w:val="00D74655"/>
    <w:rsid w:val="00D75C51"/>
    <w:rsid w:val="00D82E23"/>
    <w:rsid w:val="00D87E9D"/>
    <w:rsid w:val="00D911DA"/>
    <w:rsid w:val="00D94793"/>
    <w:rsid w:val="00DB02A2"/>
    <w:rsid w:val="00DB493A"/>
    <w:rsid w:val="00DD14F7"/>
    <w:rsid w:val="00DD27B5"/>
    <w:rsid w:val="00DD4230"/>
    <w:rsid w:val="00DD7C11"/>
    <w:rsid w:val="00DE306E"/>
    <w:rsid w:val="00DE38EF"/>
    <w:rsid w:val="00DE6943"/>
    <w:rsid w:val="00DE6EA1"/>
    <w:rsid w:val="00DE6FC8"/>
    <w:rsid w:val="00DF3980"/>
    <w:rsid w:val="00DF5ACB"/>
    <w:rsid w:val="00DF5EB1"/>
    <w:rsid w:val="00E011BB"/>
    <w:rsid w:val="00E02DED"/>
    <w:rsid w:val="00E03EFA"/>
    <w:rsid w:val="00E07655"/>
    <w:rsid w:val="00E15319"/>
    <w:rsid w:val="00E17CC7"/>
    <w:rsid w:val="00E2049D"/>
    <w:rsid w:val="00E220EF"/>
    <w:rsid w:val="00E26918"/>
    <w:rsid w:val="00E30125"/>
    <w:rsid w:val="00E3126F"/>
    <w:rsid w:val="00E36B0D"/>
    <w:rsid w:val="00E3782E"/>
    <w:rsid w:val="00E40124"/>
    <w:rsid w:val="00E4244A"/>
    <w:rsid w:val="00E5122F"/>
    <w:rsid w:val="00E543B6"/>
    <w:rsid w:val="00E60ECE"/>
    <w:rsid w:val="00E6165E"/>
    <w:rsid w:val="00E63A65"/>
    <w:rsid w:val="00E64189"/>
    <w:rsid w:val="00E678B7"/>
    <w:rsid w:val="00E70443"/>
    <w:rsid w:val="00E74854"/>
    <w:rsid w:val="00E81290"/>
    <w:rsid w:val="00E86603"/>
    <w:rsid w:val="00E93D8F"/>
    <w:rsid w:val="00E94245"/>
    <w:rsid w:val="00E9426C"/>
    <w:rsid w:val="00E97B8B"/>
    <w:rsid w:val="00EA02C1"/>
    <w:rsid w:val="00EA0EE6"/>
    <w:rsid w:val="00EA2476"/>
    <w:rsid w:val="00EA5F61"/>
    <w:rsid w:val="00EA6786"/>
    <w:rsid w:val="00EA76B3"/>
    <w:rsid w:val="00EB02C4"/>
    <w:rsid w:val="00EB08A6"/>
    <w:rsid w:val="00EB3F5F"/>
    <w:rsid w:val="00EB7FE2"/>
    <w:rsid w:val="00EC2B4B"/>
    <w:rsid w:val="00EC2F80"/>
    <w:rsid w:val="00EC46FB"/>
    <w:rsid w:val="00EC7891"/>
    <w:rsid w:val="00EC79BB"/>
    <w:rsid w:val="00EE0571"/>
    <w:rsid w:val="00EE0590"/>
    <w:rsid w:val="00EE6BFD"/>
    <w:rsid w:val="00EF0A7F"/>
    <w:rsid w:val="00EF17FF"/>
    <w:rsid w:val="00EF4ED0"/>
    <w:rsid w:val="00F0296D"/>
    <w:rsid w:val="00F03F4C"/>
    <w:rsid w:val="00F06566"/>
    <w:rsid w:val="00F078E1"/>
    <w:rsid w:val="00F122EE"/>
    <w:rsid w:val="00F148A7"/>
    <w:rsid w:val="00F15175"/>
    <w:rsid w:val="00F169BA"/>
    <w:rsid w:val="00F22D14"/>
    <w:rsid w:val="00F27C52"/>
    <w:rsid w:val="00F30D0A"/>
    <w:rsid w:val="00F324E8"/>
    <w:rsid w:val="00F34327"/>
    <w:rsid w:val="00F347F9"/>
    <w:rsid w:val="00F40A57"/>
    <w:rsid w:val="00F41E00"/>
    <w:rsid w:val="00F44F33"/>
    <w:rsid w:val="00F468B6"/>
    <w:rsid w:val="00F50FED"/>
    <w:rsid w:val="00F515BC"/>
    <w:rsid w:val="00F53674"/>
    <w:rsid w:val="00F57FE2"/>
    <w:rsid w:val="00F67AA9"/>
    <w:rsid w:val="00F71317"/>
    <w:rsid w:val="00F71434"/>
    <w:rsid w:val="00F71E82"/>
    <w:rsid w:val="00F71FD3"/>
    <w:rsid w:val="00F76651"/>
    <w:rsid w:val="00F8114B"/>
    <w:rsid w:val="00F830FB"/>
    <w:rsid w:val="00F836FD"/>
    <w:rsid w:val="00F8635A"/>
    <w:rsid w:val="00F94471"/>
    <w:rsid w:val="00F95791"/>
    <w:rsid w:val="00FB01E2"/>
    <w:rsid w:val="00FB522F"/>
    <w:rsid w:val="00FB5B2C"/>
    <w:rsid w:val="00FC6F91"/>
    <w:rsid w:val="00FC7BCA"/>
    <w:rsid w:val="00FD39A6"/>
    <w:rsid w:val="00FD61DE"/>
    <w:rsid w:val="00FD6552"/>
    <w:rsid w:val="00FE062B"/>
    <w:rsid w:val="00FE0876"/>
    <w:rsid w:val="00FE145B"/>
    <w:rsid w:val="00FE4014"/>
    <w:rsid w:val="00FE5E20"/>
    <w:rsid w:val="00FE62E7"/>
    <w:rsid w:val="00FE6849"/>
    <w:rsid w:val="00FF34C6"/>
    <w:rsid w:val="00FF3949"/>
    <w:rsid w:val="00FF5575"/>
    <w:rsid w:val="00FF5A41"/>
    <w:rsid w:val="00FF6D60"/>
    <w:rsid w:val="108708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A4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link w:val="a3"/>
    <w:qFormat/>
    <w:rsid w:val="00850A47"/>
    <w:rPr>
      <w:kern w:val="2"/>
      <w:sz w:val="28"/>
    </w:rPr>
  </w:style>
  <w:style w:type="character" w:styleId="a4">
    <w:name w:val="Hyperlink"/>
    <w:uiPriority w:val="99"/>
    <w:unhideWhenUsed/>
    <w:qFormat/>
    <w:rsid w:val="00850A47"/>
    <w:rPr>
      <w:color w:val="0000FF"/>
      <w:u w:val="none"/>
    </w:rPr>
  </w:style>
  <w:style w:type="character" w:styleId="a5">
    <w:name w:val="page number"/>
    <w:basedOn w:val="a0"/>
    <w:rsid w:val="00850A47"/>
  </w:style>
  <w:style w:type="character" w:customStyle="1" w:styleId="Char0">
    <w:name w:val="页脚 Char"/>
    <w:link w:val="a6"/>
    <w:uiPriority w:val="99"/>
    <w:rsid w:val="00850A47"/>
    <w:rPr>
      <w:kern w:val="2"/>
      <w:sz w:val="18"/>
      <w:szCs w:val="18"/>
    </w:rPr>
  </w:style>
  <w:style w:type="character" w:customStyle="1" w:styleId="Char1">
    <w:name w:val="批注框文本 Char"/>
    <w:link w:val="a7"/>
    <w:rsid w:val="00850A47"/>
    <w:rPr>
      <w:kern w:val="2"/>
      <w:sz w:val="18"/>
      <w:szCs w:val="18"/>
    </w:rPr>
  </w:style>
  <w:style w:type="character" w:customStyle="1" w:styleId="Char2">
    <w:name w:val="纯文本 Char"/>
    <w:link w:val="a8"/>
    <w:rsid w:val="00850A47"/>
    <w:rPr>
      <w:rFonts w:ascii="宋体" w:hAnsi="Courier New" w:cs="宋体"/>
      <w:kern w:val="2"/>
      <w:sz w:val="32"/>
      <w:szCs w:val="32"/>
    </w:rPr>
  </w:style>
  <w:style w:type="character" w:customStyle="1" w:styleId="Char3">
    <w:name w:val="页眉 Char"/>
    <w:link w:val="a9"/>
    <w:uiPriority w:val="99"/>
    <w:rsid w:val="00850A47"/>
    <w:rPr>
      <w:kern w:val="2"/>
      <w:sz w:val="18"/>
      <w:szCs w:val="18"/>
    </w:rPr>
  </w:style>
  <w:style w:type="paragraph" w:customStyle="1" w:styleId="WPSPlain">
    <w:name w:val="WPS Plain"/>
    <w:qFormat/>
    <w:rsid w:val="00850A47"/>
  </w:style>
  <w:style w:type="paragraph" w:styleId="a7">
    <w:name w:val="Balloon Text"/>
    <w:basedOn w:val="a"/>
    <w:link w:val="Char1"/>
    <w:rsid w:val="00850A47"/>
    <w:rPr>
      <w:sz w:val="18"/>
      <w:szCs w:val="18"/>
    </w:rPr>
  </w:style>
  <w:style w:type="paragraph" w:styleId="a9">
    <w:name w:val="header"/>
    <w:basedOn w:val="a"/>
    <w:link w:val="Char3"/>
    <w:uiPriority w:val="99"/>
    <w:rsid w:val="00850A47"/>
    <w:pPr>
      <w:pBdr>
        <w:bottom w:val="single" w:sz="6" w:space="1" w:color="auto"/>
      </w:pBdr>
      <w:tabs>
        <w:tab w:val="center" w:pos="4153"/>
        <w:tab w:val="right" w:pos="8306"/>
      </w:tabs>
      <w:snapToGrid w:val="0"/>
      <w:jc w:val="center"/>
    </w:pPr>
    <w:rPr>
      <w:sz w:val="18"/>
      <w:szCs w:val="18"/>
    </w:rPr>
  </w:style>
  <w:style w:type="paragraph" w:customStyle="1" w:styleId="p0">
    <w:name w:val="p0"/>
    <w:basedOn w:val="a"/>
    <w:qFormat/>
    <w:rsid w:val="00850A47"/>
    <w:pPr>
      <w:widowControl/>
      <w:spacing w:line="365" w:lineRule="atLeast"/>
      <w:ind w:left="1"/>
    </w:pPr>
    <w:rPr>
      <w:kern w:val="0"/>
      <w:sz w:val="20"/>
      <w:szCs w:val="20"/>
    </w:rPr>
  </w:style>
  <w:style w:type="paragraph" w:styleId="a8">
    <w:name w:val="Plain Text"/>
    <w:basedOn w:val="a"/>
    <w:link w:val="Char2"/>
    <w:qFormat/>
    <w:rsid w:val="00850A47"/>
    <w:rPr>
      <w:rFonts w:ascii="宋体" w:hAnsi="Courier New"/>
      <w:sz w:val="32"/>
      <w:szCs w:val="32"/>
    </w:rPr>
  </w:style>
  <w:style w:type="paragraph" w:styleId="aa">
    <w:name w:val="Normal (Web)"/>
    <w:basedOn w:val="a"/>
    <w:uiPriority w:val="99"/>
    <w:unhideWhenUsed/>
    <w:rsid w:val="00850A47"/>
    <w:pPr>
      <w:widowControl/>
      <w:spacing w:before="100" w:beforeAutospacing="1" w:after="100" w:afterAutospacing="1"/>
      <w:jc w:val="left"/>
    </w:pPr>
    <w:rPr>
      <w:rFonts w:ascii="宋体" w:hAnsi="宋体" w:cs="宋体"/>
      <w:kern w:val="0"/>
      <w:sz w:val="24"/>
    </w:rPr>
  </w:style>
  <w:style w:type="paragraph" w:styleId="a3">
    <w:name w:val="Body Text Indent"/>
    <w:basedOn w:val="a"/>
    <w:link w:val="Char"/>
    <w:qFormat/>
    <w:rsid w:val="00850A47"/>
    <w:pPr>
      <w:ind w:firstLineChars="100" w:firstLine="280"/>
    </w:pPr>
    <w:rPr>
      <w:sz w:val="28"/>
      <w:szCs w:val="20"/>
    </w:rPr>
  </w:style>
  <w:style w:type="paragraph" w:styleId="a6">
    <w:name w:val="footer"/>
    <w:basedOn w:val="a"/>
    <w:link w:val="Char0"/>
    <w:uiPriority w:val="99"/>
    <w:rsid w:val="00850A47"/>
    <w:pPr>
      <w:tabs>
        <w:tab w:val="center" w:pos="4153"/>
        <w:tab w:val="right" w:pos="8306"/>
      </w:tabs>
      <w:snapToGrid w:val="0"/>
      <w:jc w:val="left"/>
    </w:pPr>
    <w:rPr>
      <w:sz w:val="18"/>
      <w:szCs w:val="18"/>
    </w:rPr>
  </w:style>
  <w:style w:type="paragraph" w:customStyle="1" w:styleId="ab">
    <w:name w:val="正文首行缩进两字符"/>
    <w:basedOn w:val="a"/>
    <w:qFormat/>
    <w:rsid w:val="00850A47"/>
    <w:pPr>
      <w:spacing w:line="360" w:lineRule="auto"/>
      <w:ind w:firstLineChars="200" w:firstLine="200"/>
    </w:pPr>
  </w:style>
  <w:style w:type="paragraph" w:customStyle="1" w:styleId="p15">
    <w:name w:val="p15"/>
    <w:basedOn w:val="a"/>
    <w:rsid w:val="00850A47"/>
    <w:pPr>
      <w:widowControl/>
      <w:jc w:val="left"/>
    </w:pPr>
    <w:rPr>
      <w:kern w:val="0"/>
      <w:sz w:val="20"/>
      <w:szCs w:val="20"/>
    </w:rPr>
  </w:style>
  <w:style w:type="paragraph" w:styleId="ac">
    <w:name w:val="List Paragraph"/>
    <w:basedOn w:val="a"/>
    <w:uiPriority w:val="99"/>
    <w:qFormat/>
    <w:rsid w:val="001D07E6"/>
    <w:pPr>
      <w:ind w:firstLineChars="200" w:firstLine="420"/>
    </w:pPr>
  </w:style>
  <w:style w:type="paragraph" w:styleId="ad">
    <w:name w:val="No Spacing"/>
    <w:link w:val="Char4"/>
    <w:uiPriority w:val="1"/>
    <w:qFormat/>
    <w:rsid w:val="00F836FD"/>
    <w:rPr>
      <w:rFonts w:asciiTheme="minorHAnsi" w:eastAsiaTheme="minorEastAsia" w:hAnsiTheme="minorHAnsi" w:cstheme="minorBidi"/>
      <w:sz w:val="22"/>
      <w:szCs w:val="22"/>
    </w:rPr>
  </w:style>
  <w:style w:type="character" w:customStyle="1" w:styleId="Char4">
    <w:name w:val="无间隔 Char"/>
    <w:basedOn w:val="a0"/>
    <w:link w:val="ad"/>
    <w:uiPriority w:val="1"/>
    <w:rsid w:val="00F836FD"/>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114978046">
      <w:bodyDiv w:val="1"/>
      <w:marLeft w:val="0"/>
      <w:marRight w:val="0"/>
      <w:marTop w:val="0"/>
      <w:marBottom w:val="0"/>
      <w:divBdr>
        <w:top w:val="none" w:sz="0" w:space="0" w:color="auto"/>
        <w:left w:val="none" w:sz="0" w:space="0" w:color="auto"/>
        <w:bottom w:val="none" w:sz="0" w:space="0" w:color="auto"/>
        <w:right w:val="none" w:sz="0" w:space="0" w:color="auto"/>
      </w:divBdr>
      <w:divsChild>
        <w:div w:id="911235804">
          <w:marLeft w:val="0"/>
          <w:marRight w:val="0"/>
          <w:marTop w:val="0"/>
          <w:marBottom w:val="0"/>
          <w:divBdr>
            <w:top w:val="none" w:sz="0" w:space="0" w:color="auto"/>
            <w:left w:val="none" w:sz="0" w:space="0" w:color="auto"/>
            <w:bottom w:val="none" w:sz="0" w:space="0" w:color="auto"/>
            <w:right w:val="none" w:sz="0" w:space="0" w:color="auto"/>
          </w:divBdr>
          <w:divsChild>
            <w:div w:id="1766150174">
              <w:marLeft w:val="0"/>
              <w:marRight w:val="0"/>
              <w:marTop w:val="0"/>
              <w:marBottom w:val="0"/>
              <w:divBdr>
                <w:top w:val="none" w:sz="0" w:space="0" w:color="auto"/>
                <w:left w:val="none" w:sz="0" w:space="0" w:color="auto"/>
                <w:bottom w:val="none" w:sz="0" w:space="0" w:color="auto"/>
                <w:right w:val="none" w:sz="0" w:space="0" w:color="auto"/>
              </w:divBdr>
              <w:divsChild>
                <w:div w:id="1272666931">
                  <w:marLeft w:val="0"/>
                  <w:marRight w:val="0"/>
                  <w:marTop w:val="0"/>
                  <w:marBottom w:val="0"/>
                  <w:divBdr>
                    <w:top w:val="none" w:sz="0" w:space="0" w:color="auto"/>
                    <w:left w:val="none" w:sz="0" w:space="0" w:color="auto"/>
                    <w:bottom w:val="none" w:sz="0" w:space="0" w:color="auto"/>
                    <w:right w:val="none" w:sz="0" w:space="0" w:color="auto"/>
                  </w:divBdr>
                  <w:divsChild>
                    <w:div w:id="9975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zggzy.cn/" TargetMode="External"/><Relationship Id="rId18" Type="http://schemas.openxmlformats.org/officeDocument/2006/relationships/oleObject" Target="embeddings/Microsoft_Office_Word_97_-_2003___1.doc"/><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ggzy.c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dzggzy.c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dzggzy.cn/" TargetMode="External"/><Relationship Id="rId14" Type="http://schemas.openxmlformats.org/officeDocument/2006/relationships/hyperlink" Target="http://www.dzggzy.cn/"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62EF7E-7874-45E1-8810-5C1D4B47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44</Pages>
  <Words>2820</Words>
  <Characters>16077</Characters>
  <Application>Microsoft Office Word</Application>
  <DocSecurity>0</DocSecurity>
  <Lines>133</Lines>
  <Paragraphs>37</Paragraphs>
  <ScaleCrop>false</ScaleCrop>
  <Company/>
  <LinksUpToDate>false</LinksUpToDate>
  <CharactersWithSpaces>18860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NTKO</cp:lastModifiedBy>
  <cp:revision>20</cp:revision>
  <cp:lastPrinted>2019-09-17T05:52:00Z</cp:lastPrinted>
  <dcterms:created xsi:type="dcterms:W3CDTF">2019-08-05T07:00:00Z</dcterms:created>
  <dcterms:modified xsi:type="dcterms:W3CDTF">2019-09-17T08:13:00Z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